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r>
        <w:rPr>
          <w:rFonts w:ascii="Calibri" w:hAnsi="Calibri" w:cs="Calibri" w:eastAsia="Calibri"/>
          <w:color w:val="auto"/>
          <w:spacing w:val="0"/>
          <w:position w:val="0"/>
          <w:sz w:val="22"/>
          <w:shd w:fill="auto" w:val="clear"/>
        </w:rPr>
        <w:tab/>
      </w:r>
      <w:r>
        <w:rPr>
          <w:rFonts w:ascii="Times New Roman" w:hAnsi="Times New Roman" w:cs="Times New Roman" w:eastAsia="Times New Roman"/>
          <w:color w:val="auto"/>
          <w:spacing w:val="0"/>
          <w:position w:val="0"/>
          <w:sz w:val="28"/>
          <w:shd w:fill="auto"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7"/>
          <w:shd w:fill="FFFFFF" w:val="clear"/>
        </w:rPr>
      </w:pP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Приложение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1 </w:t>
      </w: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 Решению Думы Карачаевского </w:t>
      </w: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городского округа </w:t>
      </w: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 30.04.2020</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165-5</w:t>
      </w:r>
    </w:p>
    <w:p>
      <w:pPr>
        <w:spacing w:before="0" w:after="0" w:line="240"/>
        <w:ind w:right="0" w:left="0" w:firstLine="284"/>
        <w:jc w:val="center"/>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b/>
          <w:color w:val="000000"/>
          <w:spacing w:val="0"/>
          <w:position w:val="0"/>
          <w:sz w:val="28"/>
          <w:shd w:fill="auto" w:val="clear"/>
        </w:rPr>
        <w:t xml:space="preserve">ПОРЯДОК</w:t>
      </w:r>
    </w:p>
    <w:p>
      <w:pPr>
        <w:spacing w:before="0" w:after="0" w:line="240"/>
        <w:ind w:right="0" w:left="0" w:firstLine="284"/>
        <w:jc w:val="center"/>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b/>
          <w:color w:val="000000"/>
          <w:spacing w:val="0"/>
          <w:position w:val="0"/>
          <w:sz w:val="28"/>
          <w:shd w:fill="auto" w:val="clear"/>
        </w:rPr>
        <w:t xml:space="preserve">определения мест сбора и накопления</w:t>
      </w:r>
    </w:p>
    <w:p>
      <w:pPr>
        <w:spacing w:before="0" w:after="0" w:line="240"/>
        <w:ind w:right="0" w:left="0" w:firstLine="284"/>
        <w:jc w:val="center"/>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b/>
          <w:color w:val="000000"/>
          <w:spacing w:val="0"/>
          <w:position w:val="0"/>
          <w:sz w:val="28"/>
          <w:shd w:fill="auto" w:val="clear"/>
        </w:rPr>
        <w:t xml:space="preserve">твердых коммунальных отходов на территории Карачаевского городского округа</w:t>
      </w:r>
    </w:p>
    <w:p>
      <w:pPr>
        <w:spacing w:before="0" w:after="0" w:line="240"/>
        <w:ind w:right="0" w:left="0" w:firstLine="284"/>
        <w:jc w:val="left"/>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center"/>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Общие положения</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14" w:line="266"/>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1.1. </w:t>
      </w:r>
      <w:r>
        <w:rPr>
          <w:rFonts w:ascii="Times New Roman" w:hAnsi="Times New Roman" w:cs="Times New Roman" w:eastAsia="Times New Roman"/>
          <w:color w:val="000000"/>
          <w:spacing w:val="0"/>
          <w:position w:val="0"/>
          <w:sz w:val="28"/>
          <w:shd w:fill="auto" w:val="clear"/>
        </w:rPr>
        <w:t xml:space="preserve">Настоящий Порядок определения мест сбора и накопления твердых коммунальных отходов на территории Карачаевского городского округа  (далее Порядок) устанавливает процедуру определения мест сбора и накопления твердых коммунальных отходов, в том числе крупногабаритных отходов (далее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ТКО) на территории Карачаевского городского округа. Настоящий Порядок действует на всей территории Карачаевского городского округа и обязателен для всех юридических и физических лиц.</w:t>
      </w:r>
    </w:p>
    <w:p>
      <w:pPr>
        <w:spacing w:before="0" w:after="14" w:line="266"/>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Уполномоченным органом для определения места размещения контейнерных площадок для сбора ТКО, является постоянно действующая комиссия по определению места размещения контейнерных площадок для сбора ТКО на территории Карачаевского городского округа (далее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Комиссия), состав которой утверждается Решением Думы Карачаевского городского округа.</w:t>
      </w:r>
    </w:p>
    <w:p>
      <w:pPr>
        <w:spacing w:before="0" w:after="14" w:line="266"/>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1.2.  </w:t>
      </w:r>
      <w:r>
        <w:rPr>
          <w:rFonts w:ascii="Times New Roman" w:hAnsi="Times New Roman" w:cs="Times New Roman" w:eastAsia="Times New Roman"/>
          <w:color w:val="000000"/>
          <w:spacing w:val="0"/>
          <w:position w:val="0"/>
          <w:sz w:val="28"/>
          <w:shd w:fill="auto" w:val="clear"/>
        </w:rPr>
        <w:t xml:space="preserve">Для определения места сбора и накопления ТКО и включения их в реестр физическое лицо, юридическое лицо, индивидуальный предприниматель (далее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Заявитель) подает письменную заявку в Комиссию для принятия решения о создании мест (площадок) накопления ТКО и включения их в реестр , содержащую сведения, необходимые для формирования реестра мест накопления ТКО, указанные в части 5 статьи 13.4 Федерального закона от 24 июня 1998г.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89-</w:t>
      </w:r>
      <w:r>
        <w:rPr>
          <w:rFonts w:ascii="Times New Roman" w:hAnsi="Times New Roman" w:cs="Times New Roman" w:eastAsia="Times New Roman"/>
          <w:color w:val="000000"/>
          <w:spacing w:val="0"/>
          <w:position w:val="0"/>
          <w:sz w:val="28"/>
          <w:shd w:fill="auto" w:val="clear"/>
        </w:rPr>
        <w:t xml:space="preserve">ФЗ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Об отходах производства и потребления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 форме в соответствии с приложением 1 к данному Порядку.</w:t>
      </w:r>
    </w:p>
    <w:p>
      <w:pPr>
        <w:spacing w:before="0" w:after="14" w:line="266"/>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pPr>
        <w:spacing w:before="0" w:after="14" w:line="266"/>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1.3. </w:t>
      </w:r>
      <w:r>
        <w:rPr>
          <w:rFonts w:ascii="Times New Roman" w:hAnsi="Times New Roman" w:cs="Times New Roman" w:eastAsia="Times New Roman"/>
          <w:color w:val="000000"/>
          <w:spacing w:val="0"/>
          <w:position w:val="0"/>
          <w:sz w:val="28"/>
          <w:shd w:fill="auto" w:val="clear"/>
        </w:rPr>
        <w:t xml:space="preserve">Прием заявок осуществляется по адресу: Карачаево-Черкесская республика, г. Карачаевск, ул. Чкалова д. 1а</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1.4. </w:t>
      </w:r>
      <w:r>
        <w:rPr>
          <w:rFonts w:ascii="Times New Roman" w:hAnsi="Times New Roman" w:cs="Times New Roman" w:eastAsia="Times New Roman"/>
          <w:color w:val="000000"/>
          <w:spacing w:val="0"/>
          <w:position w:val="0"/>
          <w:sz w:val="28"/>
          <w:shd w:fill="auto" w:val="clear"/>
        </w:rPr>
        <w:t xml:space="preserve">Рассмотрение заявки, согласование места сбора и накопления ТКО осуществляется Комиссией в срок не позднее 10 календарных дней со дня ее поступления.</w:t>
      </w:r>
    </w:p>
    <w:p>
      <w:pPr>
        <w:spacing w:before="0" w:after="14" w:line="266"/>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1.5. </w:t>
      </w:r>
      <w:r>
        <w:rPr>
          <w:rFonts w:ascii="Times New Roman" w:hAnsi="Times New Roman" w:cs="Times New Roman" w:eastAsia="Times New Roman"/>
          <w:color w:val="000000"/>
          <w:spacing w:val="0"/>
          <w:position w:val="0"/>
          <w:sz w:val="28"/>
          <w:shd w:fill="auto" w:val="clear"/>
        </w:rPr>
        <w:t xml:space="preserve">Запрещается самовольная установка контейнеров без согласования с администрацией Карачаевского городского округа.</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8"/>
          <w:shd w:fill="auto" w:val="clear"/>
        </w:rPr>
        <w:t xml:space="preserve">Запрещается устанавливать контейнера на проезжей части, тротуарах, газонах.</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1.6. </w:t>
      </w:r>
      <w:r>
        <w:rPr>
          <w:rFonts w:ascii="Times New Roman" w:hAnsi="Times New Roman" w:cs="Times New Roman" w:eastAsia="Times New Roman"/>
          <w:color w:val="000000"/>
          <w:spacing w:val="0"/>
          <w:position w:val="0"/>
          <w:sz w:val="28"/>
          <w:shd w:fill="auto" w:val="clear"/>
        </w:rPr>
        <w:t xml:space="preserve">Допускается временная (на срок до 1 суток) установка контейнеров для сбора строительных отходов вблизи мест производства ремонтных, аварийных работ и работ по уборке территории, выполняемых юридическими и физическими лицами; при проведении культурно - массовых мероприятий. Места временной установки контейнеров должны быть согласованы с собственником, пользователем территории, где планируется разместить ТКО.</w:t>
      </w:r>
    </w:p>
    <w:p>
      <w:pPr>
        <w:spacing w:before="0" w:after="0" w:line="240"/>
        <w:ind w:right="0" w:left="0" w:firstLine="284"/>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284"/>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Порядок определения мест сбора и накопления твердых коммунальных отходов.</w:t>
      </w:r>
    </w:p>
    <w:p>
      <w:pPr>
        <w:spacing w:before="0" w:after="0" w:line="240"/>
        <w:ind w:right="0" w:left="0" w:firstLine="284"/>
        <w:jc w:val="left"/>
        <w:rPr>
          <w:rFonts w:ascii="Times New Roman" w:hAnsi="Times New Roman" w:cs="Times New Roman" w:eastAsia="Times New Roman"/>
          <w:color w:val="000000"/>
          <w:spacing w:val="0"/>
          <w:position w:val="0"/>
          <w:sz w:val="27"/>
          <w:shd w:fill="auto" w:val="clear"/>
        </w:rPr>
      </w:pP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2.1.  </w:t>
      </w:r>
      <w:r>
        <w:rPr>
          <w:rFonts w:ascii="Times New Roman" w:hAnsi="Times New Roman" w:cs="Times New Roman" w:eastAsia="Times New Roman"/>
          <w:color w:val="000000"/>
          <w:spacing w:val="0"/>
          <w:position w:val="0"/>
          <w:sz w:val="28"/>
          <w:shd w:fill="auto" w:val="clear"/>
        </w:rPr>
        <w:t xml:space="preserve">Место сбора и накопления ТКО определяется в соответствии с действующим законодательством Российской Федерации, санитарными нормами и правилами, и визуальным осмотром Комиссией места планируемой установки.</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2.2. </w:t>
      </w:r>
      <w:r>
        <w:rPr>
          <w:rFonts w:ascii="Times New Roman" w:hAnsi="Times New Roman" w:cs="Times New Roman" w:eastAsia="Times New Roman"/>
          <w:color w:val="000000"/>
          <w:spacing w:val="0"/>
          <w:position w:val="0"/>
          <w:sz w:val="28"/>
          <w:shd w:fill="auto" w:val="clear"/>
        </w:rPr>
        <w:t xml:space="preserve">Место для сбора и накопления ТКО определяется на земельном участке с учетом возможности подъезда спецтехники, осуществляющей сбор и вывоз ТКО, с учетом требований, предусмотренных СанПиН 2.1.2.2645-10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Санитарно-эпидемиологические требования к условиям проживания в жилых зданиях и помещениях. Санитарно-эпидемиологические правила и нормативы</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СанПиН 42-128-4690-88. Санитарные правила содержания территорий населенных мест</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Правилами благоустройства территории Карачаевского городского округа.</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2.3.  </w:t>
      </w:r>
      <w:r>
        <w:rPr>
          <w:rFonts w:ascii="Times New Roman" w:hAnsi="Times New Roman" w:cs="Times New Roman" w:eastAsia="Times New Roman"/>
          <w:color w:val="000000"/>
          <w:spacing w:val="0"/>
          <w:position w:val="0"/>
          <w:sz w:val="28"/>
          <w:shd w:fill="auto" w:val="clear"/>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комиссия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По запросу комиссии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комиссию (уполномоченного органа) в срок не позднее 5 календарных дней со дня поступления запроса</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В случае направления запроса срок рассмотрения заявки может быть увеличен по решению Комиссии до 20 календарных дней, при этом заявителю не позднее 3 календарных дней со дня принятия такого решения Комиссией направляется соответствующее уведомление.</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2.4. </w:t>
      </w:r>
      <w:r>
        <w:rPr>
          <w:rFonts w:ascii="Times New Roman" w:hAnsi="Times New Roman" w:cs="Times New Roman" w:eastAsia="Times New Roman"/>
          <w:color w:val="000000"/>
          <w:spacing w:val="0"/>
          <w:position w:val="0"/>
          <w:sz w:val="28"/>
          <w:shd w:fill="auto" w:val="clear"/>
        </w:rPr>
        <w:t xml:space="preserve">По результатам рассмотрения заявки Комиссия принимает решение о согласовании или отказе в согласовании создания места для сбора и накопления ТКО.</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2.5. </w:t>
      </w:r>
      <w:r>
        <w:rPr>
          <w:rFonts w:ascii="Times New Roman" w:hAnsi="Times New Roman" w:cs="Times New Roman" w:eastAsia="Times New Roman"/>
          <w:color w:val="000000"/>
          <w:spacing w:val="0"/>
          <w:position w:val="0"/>
          <w:sz w:val="28"/>
          <w:shd w:fill="auto" w:val="clear"/>
        </w:rPr>
        <w:t xml:space="preserve">В случае согласования места сбора и накопления ТКО, Комиссией составляется акт об определении места сбора и накопления ТКО в соответствии с приложением 2 к Порядку.</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2.6. </w:t>
      </w:r>
      <w:r>
        <w:rPr>
          <w:rFonts w:ascii="Times New Roman" w:hAnsi="Times New Roman" w:cs="Times New Roman" w:eastAsia="Times New Roman"/>
          <w:color w:val="000000"/>
          <w:spacing w:val="0"/>
          <w:position w:val="0"/>
          <w:sz w:val="28"/>
          <w:shd w:fill="auto" w:val="clear"/>
        </w:rPr>
        <w:t xml:space="preserve">Акт об определении места для сбора и накопления ТКО утверждается председателем Комиссии. Акт об определении места для сбора и накопления ТКО направляется секретарем Комиссии заявителю в течение 10 рабочих дней со дня утверждения.</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2.7. </w:t>
      </w:r>
      <w:r>
        <w:rPr>
          <w:rFonts w:ascii="Times New Roman" w:hAnsi="Times New Roman" w:cs="Times New Roman" w:eastAsia="Times New Roman"/>
          <w:color w:val="000000"/>
          <w:spacing w:val="0"/>
          <w:position w:val="0"/>
          <w:sz w:val="28"/>
          <w:shd w:fill="auto" w:val="clear"/>
        </w:rPr>
        <w:t xml:space="preserve">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2.8. </w:t>
      </w:r>
      <w:r>
        <w:rPr>
          <w:rFonts w:ascii="Times New Roman" w:hAnsi="Times New Roman" w:cs="Times New Roman" w:eastAsia="Times New Roman"/>
          <w:color w:val="000000"/>
          <w:spacing w:val="0"/>
          <w:position w:val="0"/>
          <w:sz w:val="28"/>
          <w:shd w:fill="auto" w:val="clear"/>
        </w:rPr>
        <w:t xml:space="preserve">В случае отказа в согласовании создания места для сбора и накопления ТКО Комиссия в срок, установленный пунктами 1.4 и 2.3 настоящего Порядка, направляет уведомление заявителю с указанием оснований отказа.</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2.9. </w:t>
      </w:r>
      <w:r>
        <w:rPr>
          <w:rFonts w:ascii="Times New Roman" w:hAnsi="Times New Roman" w:cs="Times New Roman" w:eastAsia="Times New Roman"/>
          <w:color w:val="000000"/>
          <w:spacing w:val="0"/>
          <w:position w:val="0"/>
          <w:sz w:val="28"/>
          <w:shd w:fill="auto" w:val="clear"/>
        </w:rPr>
        <w:t xml:space="preserve">Основаниями отказа Комиссии в согласовании места для сбора и накопления ТКО являются:</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а) несоответствие заявки установленной форме;</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б) несоответствие заявленного места для сбора и накопления ТКО требованиям Правил благоустройства территории Карачаевского городского округа,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для сбора и накопления ТКО.</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2.10. </w:t>
      </w:r>
      <w:r>
        <w:rPr>
          <w:rFonts w:ascii="Times New Roman" w:hAnsi="Times New Roman" w:cs="Times New Roman" w:eastAsia="Times New Roman"/>
          <w:color w:val="000000"/>
          <w:spacing w:val="0"/>
          <w:position w:val="0"/>
          <w:sz w:val="28"/>
          <w:shd w:fill="auto" w:val="clear"/>
        </w:rPr>
        <w:t xml:space="preserve">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w:t>
      </w: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ПРИЛОЖЕНИЕ 1</w:t>
      </w:r>
    </w:p>
    <w:p>
      <w:pPr>
        <w:spacing w:before="0" w:after="0" w:line="240"/>
        <w:ind w:right="0" w:left="0" w:firstLine="284"/>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 Порядку определения</w:t>
      </w:r>
    </w:p>
    <w:p>
      <w:pPr>
        <w:spacing w:before="0" w:after="0" w:line="240"/>
        <w:ind w:right="0" w:left="0" w:firstLine="284"/>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мест сбора и накопления</w:t>
      </w:r>
    </w:p>
    <w:p>
      <w:pPr>
        <w:spacing w:before="0" w:after="0" w:line="240"/>
        <w:ind w:right="0" w:left="0" w:firstLine="284"/>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твердых коммунальных отходов</w:t>
      </w:r>
    </w:p>
    <w:p>
      <w:pPr>
        <w:spacing w:before="0" w:after="0" w:line="240"/>
        <w:ind w:right="0" w:left="0" w:firstLine="284"/>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территории Карачаевского городского округа</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284"/>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Комиссию</w:t>
      </w:r>
    </w:p>
    <w:p>
      <w:pPr>
        <w:spacing w:before="0" w:after="0" w:line="240"/>
        <w:ind w:right="0" w:left="0" w:firstLine="284"/>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администрации Карачаевского городского округа</w:t>
      </w:r>
    </w:p>
    <w:p>
      <w:pPr>
        <w:spacing w:before="0" w:after="0" w:line="240"/>
        <w:ind w:right="0" w:left="0" w:firstLine="284"/>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для принятия решения о создании мест</w:t>
      </w:r>
    </w:p>
    <w:p>
      <w:pPr>
        <w:spacing w:before="0" w:after="0" w:line="240"/>
        <w:ind w:right="0" w:left="0" w:firstLine="284"/>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сбора и накопления ТКО</w:t>
      </w:r>
    </w:p>
    <w:p>
      <w:pPr>
        <w:spacing w:before="0" w:after="0" w:line="240"/>
        <w:ind w:right="0" w:left="0" w:firstLine="284"/>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Регистрационный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_________</w:t>
      </w:r>
    </w:p>
    <w:p>
      <w:pPr>
        <w:spacing w:before="0" w:after="0" w:line="240"/>
        <w:ind w:right="0" w:left="0" w:firstLine="284"/>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 ________________________</w:t>
      </w:r>
    </w:p>
    <w:p>
      <w:pPr>
        <w:spacing w:before="0" w:after="0" w:line="240"/>
        <w:ind w:right="0" w:left="0" w:firstLine="284"/>
        <w:jc w:val="center"/>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ЗАЯВКА</w:t>
      </w:r>
    </w:p>
    <w:p>
      <w:pPr>
        <w:spacing w:before="0" w:after="0" w:line="240"/>
        <w:ind w:right="0" w:left="0" w:firstLine="284"/>
        <w:jc w:val="center"/>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о создании места сбора и накопления ТКО и включения их в реестр</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Заявитель__________________________________________________________</w:t>
      </w:r>
    </w:p>
    <w:p>
      <w:pPr>
        <w:spacing w:before="0" w:after="0" w:line="240"/>
        <w:ind w:right="0" w:left="0" w:firstLine="284"/>
        <w:jc w:val="center"/>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для юридических лиц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полное наименование и основной государственный регистрационный</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27"/>
          <w:shd w:fill="auto" w:val="clear"/>
        </w:rPr>
        <w:t xml:space="preserve">__________________________________________________________________</w:t>
      </w:r>
    </w:p>
    <w:p>
      <w:pPr>
        <w:spacing w:before="0" w:after="0" w:line="240"/>
        <w:ind w:right="0" w:left="0" w:firstLine="284"/>
        <w:jc w:val="center"/>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18"/>
          <w:shd w:fill="auto" w:val="clear"/>
        </w:rPr>
        <w:t xml:space="preserve">номер записи в Едином государственном реестре юридических лиц, фактический адрес;</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27"/>
          <w:shd w:fill="auto" w:val="clear"/>
        </w:rPr>
        <w:t xml:space="preserve">__________________________________________________________________</w:t>
      </w:r>
    </w:p>
    <w:p>
      <w:pPr>
        <w:spacing w:before="0" w:after="0" w:line="240"/>
        <w:ind w:right="0" w:left="0" w:firstLine="284"/>
        <w:jc w:val="center"/>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18"/>
          <w:shd w:fill="auto" w:val="clear"/>
        </w:rPr>
        <w:t xml:space="preserve">для индивидуальных предпринимателей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фамилия, имя, отчество (при наличии), основной государственный</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16"/>
          <w:shd w:fill="auto" w:val="clear"/>
        </w:rPr>
        <w:t xml:space="preserve">_________________________________________________________________________________________________________________</w:t>
      </w:r>
    </w:p>
    <w:p>
      <w:pPr>
        <w:spacing w:before="0" w:after="0" w:line="240"/>
        <w:ind w:right="0" w:left="0" w:firstLine="284"/>
        <w:jc w:val="center"/>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18"/>
          <w:shd w:fill="auto" w:val="clear"/>
        </w:rPr>
        <w:t xml:space="preserve">регистрационный номер записи в Едином государственном реестре индивидуальных предпринимателей,</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___________________________________________________________________</w:t>
      </w:r>
    </w:p>
    <w:p>
      <w:pPr>
        <w:spacing w:before="0" w:after="0" w:line="240"/>
        <w:ind w:right="0" w:left="0" w:firstLine="284"/>
        <w:jc w:val="center"/>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18"/>
          <w:shd w:fill="auto" w:val="clear"/>
        </w:rPr>
        <w:t xml:space="preserve">адрес регистрации по месту жительства;</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___________________________________________________________________</w:t>
      </w:r>
    </w:p>
    <w:p>
      <w:pPr>
        <w:spacing w:before="0" w:after="0" w:line="240"/>
        <w:ind w:right="0" w:left="0" w:firstLine="284"/>
        <w:jc w:val="center"/>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18"/>
          <w:shd w:fill="auto" w:val="clear"/>
        </w:rPr>
        <w:t xml:space="preserve">для физических лиц </w:t>
      </w:r>
      <w:r>
        <w:rPr>
          <w:rFonts w:ascii="Times New Roman" w:hAnsi="Times New Roman" w:cs="Times New Roman" w:eastAsia="Times New Roman"/>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фамилия, имя, отчество (при наличии), серия, номер и дата выдачи паспорта или иного</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___________________________________________________________________</w:t>
      </w:r>
    </w:p>
    <w:p>
      <w:pPr>
        <w:spacing w:before="0" w:after="0" w:line="240"/>
        <w:ind w:right="0" w:left="0" w:firstLine="284"/>
        <w:jc w:val="center"/>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18"/>
          <w:shd w:fill="auto" w:val="clear"/>
        </w:rPr>
        <w:t xml:space="preserve">документа, удостоверяющего личность в соответствии с законодательством Российской Федерации,</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27"/>
          <w:shd w:fill="auto" w:val="clear"/>
        </w:rPr>
        <w:t xml:space="preserve">__________________________________________________________________</w:t>
      </w:r>
    </w:p>
    <w:p>
      <w:pPr>
        <w:spacing w:before="0" w:after="0" w:line="240"/>
        <w:ind w:right="0" w:left="0" w:firstLine="284"/>
        <w:jc w:val="center"/>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18"/>
          <w:shd w:fill="auto" w:val="clear"/>
        </w:rPr>
        <w:t xml:space="preserve">адрес регистрации по месту жительства, контактные данные)</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прошу согласовать место сбора и накопления ТКО, расположенного по адресу:</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___________________________________________________________________</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___________________________________________________________________</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__________________________________________________________________</w:t>
      </w:r>
    </w:p>
    <w:p>
      <w:pPr>
        <w:spacing w:before="0" w:after="0" w:line="240"/>
        <w:ind w:right="0" w:left="0" w:firstLine="752"/>
        <w:jc w:val="center"/>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18"/>
          <w:shd w:fill="auto" w:val="clear"/>
        </w:rPr>
        <w:t xml:space="preserve">почтовый индекс, почтовый адрес, географические координаты</w:t>
      </w:r>
    </w:p>
    <w:p>
      <w:pPr>
        <w:spacing w:before="0" w:after="0" w:line="240"/>
        <w:ind w:right="0" w:left="0" w:firstLine="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Данные о технических характеристиках предполагаемого места (площадки) накопления ТКО:</w:t>
      </w:r>
    </w:p>
    <w:p>
      <w:pPr>
        <w:spacing w:before="0" w:after="0" w:line="240"/>
        <w:ind w:right="0" w:left="0" w:firstLine="77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77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1.         </w:t>
      </w:r>
      <w:r>
        <w:rPr>
          <w:rFonts w:ascii="Times New Roman" w:hAnsi="Times New Roman" w:cs="Times New Roman" w:eastAsia="Times New Roman"/>
          <w:color w:val="000000"/>
          <w:spacing w:val="0"/>
          <w:position w:val="0"/>
          <w:sz w:val="27"/>
          <w:shd w:fill="auto" w:val="clear"/>
        </w:rPr>
        <w:t xml:space="preserve">покрытие:________________________________________________</w:t>
      </w:r>
    </w:p>
    <w:p>
      <w:pPr>
        <w:spacing w:before="0" w:after="0" w:line="240"/>
        <w:ind w:right="0" w:left="0" w:firstLine="77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77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2.         </w:t>
      </w:r>
      <w:r>
        <w:rPr>
          <w:rFonts w:ascii="Times New Roman" w:hAnsi="Times New Roman" w:cs="Times New Roman" w:eastAsia="Times New Roman"/>
          <w:color w:val="000000"/>
          <w:spacing w:val="0"/>
          <w:position w:val="0"/>
          <w:sz w:val="27"/>
          <w:shd w:fill="auto" w:val="clear"/>
        </w:rPr>
        <w:t xml:space="preserve">площадь:_________________________________________________</w:t>
      </w:r>
    </w:p>
    <w:p>
      <w:pPr>
        <w:spacing w:before="0" w:after="0" w:line="240"/>
        <w:ind w:right="0" w:left="0" w:firstLine="77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77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3.         </w:t>
      </w:r>
      <w:r>
        <w:rPr>
          <w:rFonts w:ascii="Times New Roman" w:hAnsi="Times New Roman" w:cs="Times New Roman" w:eastAsia="Times New Roman"/>
          <w:color w:val="000000"/>
          <w:spacing w:val="0"/>
          <w:position w:val="0"/>
          <w:sz w:val="27"/>
          <w:shd w:fill="auto" w:val="clear"/>
        </w:rPr>
        <w:t xml:space="preserve">количество планируемых к размещению контейнеров и бункеров с указанием их объема:________________________________________________</w:t>
      </w:r>
    </w:p>
    <w:p>
      <w:pPr>
        <w:spacing w:before="0" w:after="0" w:line="240"/>
        <w:ind w:right="0" w:left="0" w:firstLine="708"/>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Данные о предполагаемых источниках образования ТКО, которые планируются к складированию в месте (на площадке) накопления ТКО</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содержащие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pPr>
        <w:spacing w:before="0" w:after="0" w:line="240"/>
        <w:ind w:right="0" w:left="0" w:firstLine="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_________________________________________________________________________________________________________________________________________________________________________________________________________________________________________________________</w:t>
      </w:r>
    </w:p>
    <w:p>
      <w:pPr>
        <w:spacing w:before="0" w:after="0" w:line="240"/>
        <w:ind w:right="0" w:left="0" w:firstLine="708"/>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Данные о собственнике места (площадки) накопления ТКО:</w:t>
      </w:r>
    </w:p>
    <w:p>
      <w:pPr>
        <w:spacing w:before="0" w:after="0" w:line="240"/>
        <w:ind w:right="0" w:left="0" w:firstLine="708"/>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1.         </w:t>
      </w:r>
      <w:r>
        <w:rPr>
          <w:rFonts w:ascii="Times New Roman" w:hAnsi="Times New Roman" w:cs="Times New Roman" w:eastAsia="Times New Roman"/>
          <w:b/>
          <w:color w:val="000000"/>
          <w:spacing w:val="0"/>
          <w:position w:val="0"/>
          <w:sz w:val="27"/>
          <w:u w:val="single"/>
          <w:shd w:fill="auto" w:val="clear"/>
        </w:rPr>
        <w:t xml:space="preserve">для юридического лица:</w:t>
      </w:r>
    </w:p>
    <w:p>
      <w:pPr>
        <w:spacing w:before="0" w:after="0" w:line="240"/>
        <w:ind w:right="0" w:left="0" w:firstLine="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полное наименование:________________________________________________________</w:t>
      </w:r>
    </w:p>
    <w:p>
      <w:pPr>
        <w:spacing w:before="0" w:after="0" w:line="240"/>
        <w:ind w:right="0" w:left="0" w:firstLine="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____________________________________________________________________</w:t>
      </w:r>
    </w:p>
    <w:p>
      <w:pPr>
        <w:spacing w:before="0" w:after="0" w:line="240"/>
        <w:ind w:right="0" w:left="0" w:firstLine="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ОГРН записи в ЕГРЮЛ:_____________________________________________________________</w:t>
      </w:r>
    </w:p>
    <w:p>
      <w:pPr>
        <w:spacing w:before="0" w:after="0" w:line="240"/>
        <w:ind w:right="0" w:left="0" w:firstLine="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_____________________________________________________________________</w:t>
      </w:r>
    </w:p>
    <w:p>
      <w:pPr>
        <w:spacing w:before="0" w:after="0" w:line="240"/>
        <w:ind w:right="0" w:left="0" w:firstLine="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фактический адрес:_____________________________________________________________</w:t>
      </w:r>
    </w:p>
    <w:p>
      <w:pPr>
        <w:spacing w:before="0" w:after="0" w:line="240"/>
        <w:ind w:right="0" w:left="0" w:firstLine="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___________________________________________________________________</w:t>
      </w:r>
    </w:p>
    <w:p>
      <w:pPr>
        <w:spacing w:before="0" w:after="0" w:line="240"/>
        <w:ind w:right="0" w:left="0" w:firstLine="708"/>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2.         </w:t>
      </w:r>
      <w:r>
        <w:rPr>
          <w:rFonts w:ascii="Times New Roman" w:hAnsi="Times New Roman" w:cs="Times New Roman" w:eastAsia="Times New Roman"/>
          <w:b/>
          <w:color w:val="000000"/>
          <w:spacing w:val="0"/>
          <w:position w:val="0"/>
          <w:sz w:val="27"/>
          <w:u w:val="single"/>
          <w:shd w:fill="auto" w:val="clear"/>
        </w:rPr>
        <w:t xml:space="preserve">для индивидуального предпринимателя:</w:t>
      </w:r>
    </w:p>
    <w:p>
      <w:pPr>
        <w:spacing w:before="0" w:after="0" w:line="240"/>
        <w:ind w:right="0" w:left="0" w:firstLine="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Ф.И.О. полностью):__________________________________________________________</w:t>
      </w:r>
    </w:p>
    <w:p>
      <w:pPr>
        <w:spacing w:before="0" w:after="0" w:line="240"/>
        <w:ind w:right="0" w:left="0" w:firstLine="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_________________________________________________________________</w:t>
      </w:r>
    </w:p>
    <w:p>
      <w:pPr>
        <w:spacing w:before="0" w:after="0" w:line="240"/>
        <w:ind w:right="0" w:left="0" w:firstLine="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ОГРН записи в ЕГРИП:______________________________________________</w:t>
      </w:r>
    </w:p>
    <w:p>
      <w:pPr>
        <w:spacing w:before="0" w:after="0" w:line="240"/>
        <w:ind w:right="0" w:left="0" w:firstLine="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__________________________________________________________________</w:t>
      </w:r>
    </w:p>
    <w:p>
      <w:pPr>
        <w:spacing w:before="0" w:after="0" w:line="240"/>
        <w:ind w:right="0" w:left="0" w:firstLine="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адрес регистрации по месту жительства:_________________________________</w:t>
      </w:r>
    </w:p>
    <w:p>
      <w:pPr>
        <w:spacing w:before="0" w:after="0" w:line="240"/>
        <w:ind w:right="0" w:left="0" w:firstLine="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____________________________________________________________________</w:t>
      </w:r>
    </w:p>
    <w:p>
      <w:pPr>
        <w:spacing w:before="0" w:after="0" w:line="240"/>
        <w:ind w:right="0" w:left="0" w:firstLine="708"/>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3.         </w:t>
      </w:r>
      <w:r>
        <w:rPr>
          <w:rFonts w:ascii="Times New Roman" w:hAnsi="Times New Roman" w:cs="Times New Roman" w:eastAsia="Times New Roman"/>
          <w:b/>
          <w:color w:val="000000"/>
          <w:spacing w:val="0"/>
          <w:position w:val="0"/>
          <w:sz w:val="27"/>
          <w:u w:val="single"/>
          <w:shd w:fill="auto" w:val="clear"/>
        </w:rPr>
        <w:t xml:space="preserve">для физического лица:</w:t>
      </w:r>
    </w:p>
    <w:p>
      <w:pPr>
        <w:spacing w:before="0" w:after="0" w:line="240"/>
        <w:ind w:right="0" w:left="0" w:firstLine="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Ф.И.О. (полностью):___________________________________________________</w:t>
      </w:r>
    </w:p>
    <w:p>
      <w:pPr>
        <w:spacing w:before="0" w:after="0" w:line="240"/>
        <w:ind w:right="0" w:left="0" w:firstLine="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_________________________________________________________________</w:t>
      </w:r>
    </w:p>
    <w:p>
      <w:pPr>
        <w:spacing w:before="0" w:after="0" w:line="240"/>
        <w:ind w:right="0" w:left="0" w:firstLine="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серия, номер и дата выдачи паспорта или иного документа, удостоверяющего личность:__________________________________________________________</w:t>
      </w:r>
    </w:p>
    <w:p>
      <w:pPr>
        <w:spacing w:before="0" w:after="0" w:line="240"/>
        <w:ind w:right="0" w:left="0" w:firstLine="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________________________________________________________________</w:t>
      </w:r>
    </w:p>
    <w:p>
      <w:pPr>
        <w:spacing w:before="0" w:after="0" w:line="240"/>
        <w:ind w:right="0" w:left="0" w:firstLine="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адрес регистрации по месту жительства:________________________________</w:t>
      </w:r>
    </w:p>
    <w:p>
      <w:pPr>
        <w:spacing w:before="0" w:after="0" w:line="240"/>
        <w:ind w:right="0" w:left="0" w:firstLine="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_________________________________________________________________</w:t>
      </w:r>
    </w:p>
    <w:p>
      <w:pPr>
        <w:spacing w:before="0" w:after="0" w:line="240"/>
        <w:ind w:right="0" w:left="0" w:firstLine="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адрес фактического</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места проживания:_________________________________</w:t>
      </w:r>
    </w:p>
    <w:p>
      <w:pPr>
        <w:spacing w:before="0" w:after="0" w:line="240"/>
        <w:ind w:right="0" w:left="0" w:firstLine="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_________________________________________________________________</w:t>
      </w:r>
    </w:p>
    <w:p>
      <w:pPr>
        <w:spacing w:before="0" w:after="0" w:line="240"/>
        <w:ind w:right="0" w:left="0" w:firstLine="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контактные данные:__________________________________________________</w:t>
      </w:r>
    </w:p>
    <w:p>
      <w:pPr>
        <w:spacing w:before="0" w:after="0" w:line="240"/>
        <w:ind w:right="0" w:left="0" w:firstLine="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_________________________________________________________________</w:t>
      </w:r>
    </w:p>
    <w:p>
      <w:pPr>
        <w:spacing w:before="0" w:after="0" w:line="240"/>
        <w:ind w:right="0" w:left="0" w:firstLine="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Прошу включить данное место сбора и накопления ТКО в реестр мест (площадок) накопления твердых коммунальных отходов на территории </w:t>
      </w:r>
      <w:r>
        <w:rPr>
          <w:rFonts w:ascii="Times New Roman" w:hAnsi="Times New Roman" w:cs="Times New Roman" w:eastAsia="Times New Roman"/>
          <w:color w:val="000000"/>
          <w:spacing w:val="0"/>
          <w:position w:val="0"/>
          <w:sz w:val="28"/>
          <w:shd w:fill="auto" w:val="clear"/>
        </w:rPr>
        <w:t xml:space="preserve">Карачаевского городского округа</w:t>
      </w:r>
      <w:r>
        <w:rPr>
          <w:rFonts w:ascii="Times New Roman" w:hAnsi="Times New Roman" w:cs="Times New Roman" w:eastAsia="Times New Roman"/>
          <w:color w:val="000000"/>
          <w:spacing w:val="0"/>
          <w:position w:val="0"/>
          <w:sz w:val="27"/>
          <w:shd w:fill="auto" w:val="clear"/>
        </w:rPr>
        <w:t xml:space="preserve">.</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0"/>
          <w:shd w:fill="auto" w:val="clear"/>
        </w:rPr>
        <w:t xml:space="preserve">Даю свое согласие на обработку моих персональных данных, указанных в заявке. Согласие действует с момента подачи заявки до моего письменного отзыва данного согласия</w:t>
      </w:r>
    </w:p>
    <w:p>
      <w:pPr>
        <w:spacing w:before="0" w:after="0" w:line="240"/>
        <w:ind w:right="0" w:left="0" w:firstLine="284"/>
        <w:jc w:val="right"/>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_________________________________</w:t>
      </w:r>
    </w:p>
    <w:p>
      <w:pPr>
        <w:spacing w:before="0" w:after="0" w:line="240"/>
        <w:ind w:right="0" w:left="0" w:firstLine="284"/>
        <w:jc w:val="right"/>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18"/>
          <w:shd w:fill="auto" w:val="clear"/>
        </w:rPr>
        <w:t xml:space="preserve">м.п.</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color w:val="000000"/>
          <w:spacing w:val="0"/>
          <w:position w:val="0"/>
          <w:sz w:val="18"/>
          <w:shd w:fill="auto" w:val="clear"/>
        </w:rPr>
        <w:t xml:space="preserve">подпись заявителя)</w:t>
      </w:r>
    </w:p>
    <w:p>
      <w:pPr>
        <w:spacing w:before="0" w:after="0" w:line="240"/>
        <w:ind w:right="0" w:left="0" w:firstLine="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Заявитель подтверждает подлинность и достоверность представленных сведений и документов.</w:t>
      </w:r>
    </w:p>
    <w:p>
      <w:pPr>
        <w:spacing w:before="0" w:after="0" w:line="240"/>
        <w:ind w:right="0" w:left="0" w:firstLine="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«___» ___________ 20__ </w:t>
      </w:r>
      <w:r>
        <w:rPr>
          <w:rFonts w:ascii="Times New Roman" w:hAnsi="Times New Roman" w:cs="Times New Roman" w:eastAsia="Times New Roman"/>
          <w:color w:val="000000"/>
          <w:spacing w:val="0"/>
          <w:position w:val="0"/>
          <w:sz w:val="27"/>
          <w:shd w:fill="auto" w:val="clear"/>
        </w:rPr>
        <w:t xml:space="preserve">года</w:t>
      </w:r>
      <w:r>
        <w:rPr>
          <w:rFonts w:ascii="Times New Roman" w:hAnsi="Times New Roman" w:cs="Times New Roman" w:eastAsia="Times New Roman"/>
          <w:color w:val="000000"/>
          <w:spacing w:val="0"/>
          <w:position w:val="0"/>
          <w:sz w:val="27"/>
          <w:shd w:fill="auto" w:val="clear"/>
        </w:rPr>
        <w:t xml:space="preserve">                                 _________________/ __________/</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18"/>
          <w:shd w:fill="auto" w:val="clear"/>
        </w:rPr>
        <w:t xml:space="preserve">Приложение:</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18"/>
          <w:shd w:fill="auto" w:val="clear"/>
        </w:rPr>
        <w:t xml:space="preserve">1. </w:t>
      </w:r>
      <w:r>
        <w:rPr>
          <w:rFonts w:ascii="Times New Roman" w:hAnsi="Times New Roman" w:cs="Times New Roman" w:eastAsia="Times New Roman"/>
          <w:color w:val="000000"/>
          <w:spacing w:val="0"/>
          <w:position w:val="0"/>
          <w:sz w:val="18"/>
          <w:shd w:fill="auto" w:val="clear"/>
        </w:rPr>
        <w:t xml:space="preserve">Схема размещения мест (площадок) накопления твердых коммунальных отходов с отражением данных о нахождении мест (площадок) накопления твердых коммунальных отходов на карте Карачаевского городского округа масштаба 1:2000</w:t>
      </w:r>
    </w:p>
    <w:p>
      <w:pPr>
        <w:spacing w:before="0" w:after="0" w:line="240"/>
        <w:ind w:right="0" w:left="0" w:firstLine="0"/>
        <w:jc w:val="right"/>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ПРИЛОЖЕНИЕ 2</w:t>
      </w:r>
    </w:p>
    <w:p>
      <w:pPr>
        <w:spacing w:before="0" w:after="0" w:line="240"/>
        <w:ind w:right="0" w:left="0" w:firstLine="284"/>
        <w:jc w:val="right"/>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к Порядку определения</w:t>
      </w:r>
    </w:p>
    <w:p>
      <w:pPr>
        <w:spacing w:before="0" w:after="0" w:line="240"/>
        <w:ind w:right="0" w:left="0" w:firstLine="284"/>
        <w:jc w:val="right"/>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мест сбора и накопления</w:t>
      </w:r>
    </w:p>
    <w:p>
      <w:pPr>
        <w:spacing w:before="0" w:after="0" w:line="240"/>
        <w:ind w:right="0" w:left="0" w:firstLine="284"/>
        <w:jc w:val="right"/>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твердых коммунальных отходов</w:t>
      </w:r>
    </w:p>
    <w:p>
      <w:pPr>
        <w:spacing w:before="0" w:after="0" w:line="240"/>
        <w:ind w:right="0" w:left="0" w:firstLine="284"/>
        <w:jc w:val="righ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7"/>
          <w:shd w:fill="auto" w:val="clear"/>
        </w:rPr>
        <w:t xml:space="preserve">на территории </w:t>
      </w:r>
      <w:r>
        <w:rPr>
          <w:rFonts w:ascii="Times New Roman" w:hAnsi="Times New Roman" w:cs="Times New Roman" w:eastAsia="Times New Roman"/>
          <w:color w:val="000000"/>
          <w:spacing w:val="0"/>
          <w:position w:val="0"/>
          <w:sz w:val="28"/>
          <w:shd w:fill="auto" w:val="clear"/>
        </w:rPr>
        <w:t xml:space="preserve">Карачаевского</w:t>
      </w:r>
    </w:p>
    <w:p>
      <w:pPr>
        <w:spacing w:before="0" w:after="0" w:line="240"/>
        <w:ind w:right="0" w:left="0" w:firstLine="284"/>
        <w:jc w:val="right"/>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городского округа</w:t>
      </w: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right"/>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УТВЕРЖДАЮ:</w:t>
      </w:r>
    </w:p>
    <w:p>
      <w:pPr>
        <w:spacing w:before="0" w:after="0" w:line="240"/>
        <w:ind w:right="0" w:left="0" w:firstLine="284"/>
        <w:jc w:val="right"/>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председатель Комиссии</w:t>
      </w:r>
    </w:p>
    <w:p>
      <w:pPr>
        <w:spacing w:before="0" w:after="0" w:line="240"/>
        <w:ind w:right="0" w:left="0" w:firstLine="284"/>
        <w:jc w:val="right"/>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_______________</w:t>
      </w:r>
    </w:p>
    <w:p>
      <w:pPr>
        <w:spacing w:before="0" w:after="0" w:line="240"/>
        <w:ind w:right="0" w:left="0" w:firstLine="284"/>
        <w:jc w:val="center"/>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b/>
          <w:color w:val="000000"/>
          <w:spacing w:val="0"/>
          <w:position w:val="0"/>
          <w:sz w:val="27"/>
          <w:shd w:fill="auto" w:val="clear"/>
        </w:rPr>
        <w:t xml:space="preserve">АКТ </w:t>
      </w:r>
      <w:r>
        <w:rPr>
          <w:rFonts w:ascii="Segoe UI Symbol" w:hAnsi="Segoe UI Symbol" w:cs="Segoe UI Symbol" w:eastAsia="Segoe UI Symbol"/>
          <w:b/>
          <w:color w:val="000000"/>
          <w:spacing w:val="0"/>
          <w:position w:val="0"/>
          <w:sz w:val="27"/>
          <w:shd w:fill="auto" w:val="clear"/>
        </w:rPr>
        <w:t xml:space="preserve">№</w:t>
      </w:r>
      <w:r>
        <w:rPr>
          <w:rFonts w:ascii="Times New Roman" w:hAnsi="Times New Roman" w:cs="Times New Roman" w:eastAsia="Times New Roman"/>
          <w:b/>
          <w:color w:val="000000"/>
          <w:spacing w:val="0"/>
          <w:position w:val="0"/>
          <w:sz w:val="27"/>
          <w:shd w:fill="auto" w:val="clear"/>
        </w:rPr>
        <w:t xml:space="preserve"> _______</w:t>
      </w:r>
    </w:p>
    <w:p>
      <w:pPr>
        <w:spacing w:before="0" w:after="0" w:line="240"/>
        <w:ind w:right="0" w:left="0" w:firstLine="284"/>
        <w:jc w:val="center"/>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b/>
          <w:color w:val="000000"/>
          <w:spacing w:val="0"/>
          <w:position w:val="0"/>
          <w:sz w:val="27"/>
          <w:shd w:fill="auto" w:val="clear"/>
        </w:rPr>
        <w:t xml:space="preserve">об определении места сбора и накопления твердых коммунальных отходов</w:t>
      </w:r>
    </w:p>
    <w:p>
      <w:pPr>
        <w:spacing w:before="0" w:after="0" w:line="240"/>
        <w:ind w:right="0" w:left="0" w:firstLine="284"/>
        <w:jc w:val="center"/>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b/>
          <w:color w:val="000000"/>
          <w:spacing w:val="0"/>
          <w:position w:val="0"/>
          <w:sz w:val="27"/>
          <w:shd w:fill="auto" w:val="clear"/>
        </w:rPr>
        <w:t xml:space="preserve"> </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"___" ____________ 20___ </w:t>
      </w:r>
      <w:r>
        <w:rPr>
          <w:rFonts w:ascii="Times New Roman" w:hAnsi="Times New Roman" w:cs="Times New Roman" w:eastAsia="Times New Roman"/>
          <w:color w:val="000000"/>
          <w:spacing w:val="0"/>
          <w:position w:val="0"/>
          <w:sz w:val="27"/>
          <w:shd w:fill="auto" w:val="clear"/>
        </w:rPr>
        <w:t xml:space="preserve">г. </w:t>
      </w:r>
      <w:r>
        <w:rPr>
          <w:rFonts w:ascii="Times New Roman" w:hAnsi="Times New Roman" w:cs="Times New Roman" w:eastAsia="Times New Roman"/>
          <w:color w:val="000000"/>
          <w:spacing w:val="0"/>
          <w:position w:val="0"/>
          <w:sz w:val="27"/>
          <w:shd w:fill="auto" w:val="clear"/>
        </w:rPr>
        <w:t xml:space="preserve">                                                                     ____________________________</w:t>
      </w:r>
    </w:p>
    <w:p>
      <w:pPr>
        <w:spacing w:before="0" w:after="0" w:line="240"/>
        <w:ind w:right="0" w:left="0" w:firstLine="284"/>
        <w:jc w:val="right"/>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18"/>
          <w:shd w:fill="auto" w:val="clear"/>
        </w:rPr>
        <w:t xml:space="preserve">место составления</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Комиссия в составе:</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Председатель комиссии </w:t>
      </w:r>
      <w:r>
        <w:rPr>
          <w:rFonts w:ascii="Times New Roman" w:hAnsi="Times New Roman" w:cs="Times New Roman" w:eastAsia="Times New Roman"/>
          <w:color w:val="000000"/>
          <w:spacing w:val="0"/>
          <w:position w:val="0"/>
          <w:sz w:val="27"/>
          <w:shd w:fill="auto" w:val="clear"/>
        </w:rPr>
        <w:t xml:space="preserve">–</w:t>
      </w:r>
      <w:r>
        <w:rPr>
          <w:rFonts w:ascii="Times New Roman" w:hAnsi="Times New Roman" w:cs="Times New Roman" w:eastAsia="Times New Roman"/>
          <w:color w:val="000000"/>
          <w:spacing w:val="0"/>
          <w:position w:val="0"/>
          <w:sz w:val="27"/>
          <w:shd w:fill="auto" w:val="clear"/>
        </w:rPr>
        <w:t xml:space="preserve"> _____________________________________________</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Секретарь комиссии </w:t>
      </w:r>
      <w:r>
        <w:rPr>
          <w:rFonts w:ascii="Times New Roman" w:hAnsi="Times New Roman" w:cs="Times New Roman" w:eastAsia="Times New Roman"/>
          <w:color w:val="000000"/>
          <w:spacing w:val="0"/>
          <w:position w:val="0"/>
          <w:sz w:val="27"/>
          <w:shd w:fill="auto" w:val="clear"/>
        </w:rPr>
        <w:t xml:space="preserve">–</w:t>
      </w:r>
      <w:r>
        <w:rPr>
          <w:rFonts w:ascii="Times New Roman" w:hAnsi="Times New Roman" w:cs="Times New Roman" w:eastAsia="Times New Roman"/>
          <w:color w:val="000000"/>
          <w:spacing w:val="0"/>
          <w:position w:val="0"/>
          <w:sz w:val="27"/>
          <w:shd w:fill="auto" w:val="clear"/>
        </w:rPr>
        <w:t xml:space="preserve"> _______________________________________________</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Члены комиссии:</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1. __________________________________________________________________</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2. __________________________________________________________________</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3. __________________________________________________________________</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в соответствии с Решением Думы Карачаевского городского округа </w:t>
      </w:r>
      <w:r>
        <w:rPr>
          <w:rFonts w:ascii="Times New Roman" w:hAnsi="Times New Roman" w:cs="Times New Roman" w:eastAsia="Times New Roman"/>
          <w:color w:val="000000"/>
          <w:spacing w:val="0"/>
          <w:position w:val="0"/>
          <w:sz w:val="27"/>
          <w:shd w:fill="auto" w:val="clear"/>
        </w:rPr>
        <w:t xml:space="preserve">«</w:t>
      </w:r>
      <w:r>
        <w:rPr>
          <w:rFonts w:ascii="Times New Roman" w:hAnsi="Times New Roman" w:cs="Times New Roman" w:eastAsia="Times New Roman"/>
          <w:color w:val="000000"/>
          <w:spacing w:val="0"/>
          <w:position w:val="0"/>
          <w:sz w:val="27"/>
          <w:shd w:fill="auto" w:val="clear"/>
        </w:rPr>
        <w:t xml:space="preserve">Об утверждении Порядка определения мест сбора и накопления твердых коммунальных отходов на территории Карачаевского городского округа и Регламента создания и ведения реестра мест (площадок) накопления твердых коммунальных отходов на территории Карачаевского городского округа</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и на основании заявления __________________________, произвела осмотр территории предлагаемого места сбора и накопления ТКО по адресу: ____________________________________________________.</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На основании принятого Комиссией решения, указанного в протоколе заседания комиссии от _______________ </w:t>
      </w:r>
      <w:r>
        <w:rPr>
          <w:rFonts w:ascii="Segoe UI Symbol" w:hAnsi="Segoe UI Symbol" w:cs="Segoe UI Symbol" w:eastAsia="Segoe UI Symbol"/>
          <w:color w:val="000000"/>
          <w:spacing w:val="0"/>
          <w:position w:val="0"/>
          <w:sz w:val="27"/>
          <w:shd w:fill="auto" w:val="clear"/>
        </w:rPr>
        <w:t xml:space="preserve">№</w:t>
      </w:r>
      <w:r>
        <w:rPr>
          <w:rFonts w:ascii="Times New Roman" w:hAnsi="Times New Roman" w:cs="Times New Roman" w:eastAsia="Times New Roman"/>
          <w:color w:val="000000"/>
          <w:spacing w:val="0"/>
          <w:position w:val="0"/>
          <w:sz w:val="27"/>
          <w:shd w:fill="auto" w:val="clear"/>
        </w:rPr>
        <w:t xml:space="preserve"> _________, </w:t>
      </w:r>
      <w:r>
        <w:rPr>
          <w:rFonts w:ascii="Times New Roman" w:hAnsi="Times New Roman" w:cs="Times New Roman" w:eastAsia="Times New Roman"/>
          <w:color w:val="000000"/>
          <w:spacing w:val="0"/>
          <w:position w:val="0"/>
          <w:sz w:val="27"/>
          <w:shd w:fill="auto" w:val="clear"/>
        </w:rPr>
        <w:t xml:space="preserve">определить местом сбора и накопления ТКО территорию по адресу:_____________________________________________________________.</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Предлагаемый размер земельного участка _____м х _____м, площадью _________кв.м</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Приложение: схема территории, на которой определено место сбора и накопления ТКО.</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7"/>
          <w:shd w:fill="auto" w:val="clear"/>
        </w:rPr>
        <w:t xml:space="preserve">Председатель комиссии: _______________________________________</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Секретарь комиссии: ___________________________________________</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Члены комиссии:</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1. ____________________________</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2. ____________________________</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3.____________________________</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right"/>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right"/>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right"/>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7"/>
          <w:shd w:fill="auto" w:val="clear"/>
        </w:rPr>
      </w:pPr>
    </w:p>
    <w:p>
      <w:pPr>
        <w:spacing w:before="0" w:after="0" w:line="240"/>
        <w:ind w:right="0" w:left="0" w:firstLine="0"/>
        <w:jc w:val="right"/>
        <w:rPr>
          <w:rFonts w:ascii="Times New Roman" w:hAnsi="Times New Roman" w:cs="Times New Roman" w:eastAsia="Times New Roman"/>
          <w:color w:val="000000"/>
          <w:spacing w:val="0"/>
          <w:position w:val="0"/>
          <w:sz w:val="27"/>
          <w:shd w:fill="auto" w:val="clear"/>
        </w:rPr>
      </w:pPr>
    </w:p>
    <w:p>
      <w:pPr>
        <w:spacing w:before="0" w:after="0" w:line="240"/>
        <w:ind w:right="0" w:left="0" w:firstLine="0"/>
        <w:jc w:val="right"/>
        <w:rPr>
          <w:rFonts w:ascii="Times New Roman" w:hAnsi="Times New Roman" w:cs="Times New Roman" w:eastAsia="Times New Roman"/>
          <w:color w:val="000000"/>
          <w:spacing w:val="0"/>
          <w:position w:val="0"/>
          <w:sz w:val="27"/>
          <w:shd w:fill="auto" w:val="clear"/>
        </w:rPr>
      </w:pPr>
    </w:p>
    <w:p>
      <w:pPr>
        <w:spacing w:before="0" w:after="0" w:line="240"/>
        <w:ind w:right="0" w:left="0" w:firstLine="0"/>
        <w:jc w:val="right"/>
        <w:rPr>
          <w:rFonts w:ascii="Times New Roman" w:hAnsi="Times New Roman" w:cs="Times New Roman" w:eastAsia="Times New Roman"/>
          <w:color w:val="000000"/>
          <w:spacing w:val="0"/>
          <w:position w:val="0"/>
          <w:sz w:val="27"/>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7"/>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7"/>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7"/>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7"/>
          <w:shd w:fill="auto" w:val="clear"/>
        </w:rPr>
      </w:pP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Приложение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2 </w:t>
      </w: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 Решению Думы Карачаевского </w:t>
      </w: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городского округа </w:t>
      </w: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 30.04.2020</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165-5</w:t>
      </w:r>
    </w:p>
    <w:p>
      <w:pPr>
        <w:spacing w:before="0" w:after="0" w:line="240"/>
        <w:ind w:right="0" w:left="0" w:firstLine="0"/>
        <w:jc w:val="right"/>
        <w:rPr>
          <w:rFonts w:ascii="Times New Roman" w:hAnsi="Times New Roman" w:cs="Times New Roman" w:eastAsia="Times New Roman"/>
          <w:color w:val="000000"/>
          <w:spacing w:val="0"/>
          <w:position w:val="0"/>
          <w:sz w:val="27"/>
          <w:shd w:fill="auto" w:val="clear"/>
        </w:rPr>
      </w:pPr>
    </w:p>
    <w:p>
      <w:pPr>
        <w:spacing w:before="0" w:after="0" w:line="240"/>
        <w:ind w:right="0" w:left="0" w:firstLine="0"/>
        <w:jc w:val="right"/>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 </w:t>
      </w:r>
    </w:p>
    <w:p>
      <w:pPr>
        <w:spacing w:before="0" w:after="0" w:line="240"/>
        <w:ind w:right="0" w:left="0" w:firstLine="284"/>
        <w:jc w:val="center"/>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b/>
          <w:color w:val="000000"/>
          <w:spacing w:val="0"/>
          <w:position w:val="0"/>
          <w:sz w:val="28"/>
          <w:shd w:fill="auto" w:val="clear"/>
        </w:rPr>
        <w:t xml:space="preserve">СОСТАВ</w:t>
      </w:r>
    </w:p>
    <w:p>
      <w:pPr>
        <w:spacing w:before="0" w:after="0" w:line="240"/>
        <w:ind w:right="0" w:left="0" w:firstLine="284"/>
        <w:jc w:val="center"/>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b/>
          <w:color w:val="000000"/>
          <w:spacing w:val="0"/>
          <w:position w:val="0"/>
          <w:sz w:val="28"/>
          <w:shd w:fill="auto" w:val="clear"/>
        </w:rPr>
        <w:t xml:space="preserve">комиссии Администрации Карачаевского городского округа </w:t>
      </w:r>
    </w:p>
    <w:p>
      <w:pPr>
        <w:spacing w:before="0" w:after="0" w:line="240"/>
        <w:ind w:right="0" w:left="0" w:firstLine="284"/>
        <w:jc w:val="center"/>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b/>
          <w:color w:val="000000"/>
          <w:spacing w:val="0"/>
          <w:position w:val="0"/>
          <w:sz w:val="28"/>
          <w:shd w:fill="auto" w:val="clear"/>
        </w:rPr>
        <w:t xml:space="preserve">для принятия решения о создании мест (площадок) накопления</w:t>
      </w:r>
    </w:p>
    <w:p>
      <w:pPr>
        <w:spacing w:before="0" w:after="0" w:line="240"/>
        <w:ind w:right="0" w:left="0" w:firstLine="284"/>
        <w:jc w:val="center"/>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b/>
          <w:color w:val="000000"/>
          <w:spacing w:val="0"/>
          <w:position w:val="0"/>
          <w:sz w:val="28"/>
          <w:shd w:fill="auto" w:val="clear"/>
        </w:rPr>
        <w:t xml:space="preserve">твердых коммунальных отходов и включения их в реестр</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Председатель комиссии: - Первый заместитель Мэра Карачаевского городского округа - К.Х. Урусов.</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Заместитель председателя комиссии: -Начальник Управления архитектуры, градостроительства, имущественных и земельных отношений Администрации Карачаевского городского округа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К.А. Джашакуев.</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Секретарь комиссии: </w:t>
      </w:r>
    </w:p>
    <w:p>
      <w:pPr>
        <w:spacing w:before="0" w:after="0" w:line="240"/>
        <w:ind w:right="0" w:left="0" w:firstLine="284"/>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2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Члены комиссии: </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Приложение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3 </w:t>
      </w: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 Решению Думы Карачаевского </w:t>
      </w: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городского округа </w:t>
      </w: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 30.04.2020</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165-5</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center"/>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b/>
          <w:color w:val="000000"/>
          <w:spacing w:val="0"/>
          <w:position w:val="0"/>
          <w:sz w:val="28"/>
          <w:shd w:fill="auto" w:val="clear"/>
        </w:rPr>
        <w:t xml:space="preserve">ПОЛОЖЕНИЕ</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center"/>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b/>
          <w:color w:val="000000"/>
          <w:spacing w:val="0"/>
          <w:position w:val="0"/>
          <w:sz w:val="28"/>
          <w:shd w:fill="auto" w:val="clear"/>
        </w:rPr>
        <w:t xml:space="preserve">о комиссии администрации Карачаевского городского округа</w:t>
      </w:r>
    </w:p>
    <w:p>
      <w:pPr>
        <w:spacing w:before="0" w:after="0" w:line="240"/>
        <w:ind w:right="0" w:left="0" w:firstLine="284"/>
        <w:jc w:val="center"/>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b/>
          <w:color w:val="000000"/>
          <w:spacing w:val="0"/>
          <w:position w:val="0"/>
          <w:sz w:val="28"/>
          <w:shd w:fill="auto" w:val="clear"/>
        </w:rPr>
        <w:t xml:space="preserve">для принятия решения о создании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мест (площадок) накопления</w:t>
      </w:r>
    </w:p>
    <w:p>
      <w:pPr>
        <w:spacing w:before="0" w:after="0" w:line="240"/>
        <w:ind w:right="0" w:left="0" w:firstLine="284"/>
        <w:jc w:val="center"/>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b/>
          <w:color w:val="000000"/>
          <w:spacing w:val="0"/>
          <w:position w:val="0"/>
          <w:sz w:val="28"/>
          <w:shd w:fill="auto" w:val="clear"/>
        </w:rPr>
        <w:t xml:space="preserve">твердых коммунальных отходов и включения их в реестр</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Комиссия администрации Карачаевского городского округа для принятия решения о создании мест (площадок) накопления ТКО и включения их в реестр (далее Комиссия) является коллегиальным органом администрации Карачаевского городского округа и создается с целью рассмотрения вопросов, касающихся определения мест сбора и накопления ТКО на территории Карачаевского городского округа, принятия решения об их создании и включении в реестр.</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В своей деятельности Комиссия руководствуется Конституцией Российской Федерации</w:t>
      </w:r>
      <w:r>
        <w:rPr>
          <w:rFonts w:ascii="Times New Roman" w:hAnsi="Times New Roman" w:cs="Times New Roman" w:eastAsia="Times New Roman"/>
          <w:color w:val="000000"/>
          <w:spacing w:val="0"/>
          <w:position w:val="0"/>
          <w:sz w:val="27"/>
          <w:shd w:fill="auto" w:val="clear"/>
        </w:rPr>
        <w:t xml:space="preserve">,</w:t>
      </w:r>
      <w:r>
        <w:rPr>
          <w:rFonts w:ascii="Times New Roman" w:hAnsi="Times New Roman" w:cs="Times New Roman" w:eastAsia="Times New Roman"/>
          <w:color w:val="000000"/>
          <w:spacing w:val="0"/>
          <w:position w:val="0"/>
          <w:sz w:val="27"/>
          <w:shd w:fill="auto" w:val="clear"/>
        </w:rPr>
        <w:t xml:space="preserve"> </w:t>
      </w:r>
      <w:r>
        <w:rPr>
          <w:rFonts w:ascii="Times New Roman" w:hAnsi="Times New Roman" w:cs="Times New Roman" w:eastAsia="Times New Roman"/>
          <w:color w:val="000000"/>
          <w:spacing w:val="0"/>
          <w:position w:val="0"/>
          <w:sz w:val="28"/>
          <w:shd w:fill="auto" w:val="clear"/>
        </w:rPr>
        <w:t xml:space="preserve">Жилищным кодексом Российской Федерации, Градостроительным кодексом Российской Федерации, Федеральными законами от 24.06.1998 года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89-</w:t>
      </w:r>
      <w:r>
        <w:rPr>
          <w:rFonts w:ascii="Times New Roman" w:hAnsi="Times New Roman" w:cs="Times New Roman" w:eastAsia="Times New Roman"/>
          <w:color w:val="000000"/>
          <w:spacing w:val="0"/>
          <w:position w:val="0"/>
          <w:sz w:val="28"/>
          <w:shd w:fill="auto" w:val="clear"/>
        </w:rPr>
        <w:t xml:space="preserve">ФЗ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Об отходах производства и потребления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 10.01.2002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7-</w:t>
      </w:r>
      <w:r>
        <w:rPr>
          <w:rFonts w:ascii="Times New Roman" w:hAnsi="Times New Roman" w:cs="Times New Roman" w:eastAsia="Times New Roman"/>
          <w:color w:val="000000"/>
          <w:spacing w:val="0"/>
          <w:position w:val="0"/>
          <w:sz w:val="28"/>
          <w:shd w:fill="auto" w:val="clear"/>
        </w:rPr>
        <w:t xml:space="preserve">ФЗ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Об охране окружающей среды</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 06.10.2003 года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131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ФЗ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иными нормативными правовыми актами Российской Федерации, Уставом Карачаевского городского округа, а также настоящим Положением.</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Комиссия в соответствии с возложенными на нее задачами выполняет следующие функции:</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рассмотрение заявлений и обращений граждан и юридических лиц по вопросу определения мест сбора и накопления ТКО;</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организация в случае необходимости выездов на предполагаемые места сбора и накопления ТКО с целью их дальнейшего согласования;</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внесение предложений, направленных на определение мест для сбора и накопления ТКО;</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принятие решения об определении мест для сбора и накопления ТКО и включении их в реестр, либо решения об отказе в согласовании создания места для сбора и накопления ТКО</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уведомление заявителя о принятом решении Комиссии.</w:t>
      </w:r>
    </w:p>
    <w:p>
      <w:pPr>
        <w:spacing w:before="0" w:after="14" w:line="266"/>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Положение о Комиссии, ее численный и персональный состав утверждается и изменяется Решением Думы Карачаевского городского округа. Комиссия состоит из председателя, заместителя председателя, секретаря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членов Комиссии. Состав Комиссии должен исключать возможность возникновения конфликта интересов, который мог бы повлиять на принимаемые Комиссией решения.</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5. </w:t>
      </w:r>
      <w:r>
        <w:rPr>
          <w:rFonts w:ascii="Times New Roman" w:hAnsi="Times New Roman" w:cs="Times New Roman" w:eastAsia="Times New Roman"/>
          <w:color w:val="000000"/>
          <w:spacing w:val="0"/>
          <w:position w:val="0"/>
          <w:sz w:val="28"/>
          <w:shd w:fill="auto" w:val="clear"/>
        </w:rPr>
        <w:t xml:space="preserve">Организацию работы Комиссии определяет председатель Комиссии.</w:t>
      </w:r>
    </w:p>
    <w:p>
      <w:pPr>
        <w:spacing w:before="0" w:after="0" w:line="240"/>
        <w:ind w:right="0" w:left="0" w:firstLine="28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 </w:t>
      </w:r>
      <w:r>
        <w:rPr>
          <w:rFonts w:ascii="Times New Roman" w:hAnsi="Times New Roman" w:cs="Times New Roman" w:eastAsia="Times New Roman"/>
          <w:color w:val="000000"/>
          <w:spacing w:val="0"/>
          <w:position w:val="0"/>
          <w:sz w:val="28"/>
          <w:shd w:fill="auto" w:val="clear"/>
        </w:rPr>
        <w:t xml:space="preserve">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7. </w:t>
      </w:r>
      <w:r>
        <w:rPr>
          <w:rFonts w:ascii="Times New Roman" w:hAnsi="Times New Roman" w:cs="Times New Roman" w:eastAsia="Times New Roman"/>
          <w:color w:val="000000"/>
          <w:spacing w:val="0"/>
          <w:position w:val="0"/>
          <w:sz w:val="28"/>
          <w:shd w:fill="auto" w:val="clear"/>
        </w:rPr>
        <w:t xml:space="preserve">Для обеспечения своей работы Комиссия имеет право привлекать к работе специалистов других организаций, предприятий или служб, не являющихся членами комиссии.</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8. </w:t>
      </w:r>
      <w:r>
        <w:rPr>
          <w:rFonts w:ascii="Times New Roman" w:hAnsi="Times New Roman" w:cs="Times New Roman" w:eastAsia="Times New Roman"/>
          <w:color w:val="000000"/>
          <w:spacing w:val="0"/>
          <w:position w:val="0"/>
          <w:sz w:val="28"/>
          <w:shd w:fill="auto" w:val="clear"/>
        </w:rPr>
        <w:t xml:space="preserve">Заседания Комиссии проводятся по мере необходимости.</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9. </w:t>
      </w:r>
      <w:r>
        <w:rPr>
          <w:rFonts w:ascii="Times New Roman" w:hAnsi="Times New Roman" w:cs="Times New Roman" w:eastAsia="Times New Roman"/>
          <w:color w:val="000000"/>
          <w:spacing w:val="0"/>
          <w:position w:val="0"/>
          <w:sz w:val="28"/>
          <w:shd w:fill="auto" w:val="clear"/>
        </w:rPr>
        <w:t xml:space="preserve">Комиссия правомочна принимать решения при участии в ее работе не менее половины от общего числа ее членов.</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10. </w:t>
      </w:r>
      <w:r>
        <w:rPr>
          <w:rFonts w:ascii="Times New Roman" w:hAnsi="Times New Roman" w:cs="Times New Roman" w:eastAsia="Times New Roman"/>
          <w:color w:val="000000"/>
          <w:spacing w:val="0"/>
          <w:position w:val="0"/>
          <w:sz w:val="28"/>
          <w:shd w:fill="auto" w:val="clear"/>
        </w:rPr>
        <w:t xml:space="preserve">Решение об определении места для сбора и накопления ТКО принимается простым большинством голосов присутствующих членов Комиссии. При равенстве голосов, голос председателя Комиссии является решающим.</w:t>
      </w:r>
    </w:p>
    <w:p>
      <w:pPr>
        <w:spacing w:before="0" w:after="14" w:line="266"/>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11. </w:t>
      </w:r>
      <w:r>
        <w:rPr>
          <w:rFonts w:ascii="Times New Roman" w:hAnsi="Times New Roman" w:cs="Times New Roman" w:eastAsia="Times New Roman"/>
          <w:color w:val="000000"/>
          <w:spacing w:val="0"/>
          <w:position w:val="0"/>
          <w:sz w:val="28"/>
          <w:shd w:fill="auto" w:val="clear"/>
        </w:rPr>
        <w:t xml:space="preserve">Руководство деятельностью Комиссии осуществляет председатель Комиссии, который несет ответственность за выполнение возложенных на Комиссию задач и осуществление функций.</w:t>
      </w:r>
    </w:p>
    <w:p>
      <w:pPr>
        <w:spacing w:before="0" w:after="0" w:line="240"/>
        <w:ind w:right="0" w:left="0" w:firstLine="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Председатель Комиссии:</w:t>
      </w:r>
    </w:p>
    <w:p>
      <w:pPr>
        <w:spacing w:before="0" w:after="14" w:line="266"/>
        <w:ind w:right="0" w:left="0" w:firstLine="708"/>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определяет время проведения выездных заседаний Комиссии и круг вопросов, вносимых на ее рассмотрение;</w:t>
      </w:r>
    </w:p>
    <w:p>
      <w:pPr>
        <w:spacing w:before="0" w:after="47" w:line="240"/>
        <w:ind w:right="0" w:left="0" w:firstLine="708"/>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организует подготовку материалов для рассмотрения на Комиссии;</w:t>
      </w:r>
    </w:p>
    <w:p>
      <w:pPr>
        <w:spacing w:before="0" w:after="47" w:line="240"/>
        <w:ind w:right="0" w:left="0" w:firstLine="708"/>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определяет повестку и проводит заседания Комиссии;</w:t>
      </w:r>
    </w:p>
    <w:p>
      <w:pPr>
        <w:spacing w:before="0" w:after="47" w:line="240"/>
        <w:ind w:right="0" w:left="0" w:firstLine="708"/>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распределяет обязанности между членами Комиссии.</w:t>
      </w:r>
    </w:p>
    <w:p>
      <w:pPr>
        <w:spacing w:before="0" w:after="0" w:line="240"/>
        <w:ind w:right="0" w:left="0" w:firstLine="708"/>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В отсутствие председателя Комиссии его обязанности исполняет заместитель председателя Комиссии, а также осуществляет ведение и внесение корректировок в реестр контейнерных площадок.</w:t>
      </w:r>
    </w:p>
    <w:p>
      <w:pPr>
        <w:spacing w:before="0" w:after="0" w:line="240"/>
        <w:ind w:right="0" w:left="0" w:firstLine="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Секретарь Комиссии:</w:t>
      </w:r>
    </w:p>
    <w:p>
      <w:pPr>
        <w:spacing w:before="0" w:after="14" w:line="266"/>
        <w:ind w:right="0" w:left="0" w:firstLine="708"/>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формирует пакет документов на рассмотрение Комиссией;</w:t>
      </w:r>
    </w:p>
    <w:p>
      <w:pPr>
        <w:spacing w:before="0" w:after="14" w:line="266"/>
        <w:ind w:right="0" w:left="0" w:firstLine="708"/>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ведет и оформляет протоколы заседаний Комиссии;</w:t>
      </w:r>
    </w:p>
    <w:p>
      <w:pPr>
        <w:spacing w:before="0" w:after="14" w:line="266"/>
        <w:ind w:right="0" w:left="0" w:firstLine="708"/>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 организации выездного заседания Комиссии извещает членов Комиссии о дате и времени заседания;</w:t>
      </w:r>
    </w:p>
    <w:p>
      <w:pPr>
        <w:spacing w:before="0" w:after="14" w:line="266"/>
        <w:ind w:right="0" w:left="0" w:firstLine="708"/>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подготавливает проекты актов об определении мест размещения контейнеров и контейнерных площадок для сбора твердых бытовых отходов</w:t>
      </w:r>
    </w:p>
    <w:p>
      <w:pPr>
        <w:spacing w:before="0" w:after="0" w:line="240"/>
        <w:ind w:right="0" w:left="0" w:firstLine="708"/>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ведет и вносит корректировки в реестр контейнерных площадок на период отсутствия заместителя председателя Комиссии.</w:t>
      </w:r>
      <w:r>
        <w:rPr>
          <w:rFonts w:ascii="Times New Roman" w:hAnsi="Times New Roman" w:cs="Times New Roman" w:eastAsia="Times New Roman"/>
          <w:color w:val="000000"/>
          <w:spacing w:val="0"/>
          <w:position w:val="0"/>
          <w:sz w:val="28"/>
          <w:shd w:fill="auto" w:val="clear"/>
        </w:rPr>
        <w:t xml:space="preserve"> </w:t>
      </w:r>
    </w:p>
    <w:p>
      <w:pPr>
        <w:spacing w:before="0" w:after="0" w:line="240"/>
        <w:ind w:right="0" w:left="0" w:firstLine="708"/>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Члены Комиссии вправе вносить предложения о рассмотрении на заседаниях Комиссии вопросов, отнесенных к ее компетенции.</w:t>
      </w:r>
    </w:p>
    <w:p>
      <w:pPr>
        <w:spacing w:before="0" w:after="14" w:line="266"/>
        <w:ind w:right="0" w:left="0" w:firstLine="708"/>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12.</w:t>
      </w:r>
      <w:r>
        <w:rPr>
          <w:rFonts w:ascii="Times New Roman" w:hAnsi="Times New Roman" w:cs="Times New Roman" w:eastAsia="Times New Roman"/>
          <w:color w:val="000000"/>
          <w:spacing w:val="0"/>
          <w:position w:val="0"/>
          <w:sz w:val="28"/>
          <w:shd w:fill="auto" w:val="clear"/>
        </w:rPr>
        <w:t xml:space="preserve">На заседаниях Комиссии ведется протокол, в котором указывается характер рассматриваемых вопросов. Протокол подписывается председателем и секретарем Комиссии.</w:t>
      </w:r>
    </w:p>
    <w:p>
      <w:pPr>
        <w:spacing w:before="0" w:after="0" w:line="240"/>
        <w:ind w:right="0" w:left="0" w:firstLine="708"/>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13. </w:t>
      </w:r>
      <w:r>
        <w:rPr>
          <w:rFonts w:ascii="Times New Roman" w:hAnsi="Times New Roman" w:cs="Times New Roman" w:eastAsia="Times New Roman"/>
          <w:color w:val="000000"/>
          <w:spacing w:val="0"/>
          <w:position w:val="0"/>
          <w:sz w:val="28"/>
          <w:shd w:fill="auto" w:val="clear"/>
        </w:rPr>
        <w:t xml:space="preserve">Результаты работы Комиссии оформляются актом об определении места сбора и накопления твердых коммунальных отходов, либо уведомлением об отказе в согласовании создания места для сбора и накопления ТКО. Акт об определении места сбора и накопления твердых коммунальных отходов утверждается председателем Комиссии. Уведомление об отказе в согласовании создания места для сбора и накопления ТКО подписывается председателем Комиссии.</w:t>
      </w:r>
    </w:p>
    <w:p>
      <w:pPr>
        <w:spacing w:before="0" w:after="0" w:line="240"/>
        <w:ind w:right="0" w:left="0" w:firstLine="708"/>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14. </w:t>
      </w:r>
      <w:r>
        <w:rPr>
          <w:rFonts w:ascii="Times New Roman" w:hAnsi="Times New Roman" w:cs="Times New Roman" w:eastAsia="Times New Roman"/>
          <w:color w:val="000000"/>
          <w:spacing w:val="0"/>
          <w:position w:val="0"/>
          <w:sz w:val="28"/>
          <w:shd w:fill="auto" w:val="clear"/>
        </w:rPr>
        <w:t xml:space="preserve">Утвержденный Акт об определении места сбора и накопления твердых коммунальных отходов передается для включения в реестр мест (площадок) накопления твердых коммунальных отходов на территории Карачаевского городского округа в орган администрации Карачаевского городского округа уполномоченный на ведение данного реестра не позднее одного рабочего дня со дня его утверждения.</w:t>
      </w:r>
    </w:p>
    <w:p>
      <w:pPr>
        <w:spacing w:before="0" w:after="0" w:line="240"/>
        <w:ind w:right="0" w:left="0" w:firstLine="708"/>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15. </w:t>
      </w:r>
      <w:r>
        <w:rPr>
          <w:rFonts w:ascii="Times New Roman" w:hAnsi="Times New Roman" w:cs="Times New Roman" w:eastAsia="Times New Roman"/>
          <w:color w:val="000000"/>
          <w:spacing w:val="0"/>
          <w:position w:val="0"/>
          <w:sz w:val="28"/>
          <w:shd w:fill="auto" w:val="clear"/>
        </w:rPr>
        <w:t xml:space="preserve">Утвержденный акт служит основанием для размещения контейнерной площадки.</w:t>
      </w:r>
    </w:p>
    <w:p>
      <w:pPr>
        <w:spacing w:before="0" w:after="0" w:line="257"/>
        <w:ind w:right="0" w:left="0" w:firstLine="0"/>
        <w:jc w:val="left"/>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 </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0"/>
        <w:jc w:val="right"/>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0"/>
        <w:jc w:val="right"/>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0"/>
        <w:jc w:val="right"/>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0"/>
        <w:jc w:val="right"/>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0"/>
        <w:jc w:val="right"/>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0"/>
        <w:jc w:val="right"/>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0"/>
        <w:jc w:val="right"/>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0"/>
        <w:jc w:val="right"/>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0"/>
        <w:jc w:val="right"/>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0"/>
        <w:jc w:val="right"/>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0"/>
        <w:jc w:val="right"/>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0"/>
        <w:jc w:val="right"/>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0"/>
        <w:jc w:val="right"/>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0"/>
        <w:jc w:val="right"/>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0"/>
        <w:jc w:val="right"/>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0"/>
        <w:jc w:val="right"/>
        <w:rPr>
          <w:rFonts w:ascii="Times New Roman" w:hAnsi="Times New Roman" w:cs="Times New Roman" w:eastAsia="Times New Roman"/>
          <w:color w:val="000000"/>
          <w:spacing w:val="0"/>
          <w:position w:val="0"/>
          <w:sz w:val="27"/>
          <w:shd w:fill="auto" w:val="clear"/>
        </w:rPr>
      </w:pPr>
    </w:p>
    <w:p>
      <w:pPr>
        <w:spacing w:before="0" w:after="0" w:line="240"/>
        <w:ind w:right="0" w:left="0" w:firstLine="0"/>
        <w:jc w:val="right"/>
        <w:rPr>
          <w:rFonts w:ascii="Times New Roman" w:hAnsi="Times New Roman" w:cs="Times New Roman" w:eastAsia="Times New Roman"/>
          <w:color w:val="000000"/>
          <w:spacing w:val="0"/>
          <w:position w:val="0"/>
          <w:sz w:val="27"/>
          <w:shd w:fill="auto" w:val="clear"/>
        </w:rPr>
      </w:pPr>
    </w:p>
    <w:p>
      <w:pPr>
        <w:spacing w:before="0" w:after="0" w:line="240"/>
        <w:ind w:right="0" w:left="0" w:firstLine="0"/>
        <w:jc w:val="right"/>
        <w:rPr>
          <w:rFonts w:ascii="Times New Roman" w:hAnsi="Times New Roman" w:cs="Times New Roman" w:eastAsia="Times New Roman"/>
          <w:color w:val="000000"/>
          <w:spacing w:val="0"/>
          <w:position w:val="0"/>
          <w:sz w:val="27"/>
          <w:shd w:fill="auto" w:val="clear"/>
        </w:rPr>
      </w:pPr>
    </w:p>
    <w:p>
      <w:pPr>
        <w:spacing w:before="0" w:after="0" w:line="240"/>
        <w:ind w:right="0" w:left="0" w:firstLine="0"/>
        <w:jc w:val="right"/>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0"/>
        <w:jc w:val="right"/>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Приложение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4</w:t>
      </w: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 Решению Думы Карачаевского </w:t>
      </w: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городского округа </w:t>
      </w:r>
    </w:p>
    <w:p>
      <w:pPr>
        <w:spacing w:before="0" w:after="0" w:line="240"/>
        <w:ind w:right="0" w:left="0" w:firstLine="284"/>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 30.04.2020</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165-5</w:t>
      </w:r>
      <w:r>
        <w:rPr>
          <w:rFonts w:ascii="Times New Roman" w:hAnsi="Times New Roman" w:cs="Times New Roman" w:eastAsia="Times New Roman"/>
          <w:b/>
          <w:color w:val="000000"/>
          <w:spacing w:val="0"/>
          <w:position w:val="0"/>
          <w:sz w:val="24"/>
          <w:shd w:fill="auto" w:val="clear"/>
        </w:rPr>
        <w:t xml:space="preserve"> </w:t>
      </w:r>
    </w:p>
    <w:p>
      <w:pPr>
        <w:spacing w:before="0" w:after="0" w:line="240"/>
        <w:ind w:right="0" w:left="0" w:firstLine="284"/>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p>
    <w:p>
      <w:pPr>
        <w:spacing w:before="0" w:after="0" w:line="240"/>
        <w:ind w:right="0" w:left="0" w:firstLine="284"/>
        <w:jc w:val="center"/>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b/>
          <w:color w:val="000000"/>
          <w:spacing w:val="0"/>
          <w:position w:val="0"/>
          <w:sz w:val="28"/>
          <w:shd w:fill="auto" w:val="clear"/>
        </w:rPr>
        <w:t xml:space="preserve">РЕГЛАМЕНТ</w:t>
      </w:r>
    </w:p>
    <w:p>
      <w:pPr>
        <w:spacing w:before="0" w:after="0" w:line="240"/>
        <w:ind w:right="0" w:left="0" w:firstLine="284"/>
        <w:jc w:val="center"/>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b/>
          <w:color w:val="000000"/>
          <w:spacing w:val="0"/>
          <w:position w:val="0"/>
          <w:sz w:val="28"/>
          <w:shd w:fill="auto" w:val="clear"/>
        </w:rPr>
        <w:t xml:space="preserve">создания и ведения реестра мест (площадок) накопления</w:t>
      </w:r>
    </w:p>
    <w:p>
      <w:pPr>
        <w:spacing w:before="0" w:after="0" w:line="240"/>
        <w:ind w:right="0" w:left="0" w:firstLine="284"/>
        <w:jc w:val="center"/>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b/>
          <w:color w:val="000000"/>
          <w:spacing w:val="0"/>
          <w:position w:val="0"/>
          <w:sz w:val="28"/>
          <w:shd w:fill="auto" w:val="clear"/>
        </w:rPr>
        <w:t xml:space="preserve">твердых коммунальных отходов на территории Карачаевского городского округа</w:t>
      </w:r>
    </w:p>
    <w:p>
      <w:pPr>
        <w:spacing w:before="0" w:after="0" w:line="240"/>
        <w:ind w:right="0" w:left="0" w:firstLine="284"/>
        <w:jc w:val="center"/>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b/>
          <w:color w:val="000000"/>
          <w:spacing w:val="0"/>
          <w:position w:val="0"/>
          <w:sz w:val="27"/>
          <w:shd w:fill="auto" w:val="clear"/>
        </w:rPr>
        <w:t xml:space="preserve"> </w:t>
      </w:r>
    </w:p>
    <w:p>
      <w:pPr>
        <w:spacing w:before="0" w:after="0" w:line="240"/>
        <w:ind w:right="0" w:left="0" w:firstLine="284"/>
        <w:jc w:val="center"/>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Общие положения.</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1.1. </w:t>
      </w:r>
      <w:r>
        <w:rPr>
          <w:rFonts w:ascii="Times New Roman" w:hAnsi="Times New Roman" w:cs="Times New Roman" w:eastAsia="Times New Roman"/>
          <w:color w:val="000000"/>
          <w:spacing w:val="0"/>
          <w:position w:val="0"/>
          <w:sz w:val="28"/>
          <w:shd w:fill="auto" w:val="clear"/>
        </w:rPr>
        <w:t xml:space="preserve">Создание и ведение реестра мест (площадок) накопления твердых коммунальных отходов на территории Карачаевского городского округа (далее - реестр) в соответствии с постановлением Правительства Российской Федерации от 31 августа 2018г.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1039 «</w:t>
      </w:r>
      <w:r>
        <w:rPr>
          <w:rFonts w:ascii="Times New Roman" w:hAnsi="Times New Roman" w:cs="Times New Roman" w:eastAsia="Times New Roman"/>
          <w:color w:val="000000"/>
          <w:spacing w:val="0"/>
          <w:position w:val="0"/>
          <w:sz w:val="28"/>
          <w:shd w:fill="auto" w:val="clear"/>
        </w:rPr>
        <w:t xml:space="preserve">Об утверждении правил обустройства мест (площадок) накопления твердых коммунальных отходов и ведения их реестра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является полномочием органов местного самоуправления Карачаевского городского округа.</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1.2. </w:t>
      </w:r>
      <w:r>
        <w:rPr>
          <w:rFonts w:ascii="Times New Roman" w:hAnsi="Times New Roman" w:cs="Times New Roman" w:eastAsia="Times New Roman"/>
          <w:color w:val="000000"/>
          <w:spacing w:val="0"/>
          <w:position w:val="0"/>
          <w:sz w:val="28"/>
          <w:shd w:fill="auto" w:val="clear"/>
        </w:rPr>
        <w:t xml:space="preserve">Реестр представляет собой базу данных о местах (площадках) накопления твердых коммунальных отходов и ведется на бумажном носителе и в электронном виде.</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1.3. </w:t>
      </w:r>
      <w:r>
        <w:rPr>
          <w:rFonts w:ascii="Times New Roman" w:hAnsi="Times New Roman" w:cs="Times New Roman" w:eastAsia="Times New Roman"/>
          <w:color w:val="000000"/>
          <w:spacing w:val="0"/>
          <w:position w:val="0"/>
          <w:sz w:val="28"/>
          <w:shd w:fill="auto" w:val="clear"/>
        </w:rPr>
        <w:t xml:space="preserve">Уполномоченным органом по созданию и ведению реестра является администрация Карачаевского городского округа (далее - администрация).</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1.4. </w:t>
      </w:r>
      <w:r>
        <w:rPr>
          <w:rFonts w:ascii="Times New Roman" w:hAnsi="Times New Roman" w:cs="Times New Roman" w:eastAsia="Times New Roman"/>
          <w:color w:val="000000"/>
          <w:spacing w:val="0"/>
          <w:position w:val="0"/>
          <w:sz w:val="28"/>
          <w:shd w:fill="auto" w:val="clear"/>
        </w:rPr>
        <w:t xml:space="preserve">Реестр создается и ведется на основании поступивших в администрацию для включения в реестр утвержденных Актов об определении места сбора и накопления твердых коммунальных отходов на территории Карачаевского городского округа.</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1.5. </w:t>
      </w:r>
      <w:r>
        <w:rPr>
          <w:rFonts w:ascii="Times New Roman" w:hAnsi="Times New Roman" w:cs="Times New Roman" w:eastAsia="Times New Roman"/>
          <w:color w:val="000000"/>
          <w:spacing w:val="0"/>
          <w:position w:val="0"/>
          <w:sz w:val="28"/>
          <w:shd w:fill="auto" w:val="clear"/>
        </w:rPr>
        <w:t xml:space="preserve">Реестр ведется на государственном языке Российской Федерации.</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numPr>
          <w:ilvl w:val="0"/>
          <w:numId w:val="90"/>
        </w:numPr>
        <w:spacing w:before="0" w:after="0" w:line="240"/>
        <w:ind w:right="0" w:left="720" w:hanging="36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Содержание реестра мест (площадок) накопления твердых коммунальных отходов на территории Карачаевского городского округа.</w:t>
      </w:r>
    </w:p>
    <w:p>
      <w:pPr>
        <w:spacing w:before="0" w:after="0" w:line="240"/>
        <w:ind w:right="0" w:left="720" w:firstLine="0"/>
        <w:jc w:val="left"/>
        <w:rPr>
          <w:rFonts w:ascii="Times New Roman" w:hAnsi="Times New Roman" w:cs="Times New Roman" w:eastAsia="Times New Roman"/>
          <w:color w:val="000000"/>
          <w:spacing w:val="0"/>
          <w:position w:val="0"/>
          <w:sz w:val="27"/>
          <w:shd w:fill="auto" w:val="clear"/>
        </w:rPr>
      </w:pP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2.1. </w:t>
      </w:r>
      <w:r>
        <w:rPr>
          <w:rFonts w:ascii="Times New Roman" w:hAnsi="Times New Roman" w:cs="Times New Roman" w:eastAsia="Times New Roman"/>
          <w:color w:val="000000"/>
          <w:spacing w:val="0"/>
          <w:position w:val="0"/>
          <w:sz w:val="28"/>
          <w:shd w:fill="auto" w:val="clear"/>
        </w:rPr>
        <w:t xml:space="preserve">В соответствии с пунктом 5 статьи 13.4 Федерального закона от 24 июня 1998г.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89-</w:t>
      </w:r>
      <w:r>
        <w:rPr>
          <w:rFonts w:ascii="Times New Roman" w:hAnsi="Times New Roman" w:cs="Times New Roman" w:eastAsia="Times New Roman"/>
          <w:color w:val="000000"/>
          <w:spacing w:val="0"/>
          <w:position w:val="0"/>
          <w:sz w:val="28"/>
          <w:shd w:fill="auto" w:val="clear"/>
        </w:rPr>
        <w:t xml:space="preserve">ФЗ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Об отходах производства и потребления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реестр включает в себя следующие разделы:</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2.1.1. </w:t>
      </w:r>
      <w:r>
        <w:rPr>
          <w:rFonts w:ascii="Times New Roman" w:hAnsi="Times New Roman" w:cs="Times New Roman" w:eastAsia="Times New Roman"/>
          <w:color w:val="000000"/>
          <w:spacing w:val="0"/>
          <w:position w:val="0"/>
          <w:sz w:val="28"/>
          <w:shd w:fill="auto" w:val="clear"/>
        </w:rPr>
        <w:t xml:space="preserve">Данные о нахождении мест (площадок) накопления твердых коммунальных отходов, в том числе:</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сведения об адресе и (или) географических координатах мест (площадок) накопления твердых коммунальных отходов;</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схема размещения мест (площадок) накопления твердых коммунальных отходов с отражением данных о нахождении мест (площадок) накопления твердых коммунальных отходов на карте Карачаевского городского округа масштаба 1:2000.</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2.1.2. </w:t>
      </w:r>
      <w:r>
        <w:rPr>
          <w:rFonts w:ascii="Times New Roman" w:hAnsi="Times New Roman" w:cs="Times New Roman" w:eastAsia="Times New Roman"/>
          <w:color w:val="000000"/>
          <w:spacing w:val="0"/>
          <w:position w:val="0"/>
          <w:sz w:val="28"/>
          <w:shd w:fill="auto" w:val="clear"/>
        </w:rPr>
        <w:t xml:space="preserve">Данные о технических характеристиках мест (площадок) накопления твердых коммунальных отходов, в том числе:</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сведения об используемом покрытии, площади, количестве размещенных и планируемых к размещению контейнеров, и бункеров с указанием их объема.</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При этом 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 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2.1.3. </w:t>
      </w:r>
      <w:r>
        <w:rPr>
          <w:rFonts w:ascii="Times New Roman" w:hAnsi="Times New Roman" w:cs="Times New Roman" w:eastAsia="Times New Roman"/>
          <w:color w:val="000000"/>
          <w:spacing w:val="0"/>
          <w:position w:val="0"/>
          <w:sz w:val="28"/>
          <w:shd w:fill="auto" w:val="clear"/>
        </w:rPr>
        <w:t xml:space="preserve">Данные о собственниках мест (площадок) накопления твердых коммунальных отходов, содержащие сведения:</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для юридических лиц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для индивидуальных предпринимателей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для физических лиц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2.1.4. </w:t>
      </w:r>
      <w:r>
        <w:rPr>
          <w:rFonts w:ascii="Times New Roman" w:hAnsi="Times New Roman" w:cs="Times New Roman" w:eastAsia="Times New Roman"/>
          <w:color w:val="000000"/>
          <w:spacing w:val="0"/>
          <w:position w:val="0"/>
          <w:sz w:val="28"/>
          <w:shd w:fill="auto" w:val="clear"/>
        </w:rPr>
        <w:t xml:space="preserve">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содержащие сведения об одном или нескольких объектах капитального строительства, территории (части территории) Карачаевского городского округа,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 ( Приложение 1)</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0" w:line="240"/>
        <w:ind w:right="0" w:left="0" w:firstLine="284"/>
        <w:jc w:val="center"/>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3.</w:t>
      </w:r>
      <w:r>
        <w:rPr>
          <w:rFonts w:ascii="Times New Roman" w:hAnsi="Times New Roman" w:cs="Times New Roman" w:eastAsia="Times New Roman"/>
          <w:color w:val="000000"/>
          <w:spacing w:val="0"/>
          <w:position w:val="0"/>
          <w:sz w:val="28"/>
          <w:shd w:fill="auto" w:val="clear"/>
        </w:rPr>
        <w:t xml:space="preserve">Порядок включения сведений о месте накопления</w:t>
      </w:r>
    </w:p>
    <w:p>
      <w:pPr>
        <w:spacing w:before="0" w:after="0" w:line="240"/>
        <w:ind w:right="0" w:left="0" w:firstLine="284"/>
        <w:jc w:val="center"/>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ТКО в реестр.</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3.1. </w:t>
      </w:r>
      <w:r>
        <w:rPr>
          <w:rFonts w:ascii="Times New Roman" w:hAnsi="Times New Roman" w:cs="Times New Roman" w:eastAsia="Times New Roman"/>
          <w:color w:val="000000"/>
          <w:spacing w:val="0"/>
          <w:position w:val="0"/>
          <w:sz w:val="28"/>
          <w:shd w:fill="auto" w:val="clear"/>
        </w:rPr>
        <w:t xml:space="preserve">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pPr>
        <w:spacing w:before="0" w:after="0" w:line="240"/>
        <w:ind w:right="0" w:left="0" w:firstLine="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 3.2.  </w:t>
      </w:r>
      <w:r>
        <w:rPr>
          <w:rFonts w:ascii="Times New Roman" w:hAnsi="Times New Roman" w:cs="Times New Roman" w:eastAsia="Times New Roman"/>
          <w:color w:val="000000"/>
          <w:spacing w:val="0"/>
          <w:position w:val="0"/>
          <w:sz w:val="28"/>
          <w:shd w:fill="auto" w:val="clear"/>
        </w:rPr>
        <w:t xml:space="preserve">Сведения в реестр вносятся администрацией в течение 5 рабочих дней со дня принятия Комиссией решения о внесении в него сведений о создании места (площадки) накопления твердых коммунальных отходов.</w:t>
      </w:r>
    </w:p>
    <w:p>
      <w:pPr>
        <w:spacing w:before="0" w:after="0" w:line="240"/>
        <w:ind w:right="0" w:left="0" w:firstLine="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   3.3.  </w:t>
      </w:r>
      <w:r>
        <w:rPr>
          <w:rFonts w:ascii="Times New Roman" w:hAnsi="Times New Roman" w:cs="Times New Roman" w:eastAsia="Times New Roman"/>
          <w:color w:val="000000"/>
          <w:spacing w:val="0"/>
          <w:position w:val="0"/>
          <w:sz w:val="28"/>
          <w:shd w:fill="auto" w:val="clear"/>
        </w:rPr>
        <w:t xml:space="preserve">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администрацией на официальном сайте администрации Карачаевского городского округа в информационно - телекоммуникационной сети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Интернет</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pPr>
        <w:spacing w:before="0" w:after="14" w:line="266"/>
        <w:ind w:right="0" w:left="0" w:firstLine="708"/>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3.4. </w:t>
      </w:r>
      <w:r>
        <w:rPr>
          <w:rFonts w:ascii="Times New Roman" w:hAnsi="Times New Roman" w:cs="Times New Roman" w:eastAsia="Times New Roman"/>
          <w:color w:val="000000"/>
          <w:spacing w:val="0"/>
          <w:position w:val="0"/>
          <w:sz w:val="28"/>
          <w:shd w:fill="auto" w:val="clear"/>
        </w:rPr>
        <w:t xml:space="preserve">Решение об отказе во включении сведений о месте (площадке) накопления твердых коммунальных отходов в реестр принимается в следующих случаях:</w:t>
      </w:r>
    </w:p>
    <w:p>
      <w:pPr>
        <w:spacing w:before="0" w:after="34" w:line="250"/>
        <w:ind w:right="0" w:left="0" w:firstLine="708"/>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а) несоответствие заявки о включении сведений о месте (площадке)</w:t>
      </w:r>
    </w:p>
    <w:p>
      <w:pPr>
        <w:spacing w:before="0" w:after="0" w:line="240"/>
        <w:ind w:right="0" w:left="0" w:firstLine="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накопления твердых коммунальных отходов в реестр установленной форме;</w:t>
      </w:r>
    </w:p>
    <w:p>
      <w:pPr>
        <w:spacing w:before="0" w:after="0" w:line="240"/>
        <w:ind w:right="0" w:left="0" w:firstLine="566"/>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б) наличие в заявке о включении сведений о месте (площадке) накопления твердых коммунальных отходов в реестр недостоверной информации;</w:t>
      </w:r>
    </w:p>
    <w:p>
      <w:pPr>
        <w:spacing w:before="0" w:after="0" w:line="240"/>
        <w:ind w:right="0" w:left="0" w:firstLine="566"/>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в) отсутствие согласования уполномоченным органом создания места (площадки) накопления твердых коммунальных отходов.</w:t>
      </w:r>
    </w:p>
    <w:p>
      <w:pPr>
        <w:spacing w:before="0" w:after="14" w:line="266"/>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pPr>
        <w:spacing w:before="0" w:after="14" w:line="266"/>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Уполномоченный орган уведомляет заявителя о принятом решении в течение 3 рабочих дней со дня его принятия.</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3.5. </w:t>
      </w:r>
      <w:r>
        <w:rPr>
          <w:rFonts w:ascii="Times New Roman" w:hAnsi="Times New Roman" w:cs="Times New Roman" w:eastAsia="Times New Roman"/>
          <w:color w:val="000000"/>
          <w:spacing w:val="0"/>
          <w:position w:val="0"/>
          <w:sz w:val="28"/>
          <w:shd w:fill="auto" w:val="clear"/>
        </w:rPr>
        <w:t xml:space="preserve">Контроль исполнения мероприятий по созданию и ведению реестра обеспечивает глава администрации.</w:t>
      </w:r>
    </w:p>
    <w:p>
      <w:pPr>
        <w:spacing w:before="0" w:after="0" w:line="240"/>
        <w:ind w:right="0" w:left="0" w:firstLine="284"/>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8"/>
          <w:shd w:fill="auto" w:val="clear"/>
        </w:rPr>
        <w:t xml:space="preserve">3.6. </w:t>
      </w:r>
      <w:r>
        <w:rPr>
          <w:rFonts w:ascii="Times New Roman" w:hAnsi="Times New Roman" w:cs="Times New Roman" w:eastAsia="Times New Roman"/>
          <w:color w:val="000000"/>
          <w:spacing w:val="0"/>
          <w:position w:val="0"/>
          <w:sz w:val="28"/>
          <w:shd w:fill="auto" w:val="clear"/>
        </w:rPr>
        <w:t xml:space="preserve">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
    <w:p>
      <w:pPr>
        <w:spacing w:before="100" w:after="100" w:line="240"/>
        <w:ind w:right="0" w:left="0" w:firstLine="0"/>
        <w:jc w:val="left"/>
        <w:rPr>
          <w:rFonts w:ascii="Times New Roman" w:hAnsi="Times New Roman" w:cs="Times New Roman" w:eastAsia="Times New Roman"/>
          <w:color w:val="000000"/>
          <w:spacing w:val="0"/>
          <w:position w:val="0"/>
          <w:sz w:val="27"/>
          <w:shd w:fill="auto" w:val="clear"/>
        </w:rPr>
      </w:pPr>
    </w:p>
    <w:p>
      <w:pPr>
        <w:spacing w:before="100" w:after="100" w:line="240"/>
        <w:ind w:right="0" w:left="0" w:firstLine="0"/>
        <w:jc w:val="left"/>
        <w:rPr>
          <w:rFonts w:ascii="Times New Roman" w:hAnsi="Times New Roman" w:cs="Times New Roman" w:eastAsia="Times New Roman"/>
          <w:color w:val="000000"/>
          <w:spacing w:val="0"/>
          <w:position w:val="0"/>
          <w:sz w:val="27"/>
          <w:shd w:fill="auto" w:val="clear"/>
        </w:rPr>
      </w:pPr>
    </w:p>
    <w:p>
      <w:pPr>
        <w:spacing w:before="100" w:after="100" w:line="240"/>
        <w:ind w:right="0" w:left="0" w:firstLine="0"/>
        <w:jc w:val="left"/>
        <w:rPr>
          <w:rFonts w:ascii="Times New Roman" w:hAnsi="Times New Roman" w:cs="Times New Roman" w:eastAsia="Times New Roman"/>
          <w:color w:val="000000"/>
          <w:spacing w:val="0"/>
          <w:position w:val="0"/>
          <w:sz w:val="27"/>
          <w:shd w:fill="auto" w:val="clear"/>
        </w:rPr>
      </w:pPr>
    </w:p>
    <w:p>
      <w:pPr>
        <w:spacing w:before="100" w:after="100" w:line="240"/>
        <w:ind w:right="0" w:left="0" w:firstLine="0"/>
        <w:jc w:val="left"/>
        <w:rPr>
          <w:rFonts w:ascii="Times New Roman" w:hAnsi="Times New Roman" w:cs="Times New Roman" w:eastAsia="Times New Roman"/>
          <w:color w:val="000000"/>
          <w:spacing w:val="0"/>
          <w:position w:val="0"/>
          <w:sz w:val="27"/>
          <w:shd w:fill="auto" w:val="clear"/>
        </w:rPr>
      </w:pPr>
    </w:p>
    <w:p>
      <w:pPr>
        <w:spacing w:before="100" w:after="100" w:line="240"/>
        <w:ind w:right="0" w:left="0" w:firstLine="0"/>
        <w:jc w:val="left"/>
        <w:rPr>
          <w:rFonts w:ascii="Times New Roman" w:hAnsi="Times New Roman" w:cs="Times New Roman" w:eastAsia="Times New Roman"/>
          <w:color w:val="000000"/>
          <w:spacing w:val="0"/>
          <w:position w:val="0"/>
          <w:sz w:val="27"/>
          <w:shd w:fill="auto" w:val="clear"/>
        </w:rPr>
      </w:pPr>
    </w:p>
    <w:p>
      <w:pPr>
        <w:spacing w:before="100" w:after="100" w:line="240"/>
        <w:ind w:right="0" w:left="0" w:firstLine="0"/>
        <w:jc w:val="left"/>
        <w:rPr>
          <w:rFonts w:ascii="Times New Roman" w:hAnsi="Times New Roman" w:cs="Times New Roman" w:eastAsia="Times New Roman"/>
          <w:color w:val="000000"/>
          <w:spacing w:val="0"/>
          <w:position w:val="0"/>
          <w:sz w:val="27"/>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 </w:t>
      </w:r>
    </w:p>
    <w:p>
      <w:pPr>
        <w:spacing w:before="0" w:after="200" w:line="276"/>
        <w:ind w:right="0" w:left="0" w:firstLine="0"/>
        <w:jc w:val="left"/>
        <w:rPr>
          <w:rFonts w:ascii="Times New Roman" w:hAnsi="Times New Roman" w:cs="Times New Roman" w:eastAsia="Times New Roman"/>
          <w:color w:val="000000"/>
          <w:spacing w:val="0"/>
          <w:position w:val="0"/>
          <w:sz w:val="27"/>
          <w:shd w:fill="auto" w:val="clear"/>
        </w:rPr>
      </w:pPr>
    </w:p>
    <w:p>
      <w:pPr>
        <w:spacing w:before="100" w:after="100" w:line="240"/>
        <w:ind w:right="0" w:left="0" w:firstLine="0"/>
        <w:jc w:val="left"/>
        <w:rPr>
          <w:rFonts w:ascii="Times New Roman" w:hAnsi="Times New Roman" w:cs="Times New Roman" w:eastAsia="Times New Roman"/>
          <w:color w:val="000000"/>
          <w:spacing w:val="0"/>
          <w:position w:val="0"/>
          <w:sz w:val="27"/>
          <w:shd w:fill="auto" w:val="clear"/>
        </w:rPr>
      </w:pPr>
    </w:p>
    <w:p>
      <w:pPr>
        <w:spacing w:before="100" w:after="100" w:line="240"/>
        <w:ind w:right="0" w:left="0" w:firstLine="0"/>
        <w:jc w:val="left"/>
        <w:rPr>
          <w:rFonts w:ascii="Times New Roman" w:hAnsi="Times New Roman" w:cs="Times New Roman" w:eastAsia="Times New Roman"/>
          <w:color w:val="000000"/>
          <w:spacing w:val="0"/>
          <w:position w:val="0"/>
          <w:sz w:val="27"/>
          <w:shd w:fill="auto" w:val="clear"/>
        </w:rPr>
      </w:pPr>
    </w:p>
    <w:p>
      <w:pPr>
        <w:spacing w:before="0" w:after="1" w:line="281"/>
        <w:ind w:right="0" w:left="0" w:firstLine="0"/>
        <w:jc w:val="right"/>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ПРИЛОЖЕНИЕ 1</w:t>
      </w:r>
    </w:p>
    <w:p>
      <w:pPr>
        <w:spacing w:before="0" w:after="1" w:line="281"/>
        <w:ind w:right="0" w:left="0" w:firstLine="0"/>
        <w:jc w:val="right"/>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к регламенту создания и ведения реестра</w:t>
      </w:r>
    </w:p>
    <w:p>
      <w:pPr>
        <w:spacing w:before="0" w:after="1" w:line="281"/>
        <w:ind w:right="0" w:left="0" w:firstLine="0"/>
        <w:jc w:val="right"/>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мест накопления ТКО</w:t>
      </w:r>
    </w:p>
    <w:p>
      <w:pPr>
        <w:spacing w:before="0" w:after="1" w:line="281"/>
        <w:ind w:right="0" w:left="0" w:firstLine="0"/>
        <w:jc w:val="center"/>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b/>
          <w:color w:val="000000"/>
          <w:spacing w:val="0"/>
          <w:position w:val="0"/>
          <w:sz w:val="27"/>
          <w:shd w:fill="auto" w:val="clear"/>
        </w:rPr>
        <w:t xml:space="preserve"> </w:t>
      </w:r>
    </w:p>
    <w:p>
      <w:pPr>
        <w:spacing w:before="0" w:after="1" w:line="281"/>
        <w:ind w:right="0" w:left="0" w:firstLine="0"/>
        <w:jc w:val="center"/>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b/>
          <w:color w:val="000000"/>
          <w:spacing w:val="0"/>
          <w:position w:val="0"/>
          <w:sz w:val="27"/>
          <w:shd w:fill="auto" w:val="clear"/>
        </w:rPr>
        <w:t xml:space="preserve">Реестр мест (площадок) накопления твёрдых коммунальных отходов</w:t>
      </w:r>
    </w:p>
    <w:p>
      <w:pPr>
        <w:spacing w:before="0" w:after="1" w:line="281"/>
        <w:ind w:right="0" w:left="0" w:firstLine="0"/>
        <w:jc w:val="center"/>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b/>
          <w:color w:val="000000"/>
          <w:spacing w:val="0"/>
          <w:position w:val="0"/>
          <w:sz w:val="27"/>
          <w:shd w:fill="auto" w:val="clear"/>
        </w:rPr>
        <w:t xml:space="preserve">на территории </w:t>
      </w:r>
      <w:r>
        <w:rPr>
          <w:rFonts w:ascii="Times New Roman" w:hAnsi="Times New Roman" w:cs="Times New Roman" w:eastAsia="Times New Roman"/>
          <w:b/>
          <w:color w:val="000000"/>
          <w:spacing w:val="0"/>
          <w:position w:val="0"/>
          <w:sz w:val="28"/>
          <w:shd w:fill="auto" w:val="clear"/>
        </w:rPr>
        <w:t xml:space="preserve">Карачаевского городского округа</w:t>
      </w:r>
    </w:p>
    <w:p>
      <w:pPr>
        <w:spacing w:before="0" w:after="0" w:line="257"/>
        <w:ind w:right="0" w:left="0" w:firstLine="0"/>
        <w:jc w:val="center"/>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b/>
          <w:color w:val="000000"/>
          <w:spacing w:val="0"/>
          <w:position w:val="0"/>
          <w:sz w:val="27"/>
          <w:shd w:fill="auto" w:val="clear"/>
        </w:rPr>
        <w:t xml:space="preserve"> </w:t>
      </w:r>
    </w:p>
    <w:tbl>
      <w:tblPr/>
      <w:tblGrid>
        <w:gridCol w:w="526"/>
        <w:gridCol w:w="803"/>
        <w:gridCol w:w="1760"/>
        <w:gridCol w:w="1479"/>
        <w:gridCol w:w="1018"/>
        <w:gridCol w:w="1476"/>
        <w:gridCol w:w="1458"/>
        <w:gridCol w:w="1530"/>
        <w:gridCol w:w="4548"/>
        <w:gridCol w:w="1466"/>
      </w:tblGrid>
      <w:tr>
        <w:trPr>
          <w:trHeight w:val="240" w:hRule="auto"/>
          <w:jc w:val="left"/>
        </w:trPr>
        <w:tc>
          <w:tcPr>
            <w:tcW w:w="526" w:type="dxa"/>
            <w:vMerge w:val="restart"/>
            <w:tcBorders>
              <w:top w:val="single" w:color="000000" w:sz="8"/>
              <w:left w:val="single" w:color="000000" w:sz="8"/>
              <w:bottom w:val="single" w:color="000000" w:sz="8"/>
              <w:right w:val="single" w:color="000000" w:sz="8"/>
            </w:tcBorders>
            <w:shd w:color="000000" w:fill="ffffff" w:val="clear"/>
            <w:tcMar>
              <w:left w:w="33" w:type="dxa"/>
              <w:right w:w="33" w:type="dxa"/>
            </w:tcMar>
            <w:vAlign w:val="top"/>
          </w:tcPr>
          <w:p>
            <w:pPr>
              <w:spacing w:before="0" w:after="21" w:line="257"/>
              <w:ind w:right="0" w:left="0" w:firstLine="0"/>
              <w:jc w:val="left"/>
              <w:rPr>
                <w:rFonts w:ascii="Times New Roman" w:hAnsi="Times New Roman" w:cs="Times New Roman" w:eastAsia="Times New Roman"/>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p>
          <w:p>
            <w:pPr>
              <w:spacing w:before="0" w:after="0" w:line="257"/>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п/п</w:t>
            </w:r>
          </w:p>
        </w:tc>
        <w:tc>
          <w:tcPr>
            <w:tcW w:w="2563" w:type="dxa"/>
            <w:gridSpan w:val="2"/>
            <w:vMerge w:val="restart"/>
            <w:tcBorders>
              <w:top w:val="single" w:color="000000" w:sz="8"/>
              <w:left w:val="single" w:color="000000" w:sz="0"/>
              <w:bottom w:val="single" w:color="000000" w:sz="8"/>
              <w:right w:val="single" w:color="000000" w:sz="8"/>
            </w:tcBorders>
            <w:shd w:color="000000" w:fill="ffffff" w:val="clear"/>
            <w:tcMar>
              <w:left w:w="33" w:type="dxa"/>
              <w:right w:w="33"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Данные о нахождении мест (площадок) накопления ТКО</w:t>
            </w:r>
          </w:p>
        </w:tc>
        <w:tc>
          <w:tcPr>
            <w:tcW w:w="5431" w:type="dxa"/>
            <w:gridSpan w:val="4"/>
            <w:tcBorders>
              <w:top w:val="single" w:color="000000" w:sz="8"/>
              <w:left w:val="single" w:color="000000" w:sz="0"/>
              <w:bottom w:val="single" w:color="000000" w:sz="8"/>
              <w:right w:val="single" w:color="000000" w:sz="8"/>
            </w:tcBorders>
            <w:shd w:color="000000" w:fill="ffffff" w:val="clear"/>
            <w:tcMar>
              <w:left w:w="33" w:type="dxa"/>
              <w:right w:w="33"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Технические характеристик мест (площадок) накопления ТКО</w:t>
            </w:r>
          </w:p>
        </w:tc>
        <w:tc>
          <w:tcPr>
            <w:tcW w:w="1530" w:type="dxa"/>
            <w:vMerge w:val="restart"/>
            <w:tcBorders>
              <w:top w:val="single" w:color="000000" w:sz="8"/>
              <w:left w:val="single" w:color="000000" w:sz="0"/>
              <w:bottom w:val="single" w:color="000000" w:sz="8"/>
              <w:right w:val="single" w:color="000000" w:sz="8"/>
            </w:tcBorders>
            <w:shd w:color="000000" w:fill="ffffff" w:val="clear"/>
            <w:tcMar>
              <w:left w:w="33" w:type="dxa"/>
              <w:right w:w="33" w:type="dxa"/>
            </w:tcMar>
            <w:vAlign w:val="top"/>
          </w:tcPr>
          <w:p>
            <w:pPr>
              <w:spacing w:before="0" w:after="0" w:line="257"/>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Собственники мест (площадок) накопления ТКО**</w:t>
            </w:r>
          </w:p>
        </w:tc>
        <w:tc>
          <w:tcPr>
            <w:tcW w:w="4548" w:type="dxa"/>
            <w:vMerge w:val="restart"/>
            <w:tcBorders>
              <w:top w:val="single" w:color="000000" w:sz="8"/>
              <w:left w:val="single" w:color="000000" w:sz="0"/>
              <w:bottom w:val="single" w:color="000000" w:sz="8"/>
              <w:right w:val="single" w:color="000000" w:sz="8"/>
            </w:tcBorders>
            <w:shd w:color="000000" w:fill="ffffff" w:val="clear"/>
            <w:tcMar>
              <w:left w:w="33" w:type="dxa"/>
              <w:right w:w="33" w:type="dxa"/>
            </w:tcMar>
            <w:vAlign w:val="top"/>
          </w:tcPr>
          <w:p>
            <w:pPr>
              <w:spacing w:before="0" w:after="160" w:line="257"/>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Данные об источниках образования ТКО, которые складируются в местах (на площадках) накопления ТКО***</w:t>
            </w:r>
          </w:p>
        </w:tc>
        <w:tc>
          <w:tcPr>
            <w:tcW w:w="1466" w:type="dxa"/>
            <w:tcBorders>
              <w:top w:val="single" w:color="000000" w:sz="0"/>
              <w:left w:val="single" w:color="000000" w:sz="0"/>
              <w:bottom w:val="single" w:color="000000" w:sz="0"/>
              <w:right w:val="single" w:color="000000" w:sz="0"/>
            </w:tcBorders>
            <w:shd w:color="000000" w:fill="ffffff" w:val="clear"/>
            <w:tcMar>
              <w:left w:w="33" w:type="dxa"/>
              <w:right w:w="33"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445" w:hRule="auto"/>
          <w:jc w:val="left"/>
        </w:trPr>
        <w:tc>
          <w:tcPr>
            <w:tcW w:w="526" w:type="dxa"/>
            <w:vMerge/>
            <w:tcBorders>
              <w:top w:val="single" w:color="000000" w:sz="8"/>
              <w:left w:val="single" w:color="000000" w:sz="8"/>
              <w:bottom w:val="single" w:color="000000" w:sz="8"/>
              <w:right w:val="single" w:color="000000" w:sz="8"/>
            </w:tcBorders>
            <w:shd w:color="000000" w:fill="ffffff" w:val="clear"/>
            <w:tcMar>
              <w:left w:w="33" w:type="dxa"/>
              <w:right w:w="33"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563" w:type="dxa"/>
            <w:gridSpan w:val="2"/>
            <w:vMerge/>
            <w:tcBorders>
              <w:top w:val="single" w:color="000000" w:sz="8"/>
              <w:left w:val="single" w:color="000000" w:sz="0"/>
              <w:bottom w:val="single" w:color="000000" w:sz="8"/>
              <w:right w:val="single" w:color="000000" w:sz="8"/>
            </w:tcBorders>
            <w:shd w:color="000000" w:fill="ffffff" w:val="clear"/>
            <w:tcMar>
              <w:left w:w="33" w:type="dxa"/>
              <w:right w:w="33"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79" w:type="dxa"/>
            <w:vMerge w:val="restart"/>
            <w:tcBorders>
              <w:top w:val="single" w:color="000000" w:sz="0"/>
              <w:left w:val="single" w:color="000000" w:sz="0"/>
              <w:bottom w:val="single" w:color="000000" w:sz="8"/>
              <w:right w:val="single" w:color="000000" w:sz="8"/>
            </w:tcBorders>
            <w:shd w:color="000000" w:fill="ffffff" w:val="clear"/>
            <w:tcMar>
              <w:left w:w="33" w:type="dxa"/>
              <w:right w:w="33" w:type="dxa"/>
            </w:tcMar>
            <w:vAlign w:val="top"/>
          </w:tcPr>
          <w:p>
            <w:pPr>
              <w:spacing w:before="0" w:after="0" w:line="257"/>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используемое покрытие</w:t>
            </w:r>
          </w:p>
        </w:tc>
        <w:tc>
          <w:tcPr>
            <w:tcW w:w="1018" w:type="dxa"/>
            <w:vMerge w:val="restart"/>
            <w:tcBorders>
              <w:top w:val="single" w:color="000000" w:sz="8"/>
              <w:left w:val="single" w:color="000000" w:sz="0"/>
              <w:bottom w:val="single" w:color="000000" w:sz="8"/>
              <w:right w:val="single" w:color="000000" w:sz="8"/>
            </w:tcBorders>
            <w:shd w:color="000000" w:fill="ffffff" w:val="clear"/>
            <w:tcMar>
              <w:left w:w="33" w:type="dxa"/>
              <w:right w:w="33" w:type="dxa"/>
            </w:tcMar>
            <w:vAlign w:val="top"/>
          </w:tcPr>
          <w:p>
            <w:pPr>
              <w:spacing w:before="0" w:after="0" w:line="257"/>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площадь, м2</w:t>
            </w:r>
          </w:p>
        </w:tc>
        <w:tc>
          <w:tcPr>
            <w:tcW w:w="1476" w:type="dxa"/>
            <w:vMerge w:val="restart"/>
            <w:tcBorders>
              <w:top w:val="single" w:color="000000" w:sz="8"/>
              <w:left w:val="single" w:color="000000" w:sz="0"/>
              <w:bottom w:val="single" w:color="000000" w:sz="8"/>
              <w:right w:val="single" w:color="000000" w:sz="8"/>
            </w:tcBorders>
            <w:shd w:color="000000" w:fill="ffffff" w:val="clear"/>
            <w:tcMar>
              <w:left w:w="33" w:type="dxa"/>
              <w:right w:w="33" w:type="dxa"/>
            </w:tcMar>
            <w:vAlign w:val="top"/>
          </w:tcPr>
          <w:p>
            <w:pPr>
              <w:spacing w:before="0" w:after="0" w:line="257"/>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количество размещенных контейнеров и бункеров с указанием их объема</w:t>
            </w:r>
          </w:p>
        </w:tc>
        <w:tc>
          <w:tcPr>
            <w:tcW w:w="1458" w:type="dxa"/>
            <w:vMerge w:val="restart"/>
            <w:tcBorders>
              <w:top w:val="single" w:color="000000" w:sz="8"/>
              <w:left w:val="single" w:color="000000" w:sz="0"/>
              <w:bottom w:val="single" w:color="000000" w:sz="8"/>
              <w:right w:val="single" w:color="000000" w:sz="8"/>
            </w:tcBorders>
            <w:shd w:color="000000" w:fill="ffffff" w:val="clear"/>
            <w:tcMar>
              <w:left w:w="33" w:type="dxa"/>
              <w:right w:w="33" w:type="dxa"/>
            </w:tcMar>
            <w:vAlign w:val="top"/>
          </w:tcPr>
          <w:p>
            <w:pPr>
              <w:spacing w:before="0" w:after="0" w:line="257"/>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количество планируемых к размещению контейнеров и бункеров с указанием их объема</w:t>
            </w:r>
          </w:p>
        </w:tc>
        <w:tc>
          <w:tcPr>
            <w:tcW w:w="1530" w:type="dxa"/>
            <w:vMerge/>
            <w:tcBorders>
              <w:top w:val="single" w:color="000000" w:sz="8"/>
              <w:left w:val="single" w:color="000000" w:sz="0"/>
              <w:bottom w:val="single" w:color="000000" w:sz="8"/>
              <w:right w:val="single" w:color="000000" w:sz="8"/>
            </w:tcBorders>
            <w:shd w:color="000000" w:fill="ffffff" w:val="clear"/>
            <w:tcMar>
              <w:left w:w="33" w:type="dxa"/>
              <w:right w:w="33" w:type="dxa"/>
            </w:tcMar>
            <w:vAlign w:val="center"/>
          </w:tcPr>
          <w:p>
            <w:pPr>
              <w:spacing w:before="0" w:after="200" w:line="276"/>
              <w:ind w:right="0" w:left="0" w:firstLine="0"/>
              <w:jc w:val="left"/>
              <w:rPr>
                <w:color w:val="auto"/>
                <w:spacing w:val="0"/>
                <w:position w:val="0"/>
                <w:shd w:fill="auto" w:val="clear"/>
              </w:rPr>
            </w:pPr>
          </w:p>
        </w:tc>
        <w:tc>
          <w:tcPr>
            <w:tcW w:w="4548" w:type="dxa"/>
            <w:vMerge/>
            <w:tcBorders>
              <w:top w:val="single" w:color="000000" w:sz="8"/>
              <w:left w:val="single" w:color="000000" w:sz="0"/>
              <w:bottom w:val="single" w:color="000000" w:sz="8"/>
              <w:right w:val="single" w:color="000000" w:sz="8"/>
            </w:tcBorders>
            <w:shd w:color="000000" w:fill="ffffff" w:val="clear"/>
            <w:tcMar>
              <w:left w:w="33" w:type="dxa"/>
              <w:right w:w="33" w:type="dxa"/>
            </w:tcMar>
            <w:vAlign w:val="center"/>
          </w:tcPr>
          <w:p>
            <w:pPr>
              <w:spacing w:before="0" w:after="200" w:line="276"/>
              <w:ind w:right="0" w:left="0" w:firstLine="0"/>
              <w:jc w:val="left"/>
              <w:rPr>
                <w:color w:val="auto"/>
                <w:spacing w:val="0"/>
                <w:position w:val="0"/>
                <w:shd w:fill="auto" w:val="clear"/>
              </w:rPr>
            </w:pPr>
          </w:p>
        </w:tc>
        <w:tc>
          <w:tcPr>
            <w:tcW w:w="1466" w:type="dxa"/>
            <w:tcBorders>
              <w:top w:val="single" w:color="000000" w:sz="0"/>
              <w:left w:val="single" w:color="000000" w:sz="0"/>
              <w:bottom w:val="single" w:color="000000" w:sz="0"/>
              <w:right w:val="single" w:color="000000" w:sz="0"/>
            </w:tcBorders>
            <w:shd w:color="000000" w:fill="ffffff" w:val="clear"/>
            <w:tcMar>
              <w:left w:w="33" w:type="dxa"/>
              <w:right w:w="33"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931" w:hRule="auto"/>
          <w:jc w:val="left"/>
        </w:trPr>
        <w:tc>
          <w:tcPr>
            <w:tcW w:w="526" w:type="dxa"/>
            <w:vMerge/>
            <w:tcBorders>
              <w:top w:val="single" w:color="000000" w:sz="8"/>
              <w:left w:val="single" w:color="000000" w:sz="8"/>
              <w:bottom w:val="single" w:color="000000" w:sz="8"/>
              <w:right w:val="single" w:color="000000" w:sz="8"/>
            </w:tcBorders>
            <w:shd w:color="000000" w:fill="ffffff" w:val="clear"/>
            <w:tcMar>
              <w:left w:w="33" w:type="dxa"/>
              <w:right w:w="33"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03" w:type="dxa"/>
            <w:tcBorders>
              <w:top w:val="single" w:color="000000" w:sz="0"/>
              <w:left w:val="single" w:color="000000" w:sz="0"/>
              <w:bottom w:val="single" w:color="000000" w:sz="8"/>
              <w:right w:val="single" w:color="000000" w:sz="8"/>
            </w:tcBorders>
            <w:shd w:color="000000" w:fill="ffffff" w:val="clear"/>
            <w:tcMar>
              <w:left w:w="33" w:type="dxa"/>
              <w:right w:w="33" w:type="dxa"/>
            </w:tcMar>
            <w:vAlign w:val="top"/>
          </w:tcPr>
          <w:p>
            <w:pPr>
              <w:spacing w:before="0" w:after="0" w:line="257"/>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Адрес</w:t>
            </w:r>
          </w:p>
        </w:tc>
        <w:tc>
          <w:tcPr>
            <w:tcW w:w="1760" w:type="dxa"/>
            <w:tcBorders>
              <w:top w:val="single" w:color="000000" w:sz="8"/>
              <w:left w:val="single" w:color="000000" w:sz="0"/>
              <w:bottom w:val="single" w:color="000000" w:sz="8"/>
              <w:right w:val="single" w:color="000000" w:sz="8"/>
            </w:tcBorders>
            <w:shd w:color="000000" w:fill="ffffff" w:val="clear"/>
            <w:tcMar>
              <w:left w:w="33" w:type="dxa"/>
              <w:right w:w="33" w:type="dxa"/>
            </w:tcMar>
            <w:vAlign w:val="top"/>
          </w:tcPr>
          <w:p>
            <w:pPr>
              <w:spacing w:before="0" w:after="0" w:line="257"/>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географические координаты (долгота, широта)*</w:t>
            </w:r>
          </w:p>
          <w:p>
            <w:pPr>
              <w:spacing w:before="0" w:after="0" w:line="257"/>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479" w:type="dxa"/>
            <w:vMerge/>
            <w:tcBorders>
              <w:top w:val="single" w:color="000000" w:sz="0"/>
              <w:left w:val="single" w:color="000000" w:sz="0"/>
              <w:bottom w:val="single" w:color="000000" w:sz="8"/>
              <w:right w:val="single" w:color="000000" w:sz="8"/>
            </w:tcBorders>
            <w:shd w:color="000000" w:fill="ffffff" w:val="clear"/>
            <w:tcMar>
              <w:left w:w="33" w:type="dxa"/>
              <w:right w:w="33" w:type="dxa"/>
            </w:tcMar>
            <w:vAlign w:val="center"/>
          </w:tcPr>
          <w:p>
            <w:pPr>
              <w:spacing w:before="0" w:after="200" w:line="276"/>
              <w:ind w:right="0" w:left="0" w:firstLine="0"/>
              <w:jc w:val="left"/>
              <w:rPr>
                <w:color w:val="auto"/>
                <w:spacing w:val="0"/>
                <w:position w:val="0"/>
                <w:shd w:fill="auto" w:val="clear"/>
              </w:rPr>
            </w:pPr>
          </w:p>
        </w:tc>
        <w:tc>
          <w:tcPr>
            <w:tcW w:w="1018" w:type="dxa"/>
            <w:vMerge/>
            <w:tcBorders>
              <w:top w:val="single" w:color="000000" w:sz="8"/>
              <w:left w:val="single" w:color="000000" w:sz="0"/>
              <w:bottom w:val="single" w:color="000000" w:sz="8"/>
              <w:right w:val="single" w:color="000000" w:sz="8"/>
            </w:tcBorders>
            <w:shd w:color="000000" w:fill="ffffff" w:val="clear"/>
            <w:tcMar>
              <w:left w:w="33" w:type="dxa"/>
              <w:right w:w="33" w:type="dxa"/>
            </w:tcMar>
            <w:vAlign w:val="center"/>
          </w:tcPr>
          <w:p>
            <w:pPr>
              <w:spacing w:before="0" w:after="200" w:line="276"/>
              <w:ind w:right="0" w:left="0" w:firstLine="0"/>
              <w:jc w:val="left"/>
              <w:rPr>
                <w:color w:val="auto"/>
                <w:spacing w:val="0"/>
                <w:position w:val="0"/>
                <w:shd w:fill="auto" w:val="clear"/>
              </w:rPr>
            </w:pPr>
          </w:p>
        </w:tc>
        <w:tc>
          <w:tcPr>
            <w:tcW w:w="1476" w:type="dxa"/>
            <w:vMerge/>
            <w:tcBorders>
              <w:top w:val="single" w:color="000000" w:sz="8"/>
              <w:left w:val="single" w:color="000000" w:sz="0"/>
              <w:bottom w:val="single" w:color="000000" w:sz="8"/>
              <w:right w:val="single" w:color="000000" w:sz="8"/>
            </w:tcBorders>
            <w:shd w:color="000000" w:fill="ffffff" w:val="clear"/>
            <w:tcMar>
              <w:left w:w="33" w:type="dxa"/>
              <w:right w:w="33" w:type="dxa"/>
            </w:tcMar>
            <w:vAlign w:val="center"/>
          </w:tcPr>
          <w:p>
            <w:pPr>
              <w:spacing w:before="0" w:after="200" w:line="276"/>
              <w:ind w:right="0" w:left="0" w:firstLine="0"/>
              <w:jc w:val="left"/>
              <w:rPr>
                <w:color w:val="auto"/>
                <w:spacing w:val="0"/>
                <w:position w:val="0"/>
                <w:shd w:fill="auto" w:val="clear"/>
              </w:rPr>
            </w:pPr>
          </w:p>
        </w:tc>
        <w:tc>
          <w:tcPr>
            <w:tcW w:w="1458" w:type="dxa"/>
            <w:vMerge/>
            <w:tcBorders>
              <w:top w:val="single" w:color="000000" w:sz="8"/>
              <w:left w:val="single" w:color="000000" w:sz="0"/>
              <w:bottom w:val="single" w:color="000000" w:sz="8"/>
              <w:right w:val="single" w:color="000000" w:sz="8"/>
            </w:tcBorders>
            <w:shd w:color="000000" w:fill="ffffff" w:val="clear"/>
            <w:tcMar>
              <w:left w:w="33" w:type="dxa"/>
              <w:right w:w="33" w:type="dxa"/>
            </w:tcMar>
            <w:vAlign w:val="center"/>
          </w:tcPr>
          <w:p>
            <w:pPr>
              <w:spacing w:before="0" w:after="200" w:line="276"/>
              <w:ind w:right="0" w:left="0" w:firstLine="0"/>
              <w:jc w:val="left"/>
              <w:rPr>
                <w:color w:val="auto"/>
                <w:spacing w:val="0"/>
                <w:position w:val="0"/>
                <w:shd w:fill="auto" w:val="clear"/>
              </w:rPr>
            </w:pPr>
          </w:p>
        </w:tc>
        <w:tc>
          <w:tcPr>
            <w:tcW w:w="1530" w:type="dxa"/>
            <w:vMerge/>
            <w:tcBorders>
              <w:top w:val="single" w:color="000000" w:sz="8"/>
              <w:left w:val="single" w:color="000000" w:sz="0"/>
              <w:bottom w:val="single" w:color="000000" w:sz="8"/>
              <w:right w:val="single" w:color="000000" w:sz="8"/>
            </w:tcBorders>
            <w:shd w:color="000000" w:fill="ffffff" w:val="clear"/>
            <w:tcMar>
              <w:left w:w="33" w:type="dxa"/>
              <w:right w:w="33" w:type="dxa"/>
            </w:tcMar>
            <w:vAlign w:val="center"/>
          </w:tcPr>
          <w:p>
            <w:pPr>
              <w:spacing w:before="0" w:after="200" w:line="276"/>
              <w:ind w:right="0" w:left="0" w:firstLine="0"/>
              <w:jc w:val="left"/>
              <w:rPr>
                <w:color w:val="auto"/>
                <w:spacing w:val="0"/>
                <w:position w:val="0"/>
                <w:shd w:fill="auto" w:val="clear"/>
              </w:rPr>
            </w:pPr>
          </w:p>
        </w:tc>
        <w:tc>
          <w:tcPr>
            <w:tcW w:w="4548" w:type="dxa"/>
            <w:vMerge/>
            <w:tcBorders>
              <w:top w:val="single" w:color="000000" w:sz="8"/>
              <w:left w:val="single" w:color="000000" w:sz="0"/>
              <w:bottom w:val="single" w:color="000000" w:sz="8"/>
              <w:right w:val="single" w:color="000000" w:sz="8"/>
            </w:tcBorders>
            <w:shd w:color="000000" w:fill="ffffff" w:val="clear"/>
            <w:tcMar>
              <w:left w:w="33" w:type="dxa"/>
              <w:right w:w="33" w:type="dxa"/>
            </w:tcMar>
            <w:vAlign w:val="center"/>
          </w:tcPr>
          <w:p>
            <w:pPr>
              <w:spacing w:before="0" w:after="200" w:line="276"/>
              <w:ind w:right="0" w:left="0" w:firstLine="0"/>
              <w:jc w:val="left"/>
              <w:rPr>
                <w:color w:val="auto"/>
                <w:spacing w:val="0"/>
                <w:position w:val="0"/>
                <w:shd w:fill="auto" w:val="clear"/>
              </w:rPr>
            </w:pPr>
          </w:p>
        </w:tc>
        <w:tc>
          <w:tcPr>
            <w:tcW w:w="1466" w:type="dxa"/>
            <w:tcBorders>
              <w:top w:val="single" w:color="000000" w:sz="0"/>
              <w:left w:val="single" w:color="000000" w:sz="0"/>
              <w:bottom w:val="single" w:color="000000" w:sz="0"/>
              <w:right w:val="single" w:color="000000" w:sz="0"/>
            </w:tcBorders>
            <w:shd w:color="000000" w:fill="ffffff" w:val="clear"/>
            <w:tcMar>
              <w:left w:w="33" w:type="dxa"/>
              <w:right w:w="33"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331" w:hRule="auto"/>
          <w:jc w:val="left"/>
        </w:trPr>
        <w:tc>
          <w:tcPr>
            <w:tcW w:w="526" w:type="dxa"/>
            <w:tcBorders>
              <w:top w:val="single" w:color="000000" w:sz="0"/>
              <w:left w:val="single" w:color="000000" w:sz="8"/>
              <w:bottom w:val="single" w:color="000000" w:sz="8"/>
              <w:right w:val="single" w:color="000000" w:sz="8"/>
            </w:tcBorders>
            <w:shd w:color="000000" w:fill="ffffff" w:val="clear"/>
            <w:tcMar>
              <w:left w:w="33" w:type="dxa"/>
              <w:right w:w="33" w:type="dxa"/>
            </w:tcMar>
            <w:vAlign w:val="top"/>
          </w:tcPr>
          <w:p>
            <w:pPr>
              <w:spacing w:before="0" w:after="0" w:line="257"/>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803" w:type="dxa"/>
            <w:tcBorders>
              <w:top w:val="single" w:color="000000" w:sz="0"/>
              <w:left w:val="single" w:color="000000" w:sz="0"/>
              <w:bottom w:val="single" w:color="000000" w:sz="8"/>
              <w:right w:val="single" w:color="000000" w:sz="8"/>
            </w:tcBorders>
            <w:shd w:color="000000" w:fill="ffffff" w:val="clear"/>
            <w:tcMar>
              <w:left w:w="33" w:type="dxa"/>
              <w:right w:w="33" w:type="dxa"/>
            </w:tcMar>
            <w:vAlign w:val="top"/>
          </w:tcPr>
          <w:p>
            <w:pPr>
              <w:spacing w:before="0" w:after="0" w:line="257"/>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760" w:type="dxa"/>
            <w:tcBorders>
              <w:top w:val="single" w:color="000000" w:sz="0"/>
              <w:left w:val="single" w:color="000000" w:sz="0"/>
              <w:bottom w:val="single" w:color="000000" w:sz="8"/>
              <w:right w:val="single" w:color="000000" w:sz="8"/>
            </w:tcBorders>
            <w:shd w:color="000000" w:fill="ffffff" w:val="clear"/>
            <w:tcMar>
              <w:left w:w="33" w:type="dxa"/>
              <w:right w:w="33" w:type="dxa"/>
            </w:tcMar>
            <w:vAlign w:val="top"/>
          </w:tcPr>
          <w:p>
            <w:pPr>
              <w:spacing w:before="0" w:after="0" w:line="257"/>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57"/>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479" w:type="dxa"/>
            <w:tcBorders>
              <w:top w:val="single" w:color="000000" w:sz="0"/>
              <w:left w:val="single" w:color="000000" w:sz="0"/>
              <w:bottom w:val="single" w:color="000000" w:sz="8"/>
              <w:right w:val="single" w:color="000000" w:sz="8"/>
            </w:tcBorders>
            <w:shd w:color="000000" w:fill="ffffff" w:val="clear"/>
            <w:tcMar>
              <w:left w:w="33" w:type="dxa"/>
              <w:right w:w="33" w:type="dxa"/>
            </w:tcMar>
            <w:vAlign w:val="top"/>
          </w:tcPr>
          <w:p>
            <w:pPr>
              <w:spacing w:before="0" w:after="0" w:line="257"/>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018" w:type="dxa"/>
            <w:tcBorders>
              <w:top w:val="single" w:color="000000" w:sz="0"/>
              <w:left w:val="single" w:color="000000" w:sz="0"/>
              <w:bottom w:val="single" w:color="000000" w:sz="8"/>
              <w:right w:val="single" w:color="000000" w:sz="8"/>
            </w:tcBorders>
            <w:shd w:color="000000" w:fill="ffffff" w:val="clear"/>
            <w:tcMar>
              <w:left w:w="33" w:type="dxa"/>
              <w:right w:w="33" w:type="dxa"/>
            </w:tcMar>
            <w:vAlign w:val="top"/>
          </w:tcPr>
          <w:p>
            <w:pPr>
              <w:spacing w:before="0" w:after="0" w:line="257"/>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476" w:type="dxa"/>
            <w:tcBorders>
              <w:top w:val="single" w:color="000000" w:sz="0"/>
              <w:left w:val="single" w:color="000000" w:sz="0"/>
              <w:bottom w:val="single" w:color="000000" w:sz="8"/>
              <w:right w:val="single" w:color="000000" w:sz="8"/>
            </w:tcBorders>
            <w:shd w:color="000000" w:fill="ffffff" w:val="clear"/>
            <w:tcMar>
              <w:left w:w="33" w:type="dxa"/>
              <w:right w:w="33" w:type="dxa"/>
            </w:tcMar>
            <w:vAlign w:val="top"/>
          </w:tcPr>
          <w:p>
            <w:pPr>
              <w:spacing w:before="0" w:after="0" w:line="257"/>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458" w:type="dxa"/>
            <w:tcBorders>
              <w:top w:val="single" w:color="000000" w:sz="0"/>
              <w:left w:val="single" w:color="000000" w:sz="0"/>
              <w:bottom w:val="single" w:color="000000" w:sz="8"/>
              <w:right w:val="single" w:color="000000" w:sz="8"/>
            </w:tcBorders>
            <w:shd w:color="000000" w:fill="ffffff" w:val="clear"/>
            <w:tcMar>
              <w:left w:w="33" w:type="dxa"/>
              <w:right w:w="33" w:type="dxa"/>
            </w:tcMar>
            <w:vAlign w:val="top"/>
          </w:tcPr>
          <w:p>
            <w:pPr>
              <w:spacing w:before="0" w:after="0" w:line="257"/>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530" w:type="dxa"/>
            <w:tcBorders>
              <w:top w:val="single" w:color="000000" w:sz="0"/>
              <w:left w:val="single" w:color="000000" w:sz="0"/>
              <w:bottom w:val="single" w:color="000000" w:sz="8"/>
              <w:right w:val="single" w:color="000000" w:sz="8"/>
            </w:tcBorders>
            <w:shd w:color="000000" w:fill="ffffff" w:val="clear"/>
            <w:tcMar>
              <w:left w:w="33" w:type="dxa"/>
              <w:right w:w="33" w:type="dxa"/>
            </w:tcMar>
            <w:vAlign w:val="top"/>
          </w:tcPr>
          <w:p>
            <w:pPr>
              <w:spacing w:before="0" w:after="0" w:line="257"/>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4548" w:type="dxa"/>
            <w:tcBorders>
              <w:top w:val="single" w:color="000000" w:sz="0"/>
              <w:left w:val="single" w:color="000000" w:sz="0"/>
              <w:bottom w:val="single" w:color="000000" w:sz="8"/>
              <w:right w:val="single" w:color="000000" w:sz="8"/>
            </w:tcBorders>
            <w:shd w:color="000000" w:fill="ffffff" w:val="clear"/>
            <w:tcMar>
              <w:left w:w="33" w:type="dxa"/>
              <w:right w:w="33" w:type="dxa"/>
            </w:tcMar>
            <w:vAlign w:val="top"/>
          </w:tcPr>
          <w:p>
            <w:pPr>
              <w:spacing w:before="0" w:after="0" w:line="257"/>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466" w:type="dxa"/>
            <w:tcBorders>
              <w:top w:val="single" w:color="000000" w:sz="0"/>
              <w:left w:val="single" w:color="000000" w:sz="0"/>
              <w:bottom w:val="single" w:color="000000" w:sz="0"/>
              <w:right w:val="single" w:color="000000" w:sz="0"/>
            </w:tcBorders>
            <w:shd w:color="000000" w:fill="ffffff" w:val="clear"/>
            <w:tcMar>
              <w:left w:w="33" w:type="dxa"/>
              <w:right w:w="33"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bl>
    <w:p>
      <w:pPr>
        <w:spacing w:before="0" w:after="0" w:line="257"/>
        <w:ind w:right="0" w:left="0" w:firstLine="0"/>
        <w:jc w:val="left"/>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b/>
          <w:color w:val="000000"/>
          <w:spacing w:val="0"/>
          <w:position w:val="0"/>
          <w:sz w:val="27"/>
          <w:shd w:fill="auto"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7"/>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7"/>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7"/>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7"/>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7"/>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7"/>
          <w:shd w:fill="FFFFFF"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9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