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D79" w:rsidRDefault="00E46D79" w:rsidP="00E46D79">
      <w:pPr>
        <w:jc w:val="center"/>
      </w:pPr>
    </w:p>
    <w:p w:rsidR="00E46D79" w:rsidRDefault="00E46D79" w:rsidP="00E46D79">
      <w:pPr>
        <w:jc w:val="center"/>
      </w:pPr>
      <w:r>
        <w:t>РОССИЙСКАЯ ФЕДЕРАЦИЯ</w:t>
      </w:r>
    </w:p>
    <w:p w:rsidR="00E46D79" w:rsidRDefault="00E46D79" w:rsidP="00E46D79">
      <w:pPr>
        <w:jc w:val="center"/>
      </w:pPr>
      <w:r>
        <w:t>КАРАЧАЕВО-ЧЕРКЕССКАЯ РЕСПУБЛИКА</w:t>
      </w:r>
    </w:p>
    <w:p w:rsidR="00E46D79" w:rsidRDefault="00E46D79" w:rsidP="00E46D79">
      <w:pPr>
        <w:pStyle w:val="8"/>
        <w:rPr>
          <w:sz w:val="24"/>
          <w:szCs w:val="24"/>
        </w:rPr>
      </w:pPr>
      <w:r>
        <w:rPr>
          <w:b w:val="0"/>
          <w:sz w:val="24"/>
          <w:szCs w:val="24"/>
        </w:rPr>
        <w:t>ДУМА КАРАЧАЕВСКОГО ГОРОДСКОГО ОКРУГА</w:t>
      </w:r>
    </w:p>
    <w:p w:rsidR="00E46D79" w:rsidRDefault="00E46D79" w:rsidP="00E46D79">
      <w:pPr>
        <w:pStyle w:val="8"/>
        <w:rPr>
          <w:b w:val="0"/>
          <w:sz w:val="28"/>
          <w:szCs w:val="28"/>
        </w:rPr>
      </w:pPr>
    </w:p>
    <w:p w:rsidR="00E46D79" w:rsidRDefault="00E46D79" w:rsidP="00E46D79">
      <w:pPr>
        <w:pStyle w:val="8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E46D79" w:rsidRDefault="00E46D79" w:rsidP="00E46D79">
      <w:pPr>
        <w:jc w:val="center"/>
        <w:rPr>
          <w:sz w:val="28"/>
        </w:rPr>
      </w:pPr>
    </w:p>
    <w:tbl>
      <w:tblPr>
        <w:tblW w:w="10188" w:type="dxa"/>
        <w:tblLook w:val="01E0"/>
      </w:tblPr>
      <w:tblGrid>
        <w:gridCol w:w="3168"/>
        <w:gridCol w:w="3960"/>
        <w:gridCol w:w="3060"/>
      </w:tblGrid>
      <w:tr w:rsidR="00E46D79" w:rsidTr="00E46D79">
        <w:tc>
          <w:tcPr>
            <w:tcW w:w="3168" w:type="dxa"/>
            <w:hideMark/>
          </w:tcPr>
          <w:p w:rsidR="00E46D79" w:rsidRDefault="000D025E">
            <w:pPr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13.03.</w:t>
            </w:r>
            <w:r w:rsidR="00E46D79">
              <w:rPr>
                <w:bCs/>
                <w:iCs/>
                <w:sz w:val="26"/>
                <w:szCs w:val="26"/>
              </w:rPr>
              <w:t>20</w:t>
            </w:r>
            <w:r w:rsidR="00E46D79">
              <w:rPr>
                <w:bCs/>
                <w:iCs/>
                <w:sz w:val="26"/>
                <w:szCs w:val="26"/>
                <w:lang w:val="en-US"/>
              </w:rPr>
              <w:t>1</w:t>
            </w:r>
            <w:r w:rsidR="00E46D79">
              <w:rPr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3960" w:type="dxa"/>
            <w:hideMark/>
          </w:tcPr>
          <w:p w:rsidR="00E46D79" w:rsidRDefault="00E46D79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>г. Карачаевск</w:t>
            </w:r>
          </w:p>
        </w:tc>
        <w:tc>
          <w:tcPr>
            <w:tcW w:w="3060" w:type="dxa"/>
            <w:hideMark/>
          </w:tcPr>
          <w:p w:rsidR="00E46D79" w:rsidRDefault="00E46D79" w:rsidP="000D025E">
            <w:pPr>
              <w:tabs>
                <w:tab w:val="left" w:pos="1519"/>
                <w:tab w:val="left" w:pos="1661"/>
              </w:tabs>
              <w:jc w:val="right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 xml:space="preserve">№ </w:t>
            </w:r>
            <w:r w:rsidR="000D025E">
              <w:rPr>
                <w:bCs/>
                <w:iCs/>
                <w:sz w:val="26"/>
                <w:szCs w:val="26"/>
              </w:rPr>
              <w:t>25</w:t>
            </w:r>
            <w:r>
              <w:rPr>
                <w:bCs/>
                <w:iCs/>
                <w:sz w:val="26"/>
                <w:szCs w:val="26"/>
              </w:rPr>
              <w:t>-4</w:t>
            </w:r>
          </w:p>
        </w:tc>
      </w:tr>
    </w:tbl>
    <w:p w:rsidR="00E46D79" w:rsidRDefault="00E46D79" w:rsidP="00E46D79">
      <w:pPr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9463"/>
      </w:tblGrid>
      <w:tr w:rsidR="00E46D79" w:rsidTr="00E46D79">
        <w:tc>
          <w:tcPr>
            <w:tcW w:w="9463" w:type="dxa"/>
            <w:hideMark/>
          </w:tcPr>
          <w:p w:rsidR="00E46D79" w:rsidRDefault="00E46D79">
            <w:pPr>
              <w:ind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структуре Администрации Карачаевского городского округа</w:t>
            </w:r>
          </w:p>
        </w:tc>
      </w:tr>
    </w:tbl>
    <w:p w:rsidR="00E46D79" w:rsidRDefault="00E46D79" w:rsidP="00E46D79">
      <w:pPr>
        <w:rPr>
          <w:sz w:val="28"/>
          <w:szCs w:val="28"/>
        </w:rPr>
      </w:pPr>
    </w:p>
    <w:p w:rsidR="00E46D79" w:rsidRDefault="00E46D79" w:rsidP="006F5B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8 статьи 37 Федерального закона от 06.10.2003 №131-ФЗ «Об общих принципах организации местного самоуправления в Российской Федерации», статьей 34 Устава Карачаевского городского округа</w:t>
      </w:r>
      <w:r w:rsidR="006F5BCA">
        <w:rPr>
          <w:sz w:val="28"/>
          <w:szCs w:val="28"/>
        </w:rPr>
        <w:t xml:space="preserve">  Дума Карачаевского городского округа</w:t>
      </w:r>
    </w:p>
    <w:p w:rsidR="006F5BCA" w:rsidRDefault="006F5BCA" w:rsidP="006F5BCA">
      <w:pPr>
        <w:ind w:firstLine="709"/>
        <w:jc w:val="both"/>
        <w:rPr>
          <w:sz w:val="28"/>
          <w:szCs w:val="28"/>
        </w:rPr>
      </w:pPr>
    </w:p>
    <w:p w:rsidR="00E46D79" w:rsidRDefault="006F5BCA" w:rsidP="00E46D7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E46D79">
        <w:rPr>
          <w:sz w:val="28"/>
          <w:szCs w:val="28"/>
        </w:rPr>
        <w:t>Р</w:t>
      </w:r>
      <w:proofErr w:type="gramEnd"/>
      <w:r w:rsidR="00E46D79">
        <w:rPr>
          <w:sz w:val="28"/>
          <w:szCs w:val="28"/>
        </w:rPr>
        <w:t xml:space="preserve"> Е Ш И Л А:</w:t>
      </w:r>
    </w:p>
    <w:p w:rsidR="00E46D79" w:rsidRDefault="00E46D79" w:rsidP="00E46D79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структуру Администрации Карачаевского городского округа согласно приложению. </w:t>
      </w:r>
    </w:p>
    <w:p w:rsidR="00E46D79" w:rsidRDefault="006F5BCA" w:rsidP="00E46D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</w:t>
      </w:r>
      <w:r w:rsidR="00E46D79">
        <w:rPr>
          <w:sz w:val="28"/>
          <w:szCs w:val="28"/>
        </w:rPr>
        <w:t xml:space="preserve"> силу  Решение Думы Карачаевского городского округа от  27.12.2012   № 13-4  «О структуре Администрации Карачаевского городского округа».</w:t>
      </w:r>
    </w:p>
    <w:p w:rsidR="00E46D79" w:rsidRDefault="00E46D79" w:rsidP="00E46D7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Данное решение вступает в силу момента подписания и подлежит  официальному  опубликованию в муниципальной газете «Минги Тау».</w:t>
      </w:r>
    </w:p>
    <w:p w:rsidR="00ED5E64" w:rsidRDefault="00ED5E64" w:rsidP="00ED5E6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D5E64" w:rsidRDefault="00ED5E64" w:rsidP="00ED5E64">
      <w:pPr>
        <w:pStyle w:val="a3"/>
        <w:jc w:val="both"/>
        <w:rPr>
          <w:sz w:val="28"/>
          <w:szCs w:val="28"/>
        </w:rPr>
      </w:pPr>
    </w:p>
    <w:p w:rsidR="00E46D79" w:rsidRDefault="00ED5E64" w:rsidP="00ED5E6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Председатель Думы </w:t>
      </w:r>
    </w:p>
    <w:p w:rsidR="00ED5E64" w:rsidRDefault="00ED5E64" w:rsidP="00ED5E6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Карачаевского городского округа                                               А. Б. Семенов</w:t>
      </w:r>
    </w:p>
    <w:tbl>
      <w:tblPr>
        <w:tblW w:w="999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628"/>
        <w:gridCol w:w="2362"/>
      </w:tblGrid>
      <w:tr w:rsidR="00E46D79" w:rsidTr="00E46D79">
        <w:tc>
          <w:tcPr>
            <w:tcW w:w="7628" w:type="dxa"/>
            <w:hideMark/>
          </w:tcPr>
          <w:p w:rsidR="00ED5E64" w:rsidRDefault="00ED5E64" w:rsidP="00ED5E64">
            <w:pPr>
              <w:jc w:val="both"/>
              <w:rPr>
                <w:sz w:val="28"/>
                <w:szCs w:val="28"/>
              </w:rPr>
            </w:pPr>
          </w:p>
          <w:p w:rsidR="00E46D79" w:rsidRDefault="00E46D79" w:rsidP="00ED5E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Мэр Карачаевского городского округа</w:t>
            </w:r>
          </w:p>
        </w:tc>
        <w:tc>
          <w:tcPr>
            <w:tcW w:w="2362" w:type="dxa"/>
            <w:hideMark/>
          </w:tcPr>
          <w:p w:rsidR="00ED5E64" w:rsidRDefault="00E46D79" w:rsidP="00ED5E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E46D79" w:rsidRDefault="00E46D79" w:rsidP="00ED5E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С.Х. Семенов</w:t>
            </w:r>
          </w:p>
        </w:tc>
      </w:tr>
    </w:tbl>
    <w:p w:rsidR="00E46D79" w:rsidRDefault="00E46D79" w:rsidP="00E46D79">
      <w:pPr>
        <w:pStyle w:val="a3"/>
        <w:jc w:val="both"/>
        <w:rPr>
          <w:sz w:val="28"/>
          <w:szCs w:val="28"/>
        </w:rPr>
      </w:pPr>
    </w:p>
    <w:p w:rsidR="00E46D79" w:rsidRDefault="00E46D79" w:rsidP="00E46D79">
      <w:pPr>
        <w:pStyle w:val="a3"/>
        <w:jc w:val="both"/>
        <w:rPr>
          <w:sz w:val="28"/>
          <w:szCs w:val="28"/>
        </w:rPr>
      </w:pPr>
    </w:p>
    <w:p w:rsidR="00E46D79" w:rsidRDefault="00E46D79" w:rsidP="00E46D79">
      <w:pPr>
        <w:pStyle w:val="a3"/>
        <w:jc w:val="both"/>
        <w:rPr>
          <w:sz w:val="28"/>
          <w:szCs w:val="28"/>
        </w:rPr>
      </w:pPr>
    </w:p>
    <w:p w:rsidR="00E46D79" w:rsidRDefault="00E46D79" w:rsidP="00E46D79">
      <w:pPr>
        <w:pStyle w:val="a3"/>
        <w:jc w:val="both"/>
        <w:rPr>
          <w:sz w:val="28"/>
          <w:szCs w:val="28"/>
        </w:rPr>
      </w:pPr>
    </w:p>
    <w:p w:rsidR="00E46D79" w:rsidRDefault="00E46D79" w:rsidP="00E46D79">
      <w:pPr>
        <w:pStyle w:val="a3"/>
        <w:jc w:val="both"/>
        <w:rPr>
          <w:sz w:val="28"/>
          <w:szCs w:val="28"/>
        </w:rPr>
      </w:pPr>
    </w:p>
    <w:p w:rsidR="00E46D79" w:rsidRDefault="00E46D79" w:rsidP="00E46D79">
      <w:pPr>
        <w:pStyle w:val="a3"/>
        <w:jc w:val="both"/>
        <w:rPr>
          <w:sz w:val="28"/>
          <w:szCs w:val="28"/>
        </w:rPr>
      </w:pPr>
    </w:p>
    <w:p w:rsidR="00E46D79" w:rsidRDefault="00E46D79" w:rsidP="00E46D79">
      <w:pPr>
        <w:pStyle w:val="a3"/>
        <w:jc w:val="both"/>
        <w:rPr>
          <w:sz w:val="28"/>
          <w:szCs w:val="28"/>
        </w:rPr>
      </w:pPr>
    </w:p>
    <w:p w:rsidR="00E46D79" w:rsidRDefault="00E46D79" w:rsidP="00E46D79">
      <w:pPr>
        <w:pStyle w:val="a3"/>
        <w:jc w:val="both"/>
        <w:rPr>
          <w:sz w:val="28"/>
          <w:szCs w:val="28"/>
        </w:rPr>
      </w:pPr>
    </w:p>
    <w:p w:rsidR="00E46D79" w:rsidRDefault="00E46D79" w:rsidP="00E46D79">
      <w:pPr>
        <w:pStyle w:val="a3"/>
        <w:jc w:val="both"/>
        <w:rPr>
          <w:sz w:val="28"/>
          <w:szCs w:val="28"/>
        </w:rPr>
      </w:pPr>
    </w:p>
    <w:p w:rsidR="00E46D79" w:rsidRDefault="00E46D79" w:rsidP="00E46D79">
      <w:pPr>
        <w:pStyle w:val="a3"/>
        <w:jc w:val="both"/>
        <w:rPr>
          <w:sz w:val="28"/>
          <w:szCs w:val="28"/>
        </w:rPr>
      </w:pPr>
    </w:p>
    <w:p w:rsidR="00E46D79" w:rsidRDefault="00E46D79" w:rsidP="00E46D79">
      <w:pPr>
        <w:pStyle w:val="a3"/>
        <w:spacing w:after="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Приложение к решению Думы</w:t>
      </w:r>
    </w:p>
    <w:p w:rsidR="00E46D79" w:rsidRDefault="00E46D79" w:rsidP="00E46D79">
      <w:pPr>
        <w:pStyle w:val="a3"/>
        <w:spacing w:after="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Карачаевского городского округа</w:t>
      </w:r>
    </w:p>
    <w:p w:rsidR="00E46D79" w:rsidRDefault="00E46D79" w:rsidP="00E46D79">
      <w:pPr>
        <w:pStyle w:val="a3"/>
        <w:spacing w:after="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0D025E">
        <w:rPr>
          <w:sz w:val="28"/>
          <w:szCs w:val="28"/>
        </w:rPr>
        <w:t xml:space="preserve">                  от 13.03.2013 № 25</w:t>
      </w:r>
      <w:r>
        <w:rPr>
          <w:sz w:val="28"/>
          <w:szCs w:val="28"/>
        </w:rPr>
        <w:t>-4</w:t>
      </w:r>
    </w:p>
    <w:p w:rsidR="00E46D79" w:rsidRDefault="00E46D79" w:rsidP="00E46D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</w:t>
      </w:r>
    </w:p>
    <w:p w:rsidR="00E46D79" w:rsidRDefault="00E46D79" w:rsidP="00E46D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Карачаевского городского округа</w:t>
      </w:r>
    </w:p>
    <w:p w:rsidR="00E46D79" w:rsidRDefault="00E46D79" w:rsidP="00E46D79">
      <w:pPr>
        <w:jc w:val="center"/>
        <w:rPr>
          <w:b/>
          <w:sz w:val="28"/>
          <w:szCs w:val="28"/>
        </w:rPr>
      </w:pPr>
    </w:p>
    <w:p w:rsidR="00E46D79" w:rsidRDefault="00E46D79" w:rsidP="00E46D79">
      <w:pPr>
        <w:jc w:val="center"/>
        <w:rPr>
          <w:b/>
          <w:sz w:val="28"/>
          <w:szCs w:val="28"/>
        </w:rPr>
      </w:pPr>
    </w:p>
    <w:p w:rsidR="00E46D79" w:rsidRDefault="00E46D79" w:rsidP="00E46D79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>1.</w:t>
      </w:r>
      <w:r>
        <w:rPr>
          <w:i/>
          <w:sz w:val="28"/>
          <w:szCs w:val="28"/>
        </w:rPr>
        <w:t xml:space="preserve"> Мэр Карачаевского городского округа.</w:t>
      </w:r>
    </w:p>
    <w:p w:rsidR="00E46D79" w:rsidRDefault="00E46D79" w:rsidP="00E46D79">
      <w:pPr>
        <w:ind w:firstLine="708"/>
        <w:jc w:val="both"/>
        <w:rPr>
          <w:sz w:val="28"/>
          <w:szCs w:val="28"/>
        </w:rPr>
      </w:pPr>
    </w:p>
    <w:p w:rsidR="00E46D79" w:rsidRDefault="00E46D79" w:rsidP="00E46D79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2.</w:t>
      </w:r>
      <w:r>
        <w:rPr>
          <w:i/>
          <w:sz w:val="28"/>
          <w:szCs w:val="28"/>
        </w:rPr>
        <w:t xml:space="preserve"> Первый Заместитель Мэра Карачаевского городского округа</w:t>
      </w:r>
      <w:r>
        <w:rPr>
          <w:sz w:val="28"/>
          <w:szCs w:val="28"/>
        </w:rPr>
        <w:t>:</w:t>
      </w:r>
    </w:p>
    <w:p w:rsidR="00E46D79" w:rsidRDefault="00E46D79" w:rsidP="00E46D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финансовое управление Администрации</w:t>
      </w:r>
    </w:p>
    <w:p w:rsidR="00E46D79" w:rsidRDefault="00E46D79" w:rsidP="00E46D79">
      <w:pPr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         2.2. управление по культуре, молодежной политике, спорту и туризму</w:t>
      </w:r>
      <w:r>
        <w:rPr>
          <w:bCs/>
          <w:iCs/>
          <w:sz w:val="28"/>
          <w:szCs w:val="28"/>
        </w:rPr>
        <w:t xml:space="preserve">   Администрации.</w:t>
      </w:r>
    </w:p>
    <w:p w:rsidR="00E46D79" w:rsidRDefault="00E46D79" w:rsidP="00E46D79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</w:t>
      </w:r>
    </w:p>
    <w:p w:rsidR="00E46D79" w:rsidRDefault="00E46D79" w:rsidP="00E46D79">
      <w:pPr>
        <w:ind w:firstLine="708"/>
        <w:jc w:val="both"/>
        <w:rPr>
          <w:sz w:val="28"/>
          <w:szCs w:val="28"/>
        </w:rPr>
      </w:pPr>
    </w:p>
    <w:p w:rsidR="00E46D79" w:rsidRDefault="00E46D79" w:rsidP="00E46D79">
      <w:pPr>
        <w:ind w:firstLine="708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3.</w:t>
      </w:r>
      <w:r>
        <w:rPr>
          <w:i/>
          <w:sz w:val="28"/>
          <w:szCs w:val="28"/>
        </w:rPr>
        <w:t xml:space="preserve"> Заместитель Мэра Карачаевского городского округа по вопросам имущественных и земельных отношений, архитектуры и градостроительства:</w:t>
      </w:r>
    </w:p>
    <w:p w:rsidR="00E46D79" w:rsidRDefault="00E46D79" w:rsidP="00E46D79">
      <w:pPr>
        <w:ind w:firstLine="708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3.1.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управление </w:t>
      </w:r>
      <w:r>
        <w:rPr>
          <w:bCs/>
          <w:iCs/>
          <w:sz w:val="28"/>
          <w:szCs w:val="28"/>
        </w:rPr>
        <w:t xml:space="preserve">имущественных и земельных отношений Администрации; </w:t>
      </w:r>
    </w:p>
    <w:p w:rsidR="00E46D79" w:rsidRDefault="00E46D79" w:rsidP="00E46D79">
      <w:pPr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3.2. </w:t>
      </w:r>
      <w:r>
        <w:rPr>
          <w:sz w:val="28"/>
          <w:szCs w:val="28"/>
        </w:rPr>
        <w:t xml:space="preserve">отдел </w:t>
      </w:r>
      <w:r>
        <w:rPr>
          <w:bCs/>
          <w:iCs/>
          <w:sz w:val="28"/>
          <w:szCs w:val="28"/>
        </w:rPr>
        <w:t xml:space="preserve">архитектуры и градостроительства </w:t>
      </w:r>
      <w:r>
        <w:rPr>
          <w:sz w:val="28"/>
          <w:szCs w:val="28"/>
        </w:rPr>
        <w:t>Администрации</w:t>
      </w:r>
    </w:p>
    <w:p w:rsidR="00E46D79" w:rsidRDefault="00E46D79" w:rsidP="00E46D79">
      <w:pPr>
        <w:ind w:firstLine="708"/>
        <w:jc w:val="both"/>
        <w:rPr>
          <w:i/>
          <w:sz w:val="28"/>
          <w:szCs w:val="28"/>
        </w:rPr>
      </w:pPr>
    </w:p>
    <w:p w:rsidR="00E46D79" w:rsidRDefault="00E46D79" w:rsidP="00E46D79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4</w:t>
      </w:r>
      <w:r>
        <w:rPr>
          <w:i/>
          <w:sz w:val="28"/>
          <w:szCs w:val="28"/>
        </w:rPr>
        <w:t>.Заместитель Мэра Карачаевского городского округа по вопросам развития социальной сферы и образования</w:t>
      </w:r>
      <w:r>
        <w:rPr>
          <w:sz w:val="28"/>
          <w:szCs w:val="28"/>
        </w:rPr>
        <w:t>:</w:t>
      </w:r>
    </w:p>
    <w:p w:rsidR="00E46D79" w:rsidRDefault="00E46D79" w:rsidP="00E46D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 управление труда и социального развития Администрации;</w:t>
      </w:r>
    </w:p>
    <w:p w:rsidR="00E46D79" w:rsidRDefault="00E46D79" w:rsidP="00E46D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 управление образования Администрации;</w:t>
      </w:r>
    </w:p>
    <w:p w:rsidR="00E46D79" w:rsidRDefault="00E46D79" w:rsidP="00E46D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4.3. отдел по делам несовершеннолетних и защите их прав Администрации;</w:t>
      </w:r>
    </w:p>
    <w:p w:rsidR="00E46D79" w:rsidRDefault="00E46D79" w:rsidP="00E46D79">
      <w:pPr>
        <w:ind w:firstLine="708"/>
        <w:jc w:val="both"/>
        <w:rPr>
          <w:sz w:val="28"/>
          <w:szCs w:val="28"/>
        </w:rPr>
      </w:pPr>
    </w:p>
    <w:p w:rsidR="00E46D79" w:rsidRDefault="00E46D79" w:rsidP="00E46D79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Заместитель Мэра Карачаевского городского округа, по вопросам экономического развития, жилищно-коммунального хозяйства и  административно-правовой работе</w:t>
      </w:r>
      <w:r>
        <w:rPr>
          <w:sz w:val="28"/>
          <w:szCs w:val="28"/>
        </w:rPr>
        <w:t>:</w:t>
      </w:r>
    </w:p>
    <w:p w:rsidR="00E46D79" w:rsidRDefault="00E46D79" w:rsidP="00E46D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5.1. управление экономического развития, строительства и жилищно-</w:t>
      </w:r>
    </w:p>
    <w:p w:rsidR="00E46D79" w:rsidRDefault="00E46D79" w:rsidP="00E46D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коммунального хозяйства Администрации;</w:t>
      </w:r>
    </w:p>
    <w:p w:rsidR="00E46D79" w:rsidRDefault="00E46D79" w:rsidP="00E46D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5.2. юридический отдел Администрации;</w:t>
      </w:r>
    </w:p>
    <w:p w:rsidR="00E46D79" w:rsidRDefault="00E46D79" w:rsidP="00E46D79">
      <w:pPr>
        <w:jc w:val="both"/>
        <w:rPr>
          <w:color w:val="000000"/>
          <w:spacing w:val="-8"/>
          <w:sz w:val="28"/>
          <w:szCs w:val="28"/>
        </w:rPr>
      </w:pPr>
      <w:r>
        <w:rPr>
          <w:sz w:val="28"/>
          <w:szCs w:val="28"/>
        </w:rPr>
        <w:t xml:space="preserve">         5.3. </w:t>
      </w:r>
      <w:r>
        <w:rPr>
          <w:color w:val="000000"/>
          <w:spacing w:val="-8"/>
          <w:sz w:val="28"/>
          <w:szCs w:val="28"/>
        </w:rPr>
        <w:t>отдел по охране окружающей среды и природопользованию Администрации.</w:t>
      </w:r>
    </w:p>
    <w:p w:rsidR="00E46D79" w:rsidRDefault="00E46D79" w:rsidP="00E46D79">
      <w:pPr>
        <w:jc w:val="both"/>
        <w:rPr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 xml:space="preserve">           5.4. </w:t>
      </w:r>
      <w:r>
        <w:rPr>
          <w:bCs/>
          <w:iCs/>
          <w:sz w:val="28"/>
          <w:szCs w:val="28"/>
        </w:rPr>
        <w:t xml:space="preserve">отдел по делам ГО и ЧС </w:t>
      </w:r>
      <w:r>
        <w:rPr>
          <w:sz w:val="28"/>
          <w:szCs w:val="28"/>
        </w:rPr>
        <w:t>Администрации;</w:t>
      </w:r>
    </w:p>
    <w:p w:rsidR="00E46D79" w:rsidRDefault="00E46D79" w:rsidP="00E46D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E46D79" w:rsidRDefault="00E46D79" w:rsidP="00E46D7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6.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Заместитель Мэра  - Управляющий делами Администрации</w:t>
      </w:r>
      <w:r>
        <w:rPr>
          <w:sz w:val="28"/>
          <w:szCs w:val="28"/>
        </w:rPr>
        <w:t>:</w:t>
      </w:r>
    </w:p>
    <w:p w:rsidR="00E46D79" w:rsidRDefault="00E46D79" w:rsidP="00E46D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6.1. организационный отдел Администрации;</w:t>
      </w:r>
    </w:p>
    <w:p w:rsidR="00E46D79" w:rsidRDefault="00E46D79" w:rsidP="00E46D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6.2. общий отдел Администрации;</w:t>
      </w:r>
    </w:p>
    <w:p w:rsidR="00E46D79" w:rsidRDefault="00E46D79" w:rsidP="00E46D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6.3. архивный отдел Администрации.</w:t>
      </w:r>
    </w:p>
    <w:p w:rsidR="00E46D79" w:rsidRDefault="00E46D79" w:rsidP="00E46D79">
      <w:pPr>
        <w:jc w:val="both"/>
        <w:rPr>
          <w:sz w:val="28"/>
          <w:szCs w:val="28"/>
        </w:rPr>
      </w:pPr>
    </w:p>
    <w:p w:rsidR="00E46D79" w:rsidRDefault="00E46D79" w:rsidP="00E46D79">
      <w:pPr>
        <w:jc w:val="both"/>
        <w:rPr>
          <w:sz w:val="28"/>
          <w:szCs w:val="28"/>
        </w:rPr>
      </w:pPr>
    </w:p>
    <w:p w:rsidR="00E46D79" w:rsidRDefault="00E46D79" w:rsidP="00E46D79">
      <w:pPr>
        <w:jc w:val="both"/>
        <w:rPr>
          <w:color w:val="000000"/>
          <w:spacing w:val="-8"/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>
        <w:rPr>
          <w:b/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Аппарат Администрации</w:t>
      </w:r>
      <w:r>
        <w:rPr>
          <w:sz w:val="28"/>
          <w:szCs w:val="28"/>
        </w:rPr>
        <w:t>:</w:t>
      </w:r>
    </w:p>
    <w:p w:rsidR="00E46D79" w:rsidRDefault="00E46D79" w:rsidP="00E46D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7.1. помощник Мэра Карачаевского городского округа;</w:t>
      </w:r>
    </w:p>
    <w:p w:rsidR="00E46D79" w:rsidRDefault="00E46D79" w:rsidP="00E46D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7.2. советник Мэра Карачаевского городского округа; </w:t>
      </w:r>
    </w:p>
    <w:p w:rsidR="00E46D79" w:rsidRDefault="00E46D79" w:rsidP="00E46D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7.3. главный бухгалтер Администрации;</w:t>
      </w:r>
    </w:p>
    <w:p w:rsidR="00E46D79" w:rsidRDefault="00E46D79" w:rsidP="00E46D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Cs/>
          <w:iCs/>
          <w:sz w:val="28"/>
          <w:szCs w:val="28"/>
        </w:rPr>
        <w:t xml:space="preserve">7.4. </w:t>
      </w:r>
      <w:r>
        <w:rPr>
          <w:sz w:val="28"/>
          <w:szCs w:val="28"/>
        </w:rPr>
        <w:t>ведущий специалист – мобилизационный работник</w:t>
      </w:r>
    </w:p>
    <w:p w:rsidR="00E46D79" w:rsidRDefault="00E46D79" w:rsidP="00E46D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E46D79" w:rsidRDefault="00E46D79" w:rsidP="00E46D79">
      <w:pPr>
        <w:jc w:val="both"/>
        <w:rPr>
          <w:sz w:val="28"/>
          <w:szCs w:val="28"/>
        </w:rPr>
      </w:pPr>
    </w:p>
    <w:p w:rsidR="00E46D79" w:rsidRDefault="00E46D79" w:rsidP="00E46D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8</w:t>
      </w:r>
      <w:r>
        <w:rPr>
          <w:b/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Подведомственные администрации</w:t>
      </w:r>
      <w:r>
        <w:rPr>
          <w:sz w:val="28"/>
          <w:szCs w:val="28"/>
        </w:rPr>
        <w:t>:</w:t>
      </w:r>
    </w:p>
    <w:p w:rsidR="00E46D79" w:rsidRDefault="00E46D79" w:rsidP="00E46D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8.1. Администрация города Теберды;</w:t>
      </w:r>
    </w:p>
    <w:p w:rsidR="00E46D79" w:rsidRDefault="00E46D79" w:rsidP="00E46D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8.2. Администрация поселка Домбай;</w:t>
      </w:r>
    </w:p>
    <w:p w:rsidR="00E46D79" w:rsidRDefault="00E46D79" w:rsidP="00E46D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8.3. Администрация поселка Орджоникидзевский;</w:t>
      </w:r>
    </w:p>
    <w:p w:rsidR="00E46D79" w:rsidRDefault="00E46D79" w:rsidP="00E46D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8.4. Администрация поселка Мара-Аягъы;</w:t>
      </w:r>
    </w:p>
    <w:p w:rsidR="00E46D79" w:rsidRDefault="00E46D79" w:rsidP="00E46D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8.5. Администрация поселка Эльбрусский.</w:t>
      </w:r>
    </w:p>
    <w:p w:rsidR="00E46D79" w:rsidRDefault="00E46D79" w:rsidP="00E46D79">
      <w:pPr>
        <w:jc w:val="both"/>
        <w:rPr>
          <w:sz w:val="28"/>
          <w:szCs w:val="28"/>
        </w:rPr>
      </w:pPr>
    </w:p>
    <w:p w:rsidR="00E46D79" w:rsidRDefault="00E46D79" w:rsidP="00E46D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>9.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Органы территориального общественного самоуправления</w:t>
      </w:r>
      <w:r>
        <w:rPr>
          <w:sz w:val="28"/>
          <w:szCs w:val="28"/>
        </w:rPr>
        <w:t xml:space="preserve"> </w:t>
      </w:r>
    </w:p>
    <w:p w:rsidR="00E46D79" w:rsidRDefault="00E46D79" w:rsidP="00E46D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9.1. микрорайон 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арачаевска Алмалытала;</w:t>
      </w:r>
    </w:p>
    <w:p w:rsidR="00E46D79" w:rsidRDefault="00E46D79" w:rsidP="00E46D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9.2. микрорайон 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арачаевска Бирлик.</w:t>
      </w:r>
    </w:p>
    <w:p w:rsidR="00E46D79" w:rsidRDefault="00E46D79" w:rsidP="00E46D79">
      <w:pPr>
        <w:jc w:val="both"/>
        <w:rPr>
          <w:sz w:val="28"/>
          <w:szCs w:val="28"/>
        </w:rPr>
      </w:pPr>
    </w:p>
    <w:p w:rsidR="00E46D79" w:rsidRDefault="00E46D79" w:rsidP="00E46D79">
      <w:pPr>
        <w:jc w:val="both"/>
        <w:rPr>
          <w:sz w:val="28"/>
          <w:szCs w:val="28"/>
        </w:rPr>
      </w:pPr>
    </w:p>
    <w:p w:rsidR="00E46D79" w:rsidRDefault="00E46D79" w:rsidP="00E46D79">
      <w:pPr>
        <w:jc w:val="both"/>
        <w:rPr>
          <w:sz w:val="28"/>
          <w:szCs w:val="28"/>
        </w:rPr>
      </w:pPr>
    </w:p>
    <w:p w:rsidR="00E46D79" w:rsidRDefault="00E46D79" w:rsidP="00E46D79">
      <w:pPr>
        <w:tabs>
          <w:tab w:val="left" w:pos="436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___________________________</w:t>
      </w:r>
    </w:p>
    <w:p w:rsidR="00E46D79" w:rsidRDefault="00E46D79" w:rsidP="00E46D79">
      <w:pPr>
        <w:jc w:val="center"/>
        <w:rPr>
          <w:sz w:val="28"/>
          <w:szCs w:val="28"/>
        </w:rPr>
      </w:pPr>
    </w:p>
    <w:p w:rsidR="00E46D79" w:rsidRDefault="00E46D79" w:rsidP="00E46D79">
      <w:pPr>
        <w:jc w:val="center"/>
        <w:rPr>
          <w:sz w:val="22"/>
          <w:szCs w:val="22"/>
        </w:rPr>
      </w:pPr>
    </w:p>
    <w:p w:rsidR="00E46D79" w:rsidRDefault="00E46D79" w:rsidP="00E46D79">
      <w:pPr>
        <w:jc w:val="center"/>
        <w:rPr>
          <w:sz w:val="22"/>
          <w:szCs w:val="22"/>
        </w:rPr>
      </w:pPr>
    </w:p>
    <w:p w:rsidR="00E46D79" w:rsidRDefault="00E46D79" w:rsidP="00E46D79">
      <w:pPr>
        <w:rPr>
          <w:sz w:val="28"/>
          <w:szCs w:val="28"/>
        </w:rPr>
      </w:pPr>
    </w:p>
    <w:p w:rsidR="00E46D79" w:rsidRDefault="00E46D79" w:rsidP="00E46D79">
      <w:pPr>
        <w:rPr>
          <w:sz w:val="28"/>
          <w:szCs w:val="28"/>
        </w:rPr>
      </w:pPr>
    </w:p>
    <w:p w:rsidR="00E46D79" w:rsidRDefault="00E46D79" w:rsidP="00E46D79">
      <w:pPr>
        <w:rPr>
          <w:sz w:val="28"/>
          <w:szCs w:val="28"/>
        </w:rPr>
      </w:pPr>
    </w:p>
    <w:p w:rsidR="00E46D79" w:rsidRDefault="00E46D79" w:rsidP="00E46D79">
      <w:pPr>
        <w:rPr>
          <w:sz w:val="28"/>
          <w:szCs w:val="28"/>
        </w:rPr>
      </w:pPr>
    </w:p>
    <w:p w:rsidR="00E46D79" w:rsidRDefault="00E46D79" w:rsidP="00E46D79"/>
    <w:p w:rsidR="00D61470" w:rsidRDefault="00D61470"/>
    <w:sectPr w:rsidR="00D61470" w:rsidSect="00D61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B709E"/>
    <w:multiLevelType w:val="hybridMultilevel"/>
    <w:tmpl w:val="E7B6E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6D79"/>
    <w:rsid w:val="000D025E"/>
    <w:rsid w:val="00513CB8"/>
    <w:rsid w:val="005E0387"/>
    <w:rsid w:val="006F5BCA"/>
    <w:rsid w:val="008374FB"/>
    <w:rsid w:val="00CA58F9"/>
    <w:rsid w:val="00D61470"/>
    <w:rsid w:val="00DF6A0C"/>
    <w:rsid w:val="00E46D79"/>
    <w:rsid w:val="00ED5E64"/>
    <w:rsid w:val="00F26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E46D79"/>
    <w:pPr>
      <w:keepNext/>
      <w:jc w:val="center"/>
      <w:outlineLvl w:val="7"/>
    </w:pPr>
    <w:rPr>
      <w:b/>
      <w:sz w:val="5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E46D79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E46D79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E46D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46D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E46D7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46D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6D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3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8</cp:revision>
  <cp:lastPrinted>2013-03-21T05:22:00Z</cp:lastPrinted>
  <dcterms:created xsi:type="dcterms:W3CDTF">2013-02-28T08:23:00Z</dcterms:created>
  <dcterms:modified xsi:type="dcterms:W3CDTF">2013-03-21T05:25:00Z</dcterms:modified>
</cp:coreProperties>
</file>