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AD" w:rsidRPr="003E4EAD" w:rsidRDefault="004D05ED" w:rsidP="003E4EAD">
      <w:pPr>
        <w:spacing w:after="0" w:line="240" w:lineRule="auto"/>
        <w:jc w:val="right"/>
        <w:rPr>
          <w:rFonts w:ascii="Times New Roman" w:hAnsi="Times New Roman" w:cs="Times New Roman"/>
          <w:b/>
          <w:sz w:val="20"/>
          <w:szCs w:val="20"/>
        </w:rPr>
      </w:pPr>
      <w:r w:rsidRPr="003E4EAD">
        <w:rPr>
          <w:rFonts w:ascii="Times New Roman" w:hAnsi="Times New Roman" w:cs="Times New Roman"/>
          <w:sz w:val="28"/>
          <w:szCs w:val="28"/>
        </w:rPr>
        <w:t xml:space="preserve">      </w:t>
      </w:r>
      <w:r w:rsidR="003E4EAD" w:rsidRPr="003E4EAD">
        <w:rPr>
          <w:rFonts w:ascii="Times New Roman" w:hAnsi="Times New Roman" w:cs="Times New Roman"/>
          <w:b/>
          <w:sz w:val="20"/>
          <w:szCs w:val="20"/>
        </w:rPr>
        <w:t>ПРОЕКТ</w:t>
      </w:r>
    </w:p>
    <w:p w:rsidR="003E4EAD" w:rsidRPr="003E4EAD" w:rsidRDefault="003E4EAD" w:rsidP="003E4EAD">
      <w:pPr>
        <w:spacing w:after="0" w:line="240" w:lineRule="auto"/>
        <w:jc w:val="center"/>
        <w:rPr>
          <w:rFonts w:ascii="Times New Roman" w:hAnsi="Times New Roman" w:cs="Times New Roman"/>
          <w:b/>
          <w:sz w:val="28"/>
          <w:szCs w:val="28"/>
        </w:rPr>
      </w:pPr>
      <w:r w:rsidRPr="003E4EAD">
        <w:rPr>
          <w:rFonts w:ascii="Times New Roman" w:hAnsi="Times New Roman" w:cs="Times New Roman"/>
          <w:b/>
          <w:sz w:val="28"/>
          <w:szCs w:val="28"/>
        </w:rPr>
        <w:t>РОССИЙСКАЯ ФЕДЕРАЦИЯ</w:t>
      </w:r>
    </w:p>
    <w:p w:rsidR="003E4EAD" w:rsidRPr="003E4EAD" w:rsidRDefault="003E4EAD" w:rsidP="003E4EAD">
      <w:pPr>
        <w:spacing w:after="0" w:line="240" w:lineRule="auto"/>
        <w:jc w:val="center"/>
        <w:rPr>
          <w:rFonts w:ascii="Times New Roman" w:hAnsi="Times New Roman" w:cs="Times New Roman"/>
          <w:b/>
          <w:sz w:val="28"/>
          <w:szCs w:val="28"/>
        </w:rPr>
      </w:pPr>
      <w:r w:rsidRPr="003E4EAD">
        <w:rPr>
          <w:rFonts w:ascii="Times New Roman" w:hAnsi="Times New Roman" w:cs="Times New Roman"/>
          <w:b/>
          <w:sz w:val="28"/>
          <w:szCs w:val="28"/>
        </w:rPr>
        <w:t>КАРАЧАЕВО-ЧЕРКЕССКАЯ РЕСПУБЛИКА</w:t>
      </w:r>
    </w:p>
    <w:p w:rsidR="003E4EAD" w:rsidRPr="003E4EAD" w:rsidRDefault="003E4EAD" w:rsidP="003E4EAD">
      <w:pPr>
        <w:spacing w:after="0" w:line="240" w:lineRule="auto"/>
        <w:jc w:val="center"/>
        <w:rPr>
          <w:rFonts w:ascii="Times New Roman" w:hAnsi="Times New Roman" w:cs="Times New Roman"/>
          <w:b/>
          <w:sz w:val="28"/>
          <w:szCs w:val="28"/>
        </w:rPr>
      </w:pPr>
      <w:r w:rsidRPr="003E4EAD">
        <w:rPr>
          <w:rFonts w:ascii="Times New Roman" w:hAnsi="Times New Roman" w:cs="Times New Roman"/>
          <w:b/>
          <w:sz w:val="28"/>
          <w:szCs w:val="28"/>
        </w:rPr>
        <w:t>АДМИНИСТРАЦИИ  КАРАЧАЕВСКОГО ГОРОДСКОГО ОКРУГА</w:t>
      </w:r>
    </w:p>
    <w:p w:rsidR="003E4EAD" w:rsidRPr="003E4EAD" w:rsidRDefault="003E4EAD" w:rsidP="003E4EAD">
      <w:pPr>
        <w:spacing w:after="0" w:line="240" w:lineRule="auto"/>
        <w:jc w:val="center"/>
        <w:rPr>
          <w:rFonts w:ascii="Times New Roman" w:hAnsi="Times New Roman" w:cs="Times New Roman"/>
          <w:b/>
          <w:sz w:val="28"/>
          <w:szCs w:val="28"/>
        </w:rPr>
      </w:pPr>
    </w:p>
    <w:p w:rsidR="003E4EAD" w:rsidRPr="003E4EAD" w:rsidRDefault="003E4EAD" w:rsidP="003E4EAD">
      <w:pPr>
        <w:spacing w:after="0" w:line="240" w:lineRule="auto"/>
        <w:jc w:val="center"/>
        <w:outlineLvl w:val="0"/>
        <w:rPr>
          <w:rFonts w:ascii="Times New Roman" w:hAnsi="Times New Roman" w:cs="Times New Roman"/>
          <w:b/>
          <w:sz w:val="28"/>
          <w:szCs w:val="28"/>
        </w:rPr>
      </w:pPr>
      <w:r w:rsidRPr="003E4EAD">
        <w:rPr>
          <w:rFonts w:ascii="Times New Roman" w:hAnsi="Times New Roman" w:cs="Times New Roman"/>
          <w:b/>
          <w:sz w:val="28"/>
          <w:szCs w:val="28"/>
        </w:rPr>
        <w:t>ПОСТАНОВЛЕНИЕ</w:t>
      </w:r>
    </w:p>
    <w:p w:rsidR="003E4EAD" w:rsidRPr="003E4EAD" w:rsidRDefault="003E4EAD" w:rsidP="003E4EAD">
      <w:pPr>
        <w:spacing w:after="0" w:line="240" w:lineRule="auto"/>
        <w:jc w:val="center"/>
        <w:outlineLvl w:val="0"/>
        <w:rPr>
          <w:rFonts w:ascii="Times New Roman" w:hAnsi="Times New Roman" w:cs="Times New Roman"/>
          <w:b/>
          <w:sz w:val="28"/>
          <w:szCs w:val="28"/>
        </w:rPr>
      </w:pPr>
    </w:p>
    <w:tbl>
      <w:tblPr>
        <w:tblW w:w="10031" w:type="dxa"/>
        <w:tblInd w:w="-34" w:type="dxa"/>
        <w:tblLook w:val="01E0"/>
      </w:tblPr>
      <w:tblGrid>
        <w:gridCol w:w="2979"/>
        <w:gridCol w:w="3892"/>
        <w:gridCol w:w="3160"/>
      </w:tblGrid>
      <w:tr w:rsidR="003E4EAD" w:rsidRPr="003E4EAD" w:rsidTr="00C250CB">
        <w:trPr>
          <w:trHeight w:val="418"/>
        </w:trPr>
        <w:tc>
          <w:tcPr>
            <w:tcW w:w="2979" w:type="dxa"/>
            <w:hideMark/>
          </w:tcPr>
          <w:p w:rsidR="003E4EAD" w:rsidRPr="003E4EAD" w:rsidRDefault="003E4EAD" w:rsidP="003E4EAD">
            <w:pPr>
              <w:pStyle w:val="ConsPlusNonformat"/>
              <w:rPr>
                <w:rFonts w:ascii="Times New Roman" w:hAnsi="Times New Roman" w:cs="Times New Roman"/>
                <w:sz w:val="28"/>
                <w:szCs w:val="28"/>
              </w:rPr>
            </w:pPr>
            <w:r w:rsidRPr="003E4EAD">
              <w:rPr>
                <w:rFonts w:ascii="Times New Roman" w:hAnsi="Times New Roman" w:cs="Times New Roman"/>
                <w:sz w:val="28"/>
                <w:szCs w:val="28"/>
              </w:rPr>
              <w:t>______.2013</w:t>
            </w:r>
          </w:p>
        </w:tc>
        <w:tc>
          <w:tcPr>
            <w:tcW w:w="3892" w:type="dxa"/>
            <w:hideMark/>
          </w:tcPr>
          <w:p w:rsidR="003E4EAD" w:rsidRPr="003E4EAD" w:rsidRDefault="003E4EAD" w:rsidP="003E4EAD">
            <w:pPr>
              <w:pStyle w:val="ConsPlusNonformat"/>
              <w:jc w:val="center"/>
              <w:rPr>
                <w:rFonts w:ascii="Times New Roman" w:hAnsi="Times New Roman" w:cs="Times New Roman"/>
                <w:sz w:val="28"/>
                <w:szCs w:val="28"/>
              </w:rPr>
            </w:pPr>
            <w:r w:rsidRPr="003E4EAD">
              <w:rPr>
                <w:rFonts w:ascii="Times New Roman" w:hAnsi="Times New Roman" w:cs="Times New Roman"/>
                <w:sz w:val="28"/>
                <w:szCs w:val="28"/>
              </w:rPr>
              <w:t xml:space="preserve">г. </w:t>
            </w:r>
            <w:proofErr w:type="spellStart"/>
            <w:r w:rsidRPr="003E4EAD">
              <w:rPr>
                <w:rFonts w:ascii="Times New Roman" w:hAnsi="Times New Roman" w:cs="Times New Roman"/>
                <w:sz w:val="28"/>
                <w:szCs w:val="28"/>
              </w:rPr>
              <w:t>Карачаевск</w:t>
            </w:r>
            <w:proofErr w:type="spellEnd"/>
          </w:p>
        </w:tc>
        <w:tc>
          <w:tcPr>
            <w:tcW w:w="3160" w:type="dxa"/>
            <w:hideMark/>
          </w:tcPr>
          <w:p w:rsidR="003E4EAD" w:rsidRPr="003E4EAD" w:rsidRDefault="003E4EAD" w:rsidP="003E4EAD">
            <w:pPr>
              <w:pStyle w:val="ConsPlusNonformat"/>
              <w:jc w:val="right"/>
              <w:rPr>
                <w:rFonts w:ascii="Times New Roman" w:hAnsi="Times New Roman" w:cs="Times New Roman"/>
                <w:sz w:val="28"/>
                <w:szCs w:val="28"/>
              </w:rPr>
            </w:pPr>
            <w:r w:rsidRPr="003E4EAD">
              <w:rPr>
                <w:rFonts w:ascii="Times New Roman" w:hAnsi="Times New Roman" w:cs="Times New Roman"/>
                <w:sz w:val="28"/>
                <w:szCs w:val="28"/>
              </w:rPr>
              <w:t>№ ____</w:t>
            </w:r>
          </w:p>
        </w:tc>
      </w:tr>
    </w:tbl>
    <w:p w:rsidR="003E4EAD" w:rsidRPr="007473F3" w:rsidRDefault="003E4EAD" w:rsidP="005C4366">
      <w:pPr>
        <w:pStyle w:val="3"/>
        <w:spacing w:after="0" w:line="240" w:lineRule="auto"/>
        <w:rPr>
          <w:rFonts w:ascii="Times New Roman" w:hAnsi="Times New Roman" w:cs="Times New Roman"/>
          <w:sz w:val="28"/>
          <w:szCs w:val="28"/>
        </w:rPr>
      </w:pPr>
    </w:p>
    <w:tbl>
      <w:tblPr>
        <w:tblW w:w="0" w:type="auto"/>
        <w:tblLook w:val="01E0"/>
      </w:tblPr>
      <w:tblGrid>
        <w:gridCol w:w="9571"/>
      </w:tblGrid>
      <w:tr w:rsidR="003E4EAD" w:rsidRPr="007473F3" w:rsidTr="00C250CB">
        <w:trPr>
          <w:trHeight w:val="788"/>
        </w:trPr>
        <w:tc>
          <w:tcPr>
            <w:tcW w:w="10031" w:type="dxa"/>
            <w:hideMark/>
          </w:tcPr>
          <w:p w:rsidR="003E4EAD" w:rsidRPr="007473F3" w:rsidRDefault="003E4EAD" w:rsidP="005C4366">
            <w:pPr>
              <w:pStyle w:val="2"/>
              <w:tabs>
                <w:tab w:val="left" w:pos="3969"/>
                <w:tab w:val="left" w:pos="9900"/>
              </w:tabs>
              <w:spacing w:after="0" w:line="240" w:lineRule="auto"/>
              <w:ind w:right="-46"/>
              <w:jc w:val="both"/>
              <w:rPr>
                <w:rFonts w:ascii="Times New Roman" w:hAnsi="Times New Roman" w:cs="Times New Roman"/>
                <w:sz w:val="28"/>
                <w:szCs w:val="28"/>
              </w:rPr>
            </w:pPr>
            <w:r w:rsidRPr="007473F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bl>
    <w:p w:rsidR="003E4EAD" w:rsidRPr="007473F3" w:rsidRDefault="003E4EAD" w:rsidP="005C4366">
      <w:pPr>
        <w:pStyle w:val="2"/>
        <w:tabs>
          <w:tab w:val="left" w:pos="3969"/>
          <w:tab w:val="left" w:pos="9900"/>
        </w:tabs>
        <w:spacing w:after="0" w:line="240" w:lineRule="auto"/>
        <w:ind w:right="-46"/>
        <w:jc w:val="center"/>
        <w:rPr>
          <w:rFonts w:ascii="Times New Roman" w:hAnsi="Times New Roman" w:cs="Times New Roman"/>
          <w:sz w:val="28"/>
          <w:szCs w:val="28"/>
        </w:rPr>
      </w:pPr>
    </w:p>
    <w:p w:rsidR="003E4EAD" w:rsidRPr="007473F3" w:rsidRDefault="003E4EAD" w:rsidP="005C4366">
      <w:pPr>
        <w:pStyle w:val="2"/>
        <w:tabs>
          <w:tab w:val="left" w:pos="0"/>
        </w:tabs>
        <w:spacing w:after="0" w:line="240" w:lineRule="auto"/>
        <w:ind w:right="-46"/>
        <w:jc w:val="both"/>
        <w:rPr>
          <w:rFonts w:ascii="Times New Roman" w:hAnsi="Times New Roman" w:cs="Times New Roman"/>
          <w:sz w:val="28"/>
          <w:szCs w:val="28"/>
        </w:rPr>
      </w:pPr>
      <w:r w:rsidRPr="007473F3">
        <w:rPr>
          <w:rFonts w:ascii="Times New Roman" w:hAnsi="Times New Roman" w:cs="Times New Roman"/>
          <w:sz w:val="28"/>
          <w:szCs w:val="28"/>
        </w:rPr>
        <w:tab/>
      </w:r>
      <w:proofErr w:type="gramStart"/>
      <w:r w:rsidRPr="007473F3">
        <w:rPr>
          <w:rFonts w:ascii="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w:t>
      </w:r>
      <w:proofErr w:type="gramEnd"/>
      <w:r w:rsidRPr="007473F3">
        <w:rPr>
          <w:rFonts w:ascii="Times New Roman" w:hAnsi="Times New Roman" w:cs="Times New Roman"/>
          <w:sz w:val="28"/>
          <w:szCs w:val="28"/>
        </w:rPr>
        <w:t xml:space="preserve"> дополнениями от 18 декабря 2012 года), Постановлением Администрации Карачаевского городского округа от 16.11.2011 № 1881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 Уставом Карачаевского городского округа</w:t>
      </w:r>
    </w:p>
    <w:p w:rsidR="003E4EAD" w:rsidRPr="007473F3" w:rsidRDefault="003E4EAD" w:rsidP="005C4366">
      <w:pPr>
        <w:spacing w:after="0" w:line="240" w:lineRule="auto"/>
        <w:jc w:val="both"/>
        <w:rPr>
          <w:rFonts w:ascii="Times New Roman" w:hAnsi="Times New Roman" w:cs="Times New Roman"/>
          <w:sz w:val="28"/>
          <w:szCs w:val="28"/>
        </w:rPr>
      </w:pPr>
      <w:r w:rsidRPr="007473F3">
        <w:rPr>
          <w:rFonts w:ascii="Times New Roman" w:hAnsi="Times New Roman" w:cs="Times New Roman"/>
          <w:sz w:val="28"/>
          <w:szCs w:val="28"/>
        </w:rPr>
        <w:t>ПОСТАНОВЛЯЮ:</w:t>
      </w:r>
    </w:p>
    <w:p w:rsidR="003E4EAD" w:rsidRPr="007473F3" w:rsidRDefault="003E4EAD" w:rsidP="005C4366">
      <w:pPr>
        <w:pStyle w:val="2"/>
        <w:tabs>
          <w:tab w:val="left" w:pos="0"/>
        </w:tabs>
        <w:spacing w:after="0" w:line="240" w:lineRule="auto"/>
        <w:ind w:right="-46"/>
        <w:jc w:val="both"/>
        <w:rPr>
          <w:rFonts w:ascii="Times New Roman" w:hAnsi="Times New Roman" w:cs="Times New Roman"/>
          <w:sz w:val="28"/>
          <w:szCs w:val="28"/>
        </w:rPr>
      </w:pPr>
      <w:r w:rsidRPr="007473F3">
        <w:rPr>
          <w:rFonts w:ascii="Times New Roman" w:hAnsi="Times New Roman" w:cs="Times New Roman"/>
          <w:sz w:val="28"/>
          <w:szCs w:val="28"/>
        </w:rPr>
        <w:tab/>
        <w:t>1. Утвердить Административный регламент предос</w:t>
      </w:r>
      <w:r w:rsidR="005C4366" w:rsidRPr="007473F3">
        <w:rPr>
          <w:rFonts w:ascii="Times New Roman" w:hAnsi="Times New Roman" w:cs="Times New Roman"/>
          <w:sz w:val="28"/>
          <w:szCs w:val="28"/>
        </w:rPr>
        <w:t xml:space="preserve">тавления муниципальной услуги </w:t>
      </w:r>
      <w:r w:rsidRPr="007473F3">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 согласно приложению.</w:t>
      </w:r>
    </w:p>
    <w:p w:rsidR="003E4EAD" w:rsidRPr="007473F3" w:rsidRDefault="003E4EAD" w:rsidP="005C4366">
      <w:pPr>
        <w:pStyle w:val="2"/>
        <w:numPr>
          <w:ilvl w:val="0"/>
          <w:numId w:val="3"/>
        </w:numPr>
        <w:tabs>
          <w:tab w:val="left" w:pos="0"/>
          <w:tab w:val="left" w:pos="1134"/>
        </w:tabs>
        <w:spacing w:after="0" w:line="240" w:lineRule="auto"/>
        <w:ind w:left="0" w:right="-46" w:firstLine="568"/>
        <w:jc w:val="both"/>
        <w:rPr>
          <w:rFonts w:ascii="Times New Roman" w:hAnsi="Times New Roman" w:cs="Times New Roman"/>
          <w:sz w:val="28"/>
          <w:szCs w:val="28"/>
        </w:rPr>
      </w:pPr>
      <w:r w:rsidRPr="007473F3">
        <w:rPr>
          <w:rFonts w:ascii="Times New Roman" w:hAnsi="Times New Roman" w:cs="Times New Roman"/>
          <w:sz w:val="28"/>
          <w:szCs w:val="28"/>
        </w:rPr>
        <w:t>Настоящее постановление подлежит размещению на  официальном сайте Карачаевского городского округа в сети Интернет.</w:t>
      </w:r>
    </w:p>
    <w:p w:rsidR="003E4EAD" w:rsidRPr="007473F3" w:rsidRDefault="003E4EAD" w:rsidP="005C4366">
      <w:pPr>
        <w:numPr>
          <w:ilvl w:val="0"/>
          <w:numId w:val="3"/>
        </w:numPr>
        <w:tabs>
          <w:tab w:val="left" w:pos="993"/>
        </w:tabs>
        <w:spacing w:after="0" w:line="240" w:lineRule="auto"/>
        <w:ind w:left="0" w:firstLine="568"/>
        <w:jc w:val="both"/>
        <w:rPr>
          <w:rFonts w:ascii="Times New Roman" w:hAnsi="Times New Roman" w:cs="Times New Roman"/>
          <w:sz w:val="28"/>
          <w:szCs w:val="28"/>
        </w:rPr>
      </w:pPr>
      <w:r w:rsidRPr="007473F3">
        <w:rPr>
          <w:rFonts w:ascii="Times New Roman" w:hAnsi="Times New Roman" w:cs="Times New Roman"/>
          <w:sz w:val="28"/>
          <w:szCs w:val="28"/>
        </w:rPr>
        <w:t>Настоящее постановление вступает в силу с момента его официального размещения на стенде Администрации Карачаевского городского округа.</w:t>
      </w:r>
    </w:p>
    <w:p w:rsidR="005C4366" w:rsidRPr="007473F3" w:rsidRDefault="003E4EAD" w:rsidP="005C4366">
      <w:pPr>
        <w:pStyle w:val="2"/>
        <w:tabs>
          <w:tab w:val="left" w:pos="3969"/>
          <w:tab w:val="left" w:pos="9900"/>
        </w:tabs>
        <w:spacing w:after="0" w:line="240" w:lineRule="auto"/>
        <w:ind w:right="-46"/>
        <w:jc w:val="both"/>
        <w:rPr>
          <w:rFonts w:ascii="Times New Roman" w:hAnsi="Times New Roman" w:cs="Times New Roman"/>
          <w:sz w:val="28"/>
          <w:szCs w:val="28"/>
        </w:rPr>
      </w:pPr>
      <w:r w:rsidRPr="007473F3">
        <w:rPr>
          <w:rFonts w:ascii="Times New Roman" w:hAnsi="Times New Roman" w:cs="Times New Roman"/>
          <w:sz w:val="28"/>
          <w:szCs w:val="28"/>
        </w:rPr>
        <w:t xml:space="preserve">       4.  Постановление Администрации Карачаевского городского округа от 13.08.2012 №118</w:t>
      </w:r>
      <w:r w:rsidR="00515FC4" w:rsidRPr="007473F3">
        <w:rPr>
          <w:rFonts w:ascii="Times New Roman" w:hAnsi="Times New Roman" w:cs="Times New Roman"/>
          <w:sz w:val="28"/>
          <w:szCs w:val="28"/>
        </w:rPr>
        <w:t>3</w:t>
      </w:r>
      <w:r w:rsidRPr="007473F3">
        <w:rPr>
          <w:rFonts w:ascii="Times New Roman" w:hAnsi="Times New Roman" w:cs="Times New Roman"/>
          <w:sz w:val="28"/>
          <w:szCs w:val="28"/>
        </w:rPr>
        <w:t xml:space="preserve"> </w:t>
      </w:r>
      <w:r w:rsidR="00003433" w:rsidRPr="007473F3">
        <w:rPr>
          <w:rFonts w:ascii="Times New Roman" w:hAnsi="Times New Roman" w:cs="Times New Roman"/>
          <w:sz w:val="28"/>
          <w:szCs w:val="28"/>
        </w:rPr>
        <w:t>«</w:t>
      </w:r>
      <w:r w:rsidR="005C4366" w:rsidRPr="007473F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3E4EAD" w:rsidRPr="007473F3" w:rsidRDefault="003E4EAD" w:rsidP="005C4366">
      <w:pPr>
        <w:pStyle w:val="2"/>
        <w:tabs>
          <w:tab w:val="left" w:pos="3969"/>
          <w:tab w:val="left" w:pos="9900"/>
        </w:tabs>
        <w:spacing w:after="0" w:line="240" w:lineRule="auto"/>
        <w:ind w:right="-46"/>
        <w:jc w:val="both"/>
        <w:rPr>
          <w:rFonts w:ascii="Times New Roman" w:hAnsi="Times New Roman" w:cs="Times New Roman"/>
          <w:sz w:val="28"/>
          <w:szCs w:val="28"/>
        </w:rPr>
      </w:pPr>
      <w:r w:rsidRPr="007473F3">
        <w:rPr>
          <w:rStyle w:val="ae"/>
          <w:rFonts w:ascii="Times New Roman" w:hAnsi="Times New Roman" w:cs="Times New Roman"/>
          <w:b w:val="0"/>
          <w:color w:val="000000"/>
          <w:sz w:val="28"/>
          <w:szCs w:val="28"/>
        </w:rPr>
        <w:t>считать утратившим силу.</w:t>
      </w:r>
    </w:p>
    <w:p w:rsidR="003E4EAD" w:rsidRPr="007473F3" w:rsidRDefault="003E4EAD" w:rsidP="005C4366">
      <w:pPr>
        <w:numPr>
          <w:ilvl w:val="0"/>
          <w:numId w:val="4"/>
        </w:numPr>
        <w:tabs>
          <w:tab w:val="left" w:pos="993"/>
          <w:tab w:val="left" w:pos="1134"/>
        </w:tabs>
        <w:spacing w:after="0" w:line="240" w:lineRule="auto"/>
        <w:ind w:left="426" w:firstLine="0"/>
        <w:jc w:val="both"/>
        <w:rPr>
          <w:rFonts w:ascii="Times New Roman" w:hAnsi="Times New Roman" w:cs="Times New Roman"/>
          <w:sz w:val="28"/>
          <w:szCs w:val="28"/>
        </w:rPr>
      </w:pPr>
      <w:proofErr w:type="gramStart"/>
      <w:r w:rsidRPr="007473F3">
        <w:rPr>
          <w:rFonts w:ascii="Times New Roman" w:hAnsi="Times New Roman" w:cs="Times New Roman"/>
          <w:sz w:val="28"/>
          <w:szCs w:val="28"/>
        </w:rPr>
        <w:t>Контроль за</w:t>
      </w:r>
      <w:proofErr w:type="gramEnd"/>
      <w:r w:rsidRPr="007473F3">
        <w:rPr>
          <w:rFonts w:ascii="Times New Roman" w:hAnsi="Times New Roman" w:cs="Times New Roman"/>
          <w:sz w:val="28"/>
          <w:szCs w:val="28"/>
        </w:rPr>
        <w:t xml:space="preserve"> исполнением настоящего постановления возложить заместителя Мэра Карачаевского городского округа.</w:t>
      </w:r>
    </w:p>
    <w:p w:rsidR="003E4EAD" w:rsidRPr="007473F3" w:rsidRDefault="003E4EAD" w:rsidP="005C4366">
      <w:pPr>
        <w:spacing w:after="0" w:line="240" w:lineRule="auto"/>
        <w:ind w:left="928"/>
        <w:jc w:val="both"/>
        <w:rPr>
          <w:rFonts w:ascii="Times New Roman" w:hAnsi="Times New Roman" w:cs="Times New Roman"/>
          <w:sz w:val="28"/>
          <w:szCs w:val="28"/>
        </w:rPr>
      </w:pPr>
    </w:p>
    <w:tbl>
      <w:tblPr>
        <w:tblW w:w="9889" w:type="dxa"/>
        <w:tblLook w:val="04A0"/>
      </w:tblPr>
      <w:tblGrid>
        <w:gridCol w:w="5920"/>
        <w:gridCol w:w="1583"/>
        <w:gridCol w:w="2386"/>
      </w:tblGrid>
      <w:tr w:rsidR="003E4EAD" w:rsidRPr="007473F3" w:rsidTr="00C250CB">
        <w:trPr>
          <w:cantSplit/>
        </w:trPr>
        <w:tc>
          <w:tcPr>
            <w:tcW w:w="5920"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Мэр Карачаевского городского округа</w:t>
            </w:r>
          </w:p>
        </w:tc>
        <w:tc>
          <w:tcPr>
            <w:tcW w:w="1583"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c>
          <w:tcPr>
            <w:tcW w:w="2386"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С.Х. Семенов</w:t>
            </w:r>
          </w:p>
        </w:tc>
      </w:tr>
      <w:tr w:rsidR="003E4EAD" w:rsidRPr="007473F3" w:rsidTr="00C250CB">
        <w:trPr>
          <w:cantSplit/>
        </w:trPr>
        <w:tc>
          <w:tcPr>
            <w:tcW w:w="5920"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lastRenderedPageBreak/>
              <w:t>Проект согласован:</w:t>
            </w:r>
          </w:p>
        </w:tc>
        <w:tc>
          <w:tcPr>
            <w:tcW w:w="1583"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c>
          <w:tcPr>
            <w:tcW w:w="2386"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r>
      <w:tr w:rsidR="003E4EAD" w:rsidRPr="007473F3" w:rsidTr="00C250CB">
        <w:trPr>
          <w:cantSplit/>
        </w:trPr>
        <w:tc>
          <w:tcPr>
            <w:tcW w:w="5920"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Заместитель Мэра Карачаевского городского округа</w:t>
            </w:r>
          </w:p>
        </w:tc>
        <w:tc>
          <w:tcPr>
            <w:tcW w:w="1583"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c>
          <w:tcPr>
            <w:tcW w:w="2386"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 xml:space="preserve">Р. Ю. </w:t>
            </w:r>
            <w:proofErr w:type="spellStart"/>
            <w:r w:rsidRPr="007473F3">
              <w:rPr>
                <w:rStyle w:val="ae"/>
                <w:rFonts w:ascii="Times New Roman" w:hAnsi="Times New Roman" w:cs="Times New Roman"/>
                <w:b w:val="0"/>
                <w:sz w:val="28"/>
                <w:szCs w:val="28"/>
              </w:rPr>
              <w:t>Узденов</w:t>
            </w:r>
            <w:proofErr w:type="spellEnd"/>
          </w:p>
        </w:tc>
      </w:tr>
      <w:tr w:rsidR="003E4EAD" w:rsidRPr="007473F3" w:rsidTr="00C250CB">
        <w:trPr>
          <w:cantSplit/>
        </w:trPr>
        <w:tc>
          <w:tcPr>
            <w:tcW w:w="5920"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Заместитель Мэра - Управляющая делами Администрации Карачаевского городского округа</w:t>
            </w:r>
          </w:p>
        </w:tc>
        <w:tc>
          <w:tcPr>
            <w:tcW w:w="1583"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c>
          <w:tcPr>
            <w:tcW w:w="2386"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p w:rsidR="003E4EAD" w:rsidRPr="007473F3" w:rsidRDefault="003E4EAD" w:rsidP="005C4366">
            <w:pPr>
              <w:spacing w:after="0" w:line="240" w:lineRule="auto"/>
              <w:jc w:val="both"/>
              <w:rPr>
                <w:rStyle w:val="ae"/>
                <w:rFonts w:ascii="Times New Roman" w:hAnsi="Times New Roman" w:cs="Times New Roman"/>
                <w:b w:val="0"/>
                <w:sz w:val="28"/>
                <w:szCs w:val="28"/>
              </w:rPr>
            </w:pPr>
          </w:p>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 xml:space="preserve">М. А. </w:t>
            </w:r>
            <w:proofErr w:type="spellStart"/>
            <w:r w:rsidRPr="007473F3">
              <w:rPr>
                <w:rStyle w:val="ae"/>
                <w:rFonts w:ascii="Times New Roman" w:hAnsi="Times New Roman" w:cs="Times New Roman"/>
                <w:b w:val="0"/>
                <w:sz w:val="28"/>
                <w:szCs w:val="28"/>
              </w:rPr>
              <w:t>Батчаева</w:t>
            </w:r>
            <w:proofErr w:type="spellEnd"/>
          </w:p>
        </w:tc>
      </w:tr>
      <w:tr w:rsidR="003E4EAD" w:rsidRPr="007473F3" w:rsidTr="00C250CB">
        <w:trPr>
          <w:cantSplit/>
        </w:trPr>
        <w:tc>
          <w:tcPr>
            <w:tcW w:w="5920" w:type="dxa"/>
            <w:hideMark/>
          </w:tcPr>
          <w:p w:rsidR="003E4EAD" w:rsidRPr="007473F3" w:rsidRDefault="003E4EAD" w:rsidP="005C4366">
            <w:pPr>
              <w:spacing w:after="0" w:line="240" w:lineRule="auto"/>
              <w:jc w:val="both"/>
              <w:rPr>
                <w:rFonts w:ascii="Times New Roman" w:hAnsi="Times New Roman" w:cs="Times New Roman"/>
                <w:sz w:val="28"/>
                <w:szCs w:val="28"/>
              </w:rPr>
            </w:pPr>
            <w:r w:rsidRPr="007473F3">
              <w:rPr>
                <w:rFonts w:ascii="Times New Roman" w:hAnsi="Times New Roman" w:cs="Times New Roman"/>
                <w:sz w:val="28"/>
                <w:szCs w:val="28"/>
              </w:rPr>
              <w:t xml:space="preserve">Начальник юридического отдела </w:t>
            </w:r>
          </w:p>
          <w:p w:rsidR="003E4EAD" w:rsidRPr="007473F3" w:rsidRDefault="003E4EAD" w:rsidP="005C4366">
            <w:pPr>
              <w:spacing w:after="0" w:line="240" w:lineRule="auto"/>
              <w:jc w:val="both"/>
              <w:rPr>
                <w:rFonts w:ascii="Times New Roman" w:hAnsi="Times New Roman" w:cs="Times New Roman"/>
                <w:sz w:val="28"/>
                <w:szCs w:val="28"/>
              </w:rPr>
            </w:pPr>
            <w:r w:rsidRPr="007473F3">
              <w:rPr>
                <w:rFonts w:ascii="Times New Roman" w:hAnsi="Times New Roman" w:cs="Times New Roman"/>
                <w:sz w:val="28"/>
                <w:szCs w:val="28"/>
              </w:rPr>
              <w:t>Администрации Карачаевского городского округа</w:t>
            </w:r>
          </w:p>
        </w:tc>
        <w:tc>
          <w:tcPr>
            <w:tcW w:w="1583" w:type="dxa"/>
          </w:tcPr>
          <w:p w:rsidR="003E4EAD" w:rsidRPr="007473F3" w:rsidRDefault="003E4EAD" w:rsidP="005C4366">
            <w:pPr>
              <w:spacing w:after="0" w:line="240" w:lineRule="auto"/>
              <w:jc w:val="both"/>
              <w:rPr>
                <w:rFonts w:ascii="Times New Roman" w:hAnsi="Times New Roman" w:cs="Times New Roman"/>
                <w:sz w:val="28"/>
                <w:szCs w:val="28"/>
              </w:rPr>
            </w:pPr>
          </w:p>
        </w:tc>
        <w:tc>
          <w:tcPr>
            <w:tcW w:w="2386" w:type="dxa"/>
          </w:tcPr>
          <w:p w:rsidR="003E4EAD" w:rsidRPr="007473F3" w:rsidRDefault="003E4EAD" w:rsidP="005C4366">
            <w:pPr>
              <w:spacing w:after="0" w:line="240" w:lineRule="auto"/>
              <w:jc w:val="both"/>
              <w:rPr>
                <w:rFonts w:ascii="Times New Roman" w:hAnsi="Times New Roman" w:cs="Times New Roman"/>
                <w:sz w:val="28"/>
                <w:szCs w:val="28"/>
              </w:rPr>
            </w:pPr>
          </w:p>
          <w:p w:rsidR="003E4EAD" w:rsidRPr="007473F3" w:rsidRDefault="003E4EAD" w:rsidP="005C4366">
            <w:pPr>
              <w:spacing w:after="0" w:line="240" w:lineRule="auto"/>
              <w:jc w:val="both"/>
              <w:rPr>
                <w:rFonts w:ascii="Times New Roman" w:hAnsi="Times New Roman" w:cs="Times New Roman"/>
                <w:sz w:val="28"/>
                <w:szCs w:val="28"/>
              </w:rPr>
            </w:pPr>
          </w:p>
          <w:p w:rsidR="003E4EAD" w:rsidRPr="007473F3" w:rsidRDefault="003E4EAD" w:rsidP="005C4366">
            <w:pPr>
              <w:spacing w:after="0" w:line="240" w:lineRule="auto"/>
              <w:jc w:val="both"/>
              <w:rPr>
                <w:rFonts w:ascii="Times New Roman" w:hAnsi="Times New Roman" w:cs="Times New Roman"/>
                <w:sz w:val="28"/>
                <w:szCs w:val="28"/>
              </w:rPr>
            </w:pPr>
            <w:r w:rsidRPr="007473F3">
              <w:rPr>
                <w:rFonts w:ascii="Times New Roman" w:hAnsi="Times New Roman" w:cs="Times New Roman"/>
                <w:sz w:val="28"/>
                <w:szCs w:val="28"/>
              </w:rPr>
              <w:t xml:space="preserve">Ш.Г. </w:t>
            </w:r>
            <w:proofErr w:type="spellStart"/>
            <w:r w:rsidRPr="007473F3">
              <w:rPr>
                <w:rFonts w:ascii="Times New Roman" w:hAnsi="Times New Roman" w:cs="Times New Roman"/>
                <w:sz w:val="28"/>
                <w:szCs w:val="28"/>
              </w:rPr>
              <w:t>Кубанов</w:t>
            </w:r>
            <w:proofErr w:type="spellEnd"/>
          </w:p>
        </w:tc>
      </w:tr>
    </w:tbl>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Проект подготовлен управлением экономического развития, строительства и жилищно-коммунального хозяйства  Администрации Карачаевского городского округа</w:t>
      </w:r>
    </w:p>
    <w:tbl>
      <w:tblPr>
        <w:tblW w:w="0" w:type="auto"/>
        <w:tblLook w:val="04A0"/>
      </w:tblPr>
      <w:tblGrid>
        <w:gridCol w:w="4994"/>
        <w:gridCol w:w="1682"/>
        <w:gridCol w:w="2895"/>
      </w:tblGrid>
      <w:tr w:rsidR="003E4EAD" w:rsidRPr="007473F3" w:rsidTr="00C250CB">
        <w:trPr>
          <w:cantSplit/>
          <w:trHeight w:val="326"/>
        </w:trPr>
        <w:tc>
          <w:tcPr>
            <w:tcW w:w="5258"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Начальник управления</w:t>
            </w:r>
          </w:p>
        </w:tc>
        <w:tc>
          <w:tcPr>
            <w:tcW w:w="1796" w:type="dxa"/>
          </w:tcPr>
          <w:p w:rsidR="003E4EAD" w:rsidRPr="007473F3" w:rsidRDefault="003E4EAD" w:rsidP="005C4366">
            <w:pPr>
              <w:spacing w:after="0" w:line="240" w:lineRule="auto"/>
              <w:jc w:val="both"/>
              <w:rPr>
                <w:rStyle w:val="ae"/>
                <w:rFonts w:ascii="Times New Roman" w:hAnsi="Times New Roman" w:cs="Times New Roman"/>
                <w:b w:val="0"/>
                <w:sz w:val="28"/>
                <w:szCs w:val="28"/>
              </w:rPr>
            </w:pPr>
          </w:p>
        </w:tc>
        <w:tc>
          <w:tcPr>
            <w:tcW w:w="2977" w:type="dxa"/>
            <w:hideMark/>
          </w:tcPr>
          <w:p w:rsidR="003E4EAD" w:rsidRPr="007473F3" w:rsidRDefault="003E4EAD" w:rsidP="005C4366">
            <w:pPr>
              <w:spacing w:after="0" w:line="240" w:lineRule="auto"/>
              <w:jc w:val="both"/>
              <w:rPr>
                <w:rStyle w:val="ae"/>
                <w:rFonts w:ascii="Times New Roman" w:hAnsi="Times New Roman" w:cs="Times New Roman"/>
                <w:b w:val="0"/>
                <w:sz w:val="28"/>
                <w:szCs w:val="28"/>
              </w:rPr>
            </w:pPr>
            <w:r w:rsidRPr="007473F3">
              <w:rPr>
                <w:rStyle w:val="ae"/>
                <w:rFonts w:ascii="Times New Roman" w:hAnsi="Times New Roman" w:cs="Times New Roman"/>
                <w:b w:val="0"/>
                <w:sz w:val="28"/>
                <w:szCs w:val="28"/>
              </w:rPr>
              <w:t>Р.А.Эльканов</w:t>
            </w:r>
          </w:p>
        </w:tc>
      </w:tr>
    </w:tbl>
    <w:p w:rsidR="00003433" w:rsidRDefault="004D05ED" w:rsidP="005C43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03433" w:rsidRDefault="00003433" w:rsidP="005C4366">
      <w:pPr>
        <w:spacing w:after="0" w:line="240" w:lineRule="auto"/>
        <w:jc w:val="center"/>
        <w:rPr>
          <w:rFonts w:ascii="Times New Roman" w:hAnsi="Times New Roman" w:cs="Times New Roman"/>
          <w:sz w:val="28"/>
          <w:szCs w:val="28"/>
        </w:rPr>
      </w:pPr>
    </w:p>
    <w:p w:rsidR="00003433" w:rsidRDefault="0000343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7473F3" w:rsidRDefault="007473F3" w:rsidP="005C4366">
      <w:pPr>
        <w:spacing w:after="0" w:line="240" w:lineRule="auto"/>
        <w:jc w:val="center"/>
        <w:rPr>
          <w:rFonts w:ascii="Times New Roman" w:hAnsi="Times New Roman" w:cs="Times New Roman"/>
          <w:sz w:val="28"/>
          <w:szCs w:val="28"/>
        </w:rPr>
      </w:pPr>
    </w:p>
    <w:p w:rsidR="00553F9D" w:rsidRPr="00553F9D" w:rsidRDefault="00003433" w:rsidP="005C43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05ED">
        <w:rPr>
          <w:rFonts w:ascii="Times New Roman" w:hAnsi="Times New Roman" w:cs="Times New Roman"/>
          <w:sz w:val="28"/>
          <w:szCs w:val="28"/>
        </w:rPr>
        <w:t xml:space="preserve"> </w:t>
      </w:r>
      <w:r w:rsidR="00553F9D" w:rsidRPr="00553F9D">
        <w:rPr>
          <w:rFonts w:ascii="Times New Roman" w:hAnsi="Times New Roman" w:cs="Times New Roman"/>
          <w:sz w:val="28"/>
          <w:szCs w:val="28"/>
        </w:rPr>
        <w:t xml:space="preserve">Приложение </w:t>
      </w:r>
    </w:p>
    <w:p w:rsidR="00553F9D" w:rsidRPr="00553F9D" w:rsidRDefault="004D05ED" w:rsidP="00DC15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53F9D" w:rsidRPr="00553F9D">
        <w:rPr>
          <w:rFonts w:ascii="Times New Roman" w:hAnsi="Times New Roman" w:cs="Times New Roman"/>
          <w:sz w:val="28"/>
          <w:szCs w:val="28"/>
        </w:rPr>
        <w:t xml:space="preserve">к </w:t>
      </w:r>
      <w:r w:rsidR="00376C5B">
        <w:rPr>
          <w:rFonts w:ascii="Times New Roman" w:hAnsi="Times New Roman" w:cs="Times New Roman"/>
          <w:sz w:val="28"/>
          <w:szCs w:val="28"/>
        </w:rPr>
        <w:t>п</w:t>
      </w:r>
      <w:r w:rsidR="00553F9D" w:rsidRPr="00553F9D">
        <w:rPr>
          <w:rFonts w:ascii="Times New Roman" w:hAnsi="Times New Roman" w:cs="Times New Roman"/>
          <w:sz w:val="28"/>
          <w:szCs w:val="28"/>
        </w:rPr>
        <w:t xml:space="preserve">остановлению Администрации </w:t>
      </w:r>
    </w:p>
    <w:p w:rsidR="00553F9D" w:rsidRPr="00553F9D" w:rsidRDefault="00553F9D" w:rsidP="00DC153C">
      <w:pPr>
        <w:spacing w:after="0" w:line="240" w:lineRule="auto"/>
        <w:jc w:val="center"/>
        <w:rPr>
          <w:rFonts w:ascii="Times New Roman" w:hAnsi="Times New Roman" w:cs="Times New Roman"/>
          <w:sz w:val="28"/>
          <w:szCs w:val="28"/>
        </w:rPr>
      </w:pPr>
      <w:r w:rsidRPr="00553F9D">
        <w:rPr>
          <w:rFonts w:ascii="Times New Roman" w:hAnsi="Times New Roman" w:cs="Times New Roman"/>
          <w:sz w:val="28"/>
          <w:szCs w:val="28"/>
        </w:rPr>
        <w:t xml:space="preserve">                                                                          Карачаевского городского округа</w:t>
      </w:r>
    </w:p>
    <w:p w:rsidR="00553F9D" w:rsidRPr="00553F9D" w:rsidRDefault="00553F9D" w:rsidP="00DC153C">
      <w:pPr>
        <w:spacing w:after="0" w:line="240" w:lineRule="auto"/>
        <w:jc w:val="center"/>
        <w:rPr>
          <w:rFonts w:ascii="Times New Roman" w:hAnsi="Times New Roman" w:cs="Times New Roman"/>
          <w:sz w:val="28"/>
          <w:szCs w:val="28"/>
        </w:rPr>
      </w:pPr>
      <w:r w:rsidRPr="00553F9D">
        <w:rPr>
          <w:rFonts w:ascii="Times New Roman" w:hAnsi="Times New Roman" w:cs="Times New Roman"/>
          <w:sz w:val="28"/>
          <w:szCs w:val="28"/>
        </w:rPr>
        <w:t xml:space="preserve">                                          </w:t>
      </w:r>
      <w:r w:rsidR="004D05ED">
        <w:rPr>
          <w:rFonts w:ascii="Times New Roman" w:hAnsi="Times New Roman" w:cs="Times New Roman"/>
          <w:sz w:val="28"/>
          <w:szCs w:val="28"/>
        </w:rPr>
        <w:t xml:space="preserve">          </w:t>
      </w:r>
      <w:r w:rsidRPr="00553F9D">
        <w:rPr>
          <w:rFonts w:ascii="Times New Roman" w:hAnsi="Times New Roman" w:cs="Times New Roman"/>
          <w:sz w:val="28"/>
          <w:szCs w:val="28"/>
        </w:rPr>
        <w:t>№</w:t>
      </w:r>
      <w:r w:rsidR="00ED7B65">
        <w:rPr>
          <w:rFonts w:ascii="Times New Roman" w:hAnsi="Times New Roman" w:cs="Times New Roman"/>
          <w:sz w:val="28"/>
          <w:szCs w:val="28"/>
        </w:rPr>
        <w:t>____</w:t>
      </w:r>
      <w:r w:rsidR="004D05ED">
        <w:rPr>
          <w:rFonts w:ascii="Times New Roman" w:hAnsi="Times New Roman" w:cs="Times New Roman"/>
          <w:sz w:val="28"/>
          <w:szCs w:val="28"/>
        </w:rPr>
        <w:t xml:space="preserve"> </w:t>
      </w:r>
      <w:r w:rsidRPr="00553F9D">
        <w:rPr>
          <w:rFonts w:ascii="Times New Roman" w:hAnsi="Times New Roman" w:cs="Times New Roman"/>
          <w:sz w:val="28"/>
          <w:szCs w:val="28"/>
        </w:rPr>
        <w:t xml:space="preserve">от </w:t>
      </w:r>
      <w:r w:rsidR="00ED7B65">
        <w:rPr>
          <w:rFonts w:ascii="Times New Roman" w:hAnsi="Times New Roman" w:cs="Times New Roman"/>
          <w:sz w:val="28"/>
          <w:szCs w:val="28"/>
        </w:rPr>
        <w:t>______</w:t>
      </w:r>
      <w:r w:rsidRPr="00553F9D">
        <w:rPr>
          <w:rFonts w:ascii="Times New Roman" w:hAnsi="Times New Roman" w:cs="Times New Roman"/>
          <w:sz w:val="28"/>
          <w:szCs w:val="28"/>
        </w:rPr>
        <w:t>20</w:t>
      </w:r>
      <w:r w:rsidR="00ED7B65">
        <w:rPr>
          <w:rFonts w:ascii="Times New Roman" w:hAnsi="Times New Roman" w:cs="Times New Roman"/>
          <w:sz w:val="28"/>
          <w:szCs w:val="28"/>
        </w:rPr>
        <w:t>13</w:t>
      </w:r>
      <w:r w:rsidRPr="00553F9D">
        <w:rPr>
          <w:rFonts w:ascii="Times New Roman" w:hAnsi="Times New Roman" w:cs="Times New Roman"/>
          <w:sz w:val="28"/>
          <w:szCs w:val="28"/>
        </w:rPr>
        <w:t>г.</w:t>
      </w:r>
    </w:p>
    <w:p w:rsidR="00553F9D" w:rsidRDefault="00553F9D" w:rsidP="00553F9D">
      <w:pPr>
        <w:spacing w:after="0"/>
        <w:jc w:val="center"/>
        <w:rPr>
          <w:sz w:val="28"/>
          <w:szCs w:val="28"/>
        </w:rPr>
      </w:pPr>
    </w:p>
    <w:p w:rsidR="00553F9D" w:rsidRDefault="00553F9D" w:rsidP="00CA1EEC">
      <w:pPr>
        <w:spacing w:after="0" w:line="240" w:lineRule="auto"/>
        <w:jc w:val="center"/>
        <w:rPr>
          <w:rFonts w:ascii="Times New Roman" w:hAnsi="Times New Roman" w:cs="Times New Roman"/>
          <w:sz w:val="28"/>
          <w:szCs w:val="28"/>
        </w:rPr>
      </w:pPr>
    </w:p>
    <w:p w:rsidR="00250A3D" w:rsidRPr="006C7A5C" w:rsidRDefault="00250A3D" w:rsidP="00CA1EEC">
      <w:pPr>
        <w:spacing w:after="0" w:line="240" w:lineRule="auto"/>
        <w:jc w:val="center"/>
        <w:rPr>
          <w:rFonts w:ascii="Times New Roman" w:hAnsi="Times New Roman" w:cs="Times New Roman"/>
          <w:b/>
          <w:sz w:val="28"/>
          <w:szCs w:val="28"/>
        </w:rPr>
      </w:pPr>
      <w:r w:rsidRPr="006C7A5C">
        <w:rPr>
          <w:rFonts w:ascii="Times New Roman" w:hAnsi="Times New Roman" w:cs="Times New Roman"/>
          <w:b/>
          <w:sz w:val="28"/>
          <w:szCs w:val="28"/>
        </w:rPr>
        <w:t>Административный регламент</w:t>
      </w:r>
    </w:p>
    <w:p w:rsidR="00250A3D" w:rsidRPr="006C7A5C" w:rsidRDefault="00250A3D" w:rsidP="00CA1EEC">
      <w:pPr>
        <w:spacing w:after="0" w:line="240" w:lineRule="auto"/>
        <w:jc w:val="center"/>
        <w:rPr>
          <w:rFonts w:ascii="Times New Roman" w:hAnsi="Times New Roman" w:cs="Times New Roman"/>
          <w:b/>
          <w:sz w:val="28"/>
          <w:szCs w:val="28"/>
        </w:rPr>
      </w:pPr>
      <w:r w:rsidRPr="006C7A5C">
        <w:rPr>
          <w:rFonts w:ascii="Times New Roman" w:hAnsi="Times New Roman" w:cs="Times New Roman"/>
          <w:b/>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p>
    <w:p w:rsidR="00250A3D" w:rsidRPr="00553F9D" w:rsidRDefault="00840334" w:rsidP="00553F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50A3D" w:rsidRPr="00250A3D" w:rsidRDefault="00250A3D" w:rsidP="00250A3D">
      <w:pPr>
        <w:spacing w:after="0" w:line="240" w:lineRule="auto"/>
        <w:rPr>
          <w:rFonts w:ascii="Times New Roman" w:hAnsi="Times New Roman" w:cs="Times New Roman"/>
          <w:sz w:val="28"/>
          <w:szCs w:val="28"/>
        </w:rPr>
      </w:pPr>
    </w:p>
    <w:p w:rsid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определения порядка предоставления и стандарта предоставления </w:t>
      </w:r>
      <w:r w:rsidR="006C7A5C">
        <w:rPr>
          <w:rFonts w:ascii="Times New Roman" w:hAnsi="Times New Roman" w:cs="Times New Roman"/>
          <w:sz w:val="28"/>
          <w:szCs w:val="28"/>
        </w:rPr>
        <w:t>Администрацией Карачаевского городского округа</w:t>
      </w:r>
      <w:r w:rsidRPr="00250A3D">
        <w:rPr>
          <w:rFonts w:ascii="Times New Roman" w:hAnsi="Times New Roman" w:cs="Times New Roman"/>
          <w:sz w:val="28"/>
          <w:szCs w:val="28"/>
        </w:rPr>
        <w:t xml:space="preserve">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w:t>
      </w:r>
    </w:p>
    <w:p w:rsidR="00A62968" w:rsidRPr="00250A3D" w:rsidRDefault="00A62968" w:rsidP="005D707E">
      <w:pPr>
        <w:spacing w:after="0" w:line="240" w:lineRule="auto"/>
        <w:ind w:firstLine="709"/>
        <w:jc w:val="both"/>
        <w:rPr>
          <w:rFonts w:ascii="Times New Roman" w:hAnsi="Times New Roman" w:cs="Times New Roman"/>
          <w:sz w:val="28"/>
          <w:szCs w:val="28"/>
        </w:rPr>
      </w:pPr>
    </w:p>
    <w:p w:rsidR="00250A3D" w:rsidRPr="00A62968" w:rsidRDefault="00250A3D" w:rsidP="005D707E">
      <w:pPr>
        <w:spacing w:after="0" w:line="240" w:lineRule="auto"/>
        <w:ind w:firstLine="709"/>
        <w:rPr>
          <w:rFonts w:ascii="Times New Roman" w:hAnsi="Times New Roman" w:cs="Times New Roman"/>
          <w:b/>
          <w:sz w:val="28"/>
          <w:szCs w:val="28"/>
        </w:rPr>
      </w:pPr>
      <w:r w:rsidRPr="00A62968">
        <w:rPr>
          <w:rFonts w:ascii="Times New Roman" w:hAnsi="Times New Roman" w:cs="Times New Roman"/>
          <w:b/>
          <w:sz w:val="28"/>
          <w:szCs w:val="28"/>
        </w:rPr>
        <w:t xml:space="preserve">1.2. </w:t>
      </w:r>
      <w:r w:rsidR="00A62968">
        <w:rPr>
          <w:rFonts w:ascii="Times New Roman" w:hAnsi="Times New Roman" w:cs="Times New Roman"/>
          <w:b/>
          <w:sz w:val="28"/>
          <w:szCs w:val="28"/>
        </w:rPr>
        <w:t>Круг</w:t>
      </w:r>
      <w:r w:rsidRPr="00A62968">
        <w:rPr>
          <w:rFonts w:ascii="Times New Roman" w:hAnsi="Times New Roman" w:cs="Times New Roman"/>
          <w:b/>
          <w:sz w:val="28"/>
          <w:szCs w:val="28"/>
        </w:rPr>
        <w:t xml:space="preserve"> заявителей:</w:t>
      </w:r>
    </w:p>
    <w:p w:rsidR="00A62968" w:rsidRPr="00250A3D" w:rsidRDefault="00A62968" w:rsidP="005D707E">
      <w:pPr>
        <w:spacing w:after="0" w:line="240" w:lineRule="auto"/>
        <w:ind w:firstLine="709"/>
        <w:rPr>
          <w:rFonts w:ascii="Times New Roman" w:hAnsi="Times New Roman" w:cs="Times New Roman"/>
          <w:sz w:val="28"/>
          <w:szCs w:val="28"/>
        </w:rPr>
      </w:pPr>
    </w:p>
    <w:p w:rsidR="00250A3D" w:rsidRPr="00250A3D" w:rsidRDefault="00250A3D" w:rsidP="005D707E">
      <w:pPr>
        <w:spacing w:after="0" w:line="240" w:lineRule="auto"/>
        <w:ind w:firstLine="709"/>
        <w:jc w:val="both"/>
        <w:rPr>
          <w:rFonts w:ascii="Times New Roman" w:hAnsi="Times New Roman" w:cs="Times New Roman"/>
          <w:sz w:val="28"/>
          <w:szCs w:val="28"/>
        </w:rPr>
      </w:pPr>
      <w:proofErr w:type="gramStart"/>
      <w:r w:rsidRPr="00250A3D">
        <w:rPr>
          <w:rFonts w:ascii="Times New Roman" w:hAnsi="Times New Roman" w:cs="Times New Roman"/>
          <w:sz w:val="28"/>
          <w:szCs w:val="28"/>
        </w:rPr>
        <w:t xml:space="preserve">- заявителями являются граждане Российской Федерации, проживающие на территории </w:t>
      </w:r>
      <w:r w:rsidR="006C7A5C">
        <w:rPr>
          <w:rFonts w:ascii="Times New Roman" w:hAnsi="Times New Roman" w:cs="Times New Roman"/>
          <w:sz w:val="28"/>
          <w:szCs w:val="28"/>
        </w:rPr>
        <w:t>Карачаевского городского округа</w:t>
      </w:r>
      <w:r w:rsidR="002B2D83">
        <w:rPr>
          <w:rFonts w:ascii="Times New Roman" w:hAnsi="Times New Roman" w:cs="Times New Roman"/>
          <w:sz w:val="28"/>
          <w:szCs w:val="28"/>
        </w:rPr>
        <w:t>, и состоящие на учете в Администрации Карачаевского городского округа в качестве нуждающихся в жилых помещениях по договорам социального найма</w:t>
      </w:r>
      <w:r w:rsidRPr="00250A3D">
        <w:rPr>
          <w:rFonts w:ascii="Times New Roman" w:hAnsi="Times New Roman" w:cs="Times New Roman"/>
          <w:sz w:val="28"/>
          <w:szCs w:val="28"/>
        </w:rPr>
        <w:t>;</w:t>
      </w:r>
      <w:proofErr w:type="gramEnd"/>
    </w:p>
    <w:p w:rsidR="00250A3D" w:rsidRP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от имени граждан заявление могут подавать, в частности:</w:t>
      </w:r>
    </w:p>
    <w:p w:rsidR="00250A3D" w:rsidRP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250A3D" w:rsidRP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опекуны недееспособных граждан;</w:t>
      </w:r>
    </w:p>
    <w:p w:rsidR="00250A3D" w:rsidRP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представители, действующие в силу полномочий, основанных на доверенности.</w:t>
      </w:r>
    </w:p>
    <w:p w:rsidR="00250A3D" w:rsidRDefault="00250A3D" w:rsidP="005D707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органы опеки и попечительства</w:t>
      </w:r>
    </w:p>
    <w:p w:rsidR="00A62968" w:rsidRPr="00250A3D" w:rsidRDefault="00A62968" w:rsidP="005D707E">
      <w:pPr>
        <w:spacing w:after="0" w:line="240" w:lineRule="auto"/>
        <w:ind w:firstLine="709"/>
        <w:jc w:val="both"/>
        <w:rPr>
          <w:rFonts w:ascii="Times New Roman" w:hAnsi="Times New Roman" w:cs="Times New Roman"/>
          <w:sz w:val="28"/>
          <w:szCs w:val="28"/>
        </w:rPr>
      </w:pPr>
    </w:p>
    <w:p w:rsidR="00756987" w:rsidRDefault="00756987" w:rsidP="00756987">
      <w:pPr>
        <w:pStyle w:val="msonormalcxspmiddle"/>
        <w:jc w:val="both"/>
        <w:rPr>
          <w:b/>
          <w:sz w:val="28"/>
          <w:szCs w:val="28"/>
        </w:rPr>
      </w:pPr>
      <w:r>
        <w:rPr>
          <w:b/>
          <w:sz w:val="28"/>
          <w:szCs w:val="28"/>
        </w:rPr>
        <w:t>1.3. Требования к порядку информирования о предоставлении муниципальной услуги</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Pr>
          <w:sz w:val="28"/>
          <w:szCs w:val="28"/>
        </w:rPr>
        <w:tab/>
      </w:r>
      <w:r w:rsidRPr="00756987">
        <w:rPr>
          <w:sz w:val="28"/>
          <w:szCs w:val="28"/>
        </w:rPr>
        <w:t>1.3.1. Информация о порядке предоставления муниципальной услуги предоставляется Администрацией Карачаевского городского округа, а именно ее структурным подразделением – Управлением экономического развития, строительства и жилищно-коммунального хозяйства Администрации Карачаевского городского округа (далее – Управление):</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lastRenderedPageBreak/>
        <w:tab/>
        <w:t>- в ходе приема граждан;</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 с использованием средств телефонной связи;</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 xml:space="preserve">        - по письменному запросу граждан;</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 посредством информационно-телекоммуникационных сетей общего пользования (в том числе в сети Интернет).</w:t>
      </w:r>
    </w:p>
    <w:p w:rsidR="00756987" w:rsidRPr="00756987" w:rsidRDefault="00756987" w:rsidP="00756987">
      <w:pPr>
        <w:pStyle w:val="msonormalcxspmiddlecxspmiddle"/>
        <w:spacing w:before="0" w:beforeAutospacing="0" w:after="0" w:afterAutospacing="0"/>
        <w:ind w:left="142" w:firstLine="566"/>
        <w:contextualSpacing/>
        <w:jc w:val="both"/>
        <w:rPr>
          <w:sz w:val="28"/>
          <w:szCs w:val="28"/>
        </w:rPr>
      </w:pPr>
      <w:r w:rsidRPr="00756987">
        <w:rPr>
          <w:sz w:val="28"/>
          <w:szCs w:val="28"/>
        </w:rPr>
        <w:t>1.3.2. Адрес Управления:</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 xml:space="preserve">369200, Карачаево-Черкесская Республика, </w:t>
      </w:r>
      <w:proofErr w:type="gramStart"/>
      <w:r w:rsidRPr="00756987">
        <w:rPr>
          <w:sz w:val="28"/>
          <w:szCs w:val="28"/>
        </w:rPr>
        <w:t>г</w:t>
      </w:r>
      <w:proofErr w:type="gramEnd"/>
      <w:r w:rsidRPr="00756987">
        <w:rPr>
          <w:sz w:val="28"/>
          <w:szCs w:val="28"/>
        </w:rPr>
        <w:t xml:space="preserve">. </w:t>
      </w:r>
      <w:proofErr w:type="spellStart"/>
      <w:r w:rsidRPr="00756987">
        <w:rPr>
          <w:sz w:val="28"/>
          <w:szCs w:val="28"/>
        </w:rPr>
        <w:t>Карачаевск</w:t>
      </w:r>
      <w:proofErr w:type="spellEnd"/>
      <w:r w:rsidRPr="00756987">
        <w:rPr>
          <w:sz w:val="28"/>
          <w:szCs w:val="28"/>
        </w:rPr>
        <w:t>, улица Чкалова, 1 а, каб.87</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 xml:space="preserve">Адрес электронной почты Управления: </w:t>
      </w:r>
      <w:hyperlink r:id="rId5" w:history="1">
        <w:r w:rsidRPr="00756987">
          <w:rPr>
            <w:rStyle w:val="a8"/>
            <w:sz w:val="28"/>
            <w:szCs w:val="28"/>
            <w:lang w:val="en-US"/>
          </w:rPr>
          <w:t>econ</w:t>
        </w:r>
        <w:r w:rsidRPr="00756987">
          <w:rPr>
            <w:rStyle w:val="a8"/>
            <w:sz w:val="28"/>
            <w:szCs w:val="28"/>
          </w:rPr>
          <w:t>-2010@</w:t>
        </w:r>
        <w:r w:rsidRPr="00756987">
          <w:rPr>
            <w:rStyle w:val="a8"/>
            <w:sz w:val="28"/>
            <w:szCs w:val="28"/>
            <w:lang w:val="en-US"/>
          </w:rPr>
          <w:t>mail</w:t>
        </w:r>
        <w:r w:rsidRPr="00756987">
          <w:rPr>
            <w:rStyle w:val="a8"/>
            <w:sz w:val="28"/>
            <w:szCs w:val="28"/>
          </w:rPr>
          <w:t>.</w:t>
        </w:r>
        <w:proofErr w:type="spellStart"/>
        <w:r w:rsidRPr="00756987">
          <w:rPr>
            <w:rStyle w:val="a8"/>
            <w:sz w:val="28"/>
            <w:szCs w:val="28"/>
            <w:lang w:val="en-US"/>
          </w:rPr>
          <w:t>ru</w:t>
        </w:r>
        <w:proofErr w:type="spellEnd"/>
      </w:hyperlink>
    </w:p>
    <w:p w:rsidR="00756987" w:rsidRPr="00756987" w:rsidRDefault="00756987" w:rsidP="00756987">
      <w:pPr>
        <w:pStyle w:val="msonormalcxspmiddlecxspmiddle"/>
        <w:spacing w:before="0" w:beforeAutospacing="0" w:after="0" w:afterAutospacing="0"/>
        <w:ind w:left="142" w:firstLine="566"/>
        <w:contextualSpacing/>
        <w:jc w:val="both"/>
        <w:rPr>
          <w:sz w:val="28"/>
          <w:szCs w:val="28"/>
        </w:rPr>
      </w:pPr>
      <w:r w:rsidRPr="00756987">
        <w:rPr>
          <w:sz w:val="28"/>
          <w:szCs w:val="28"/>
        </w:rPr>
        <w:t>1.3.3. На сайте Администрации Карачаевского городского округа</w:t>
      </w:r>
      <w:hyperlink w:history="1">
        <w:r w:rsidRPr="00756987">
          <w:rPr>
            <w:rStyle w:val="a8"/>
            <w:sz w:val="28"/>
            <w:szCs w:val="28"/>
            <w:lang w:val="en-US"/>
          </w:rPr>
          <w:t>www</w:t>
        </w:r>
        <w:r w:rsidRPr="00756987">
          <w:rPr>
            <w:rStyle w:val="a8"/>
            <w:sz w:val="28"/>
            <w:szCs w:val="28"/>
          </w:rPr>
          <w:t>.</w:t>
        </w:r>
        <w:proofErr w:type="spellStart"/>
        <w:r w:rsidRPr="00756987">
          <w:rPr>
            <w:rStyle w:val="a8"/>
            <w:sz w:val="28"/>
            <w:szCs w:val="28"/>
            <w:lang w:val="en-US"/>
          </w:rPr>
          <w:t>karachaevsk</w:t>
        </w:r>
        <w:proofErr w:type="spellEnd"/>
        <w:r w:rsidRPr="00756987">
          <w:rPr>
            <w:rStyle w:val="a8"/>
            <w:sz w:val="28"/>
            <w:szCs w:val="28"/>
          </w:rPr>
          <w:t>.</w:t>
        </w:r>
        <w:r w:rsidRPr="00756987">
          <w:rPr>
            <w:rStyle w:val="a8"/>
            <w:sz w:val="28"/>
            <w:szCs w:val="28"/>
            <w:lang w:val="en-US"/>
          </w:rPr>
          <w:t>info</w:t>
        </w:r>
      </w:hyperlink>
      <w:r w:rsidRPr="00756987">
        <w:rPr>
          <w:sz w:val="28"/>
          <w:szCs w:val="28"/>
        </w:rPr>
        <w:t xml:space="preserve"> размещается текст настоящего административного регламента с приложениями.</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1.3.4. Сведения о графике (режиме) работы Управления размещаются непосредственно в здании Администрации Карачаевского городского округа, а также сообщаются по телефонам для справок (консультаций).</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Телефоны для справок:</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(87879) 2-88-48, (87879) 2-24-24;</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t>Режим работы Управления:</w:t>
      </w:r>
    </w:p>
    <w:p w:rsidR="00756987" w:rsidRPr="00756987" w:rsidRDefault="00756987" w:rsidP="00756987">
      <w:pPr>
        <w:pStyle w:val="msonormalcxspmiddle"/>
        <w:spacing w:before="0" w:beforeAutospacing="0" w:after="0" w:afterAutospacing="0"/>
        <w:ind w:left="142"/>
        <w:contextualSpacing/>
        <w:jc w:val="both"/>
        <w:rPr>
          <w:sz w:val="28"/>
          <w:szCs w:val="28"/>
        </w:rPr>
      </w:pPr>
      <w:r w:rsidRPr="00756987">
        <w:rPr>
          <w:sz w:val="28"/>
          <w:szCs w:val="28"/>
        </w:rPr>
        <w:t>понедельник - пятница (с 9:00 до 18:00);</w:t>
      </w:r>
    </w:p>
    <w:p w:rsidR="00756987" w:rsidRPr="00756987" w:rsidRDefault="00756987" w:rsidP="00756987">
      <w:pPr>
        <w:pStyle w:val="msonormalcxspmiddle"/>
        <w:spacing w:before="0" w:beforeAutospacing="0" w:after="0" w:afterAutospacing="0"/>
        <w:ind w:left="142"/>
        <w:contextualSpacing/>
        <w:jc w:val="both"/>
        <w:rPr>
          <w:sz w:val="28"/>
          <w:szCs w:val="28"/>
        </w:rPr>
      </w:pPr>
      <w:r w:rsidRPr="00756987">
        <w:rPr>
          <w:sz w:val="28"/>
          <w:szCs w:val="28"/>
        </w:rPr>
        <w:t>перерыв с 13:00 до 14:00.</w:t>
      </w:r>
    </w:p>
    <w:p w:rsidR="00756987" w:rsidRPr="00756987"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Суббота, воскресенье - выходные дни.</w:t>
      </w:r>
    </w:p>
    <w:p w:rsidR="00756987" w:rsidRPr="00756987" w:rsidRDefault="00756987" w:rsidP="00756987">
      <w:pPr>
        <w:spacing w:after="0"/>
        <w:ind w:firstLine="708"/>
        <w:jc w:val="both"/>
        <w:rPr>
          <w:rFonts w:ascii="Times New Roman" w:hAnsi="Times New Roman" w:cs="Times New Roman"/>
          <w:sz w:val="28"/>
          <w:szCs w:val="28"/>
        </w:rPr>
      </w:pPr>
      <w:r w:rsidRPr="00756987">
        <w:rPr>
          <w:rFonts w:ascii="Times New Roman" w:hAnsi="Times New Roman" w:cs="Times New Roman"/>
          <w:sz w:val="28"/>
          <w:szCs w:val="28"/>
        </w:rPr>
        <w:t xml:space="preserve">Приемные дни: </w:t>
      </w:r>
    </w:p>
    <w:p w:rsidR="00756987" w:rsidRPr="00756987" w:rsidRDefault="00756987" w:rsidP="00756987">
      <w:pPr>
        <w:spacing w:after="0"/>
        <w:jc w:val="both"/>
        <w:rPr>
          <w:rFonts w:ascii="Times New Roman" w:hAnsi="Times New Roman" w:cs="Times New Roman"/>
          <w:sz w:val="28"/>
          <w:szCs w:val="28"/>
        </w:rPr>
      </w:pPr>
      <w:r w:rsidRPr="00756987">
        <w:rPr>
          <w:rFonts w:ascii="Times New Roman" w:hAnsi="Times New Roman" w:cs="Times New Roman"/>
          <w:sz w:val="28"/>
          <w:szCs w:val="28"/>
        </w:rPr>
        <w:t>Понедельник: с 09.00 до 15.00</w:t>
      </w:r>
    </w:p>
    <w:p w:rsidR="00756987" w:rsidRPr="00756987" w:rsidRDefault="00756987" w:rsidP="00756987">
      <w:pPr>
        <w:spacing w:after="0"/>
        <w:jc w:val="both"/>
        <w:rPr>
          <w:rFonts w:ascii="Times New Roman" w:hAnsi="Times New Roman" w:cs="Times New Roman"/>
          <w:sz w:val="28"/>
          <w:szCs w:val="28"/>
        </w:rPr>
      </w:pPr>
      <w:r w:rsidRPr="00756987">
        <w:rPr>
          <w:rFonts w:ascii="Times New Roman" w:hAnsi="Times New Roman" w:cs="Times New Roman"/>
          <w:sz w:val="28"/>
          <w:szCs w:val="28"/>
        </w:rPr>
        <w:t>Среда: с 09.00 до 17.00</w:t>
      </w:r>
    </w:p>
    <w:p w:rsidR="00756987" w:rsidRPr="00756987" w:rsidRDefault="00756987" w:rsidP="00756987">
      <w:pPr>
        <w:spacing w:after="0"/>
        <w:jc w:val="both"/>
        <w:rPr>
          <w:rFonts w:ascii="Times New Roman" w:hAnsi="Times New Roman" w:cs="Times New Roman"/>
          <w:sz w:val="28"/>
          <w:szCs w:val="28"/>
        </w:rPr>
      </w:pPr>
      <w:r w:rsidRPr="00756987">
        <w:rPr>
          <w:rFonts w:ascii="Times New Roman" w:hAnsi="Times New Roman" w:cs="Times New Roman"/>
          <w:sz w:val="28"/>
          <w:szCs w:val="28"/>
        </w:rPr>
        <w:t>Четверг: с 09.00 до 17.00</w:t>
      </w:r>
    </w:p>
    <w:p w:rsidR="00756987" w:rsidRPr="00756987" w:rsidRDefault="00756987" w:rsidP="00756987">
      <w:pPr>
        <w:pStyle w:val="msonormalcxspmiddle"/>
        <w:spacing w:before="0" w:beforeAutospacing="0" w:after="0" w:afterAutospacing="0"/>
        <w:contextualSpacing/>
        <w:jc w:val="both"/>
        <w:rPr>
          <w:sz w:val="28"/>
          <w:szCs w:val="28"/>
        </w:rPr>
      </w:pPr>
      <w:r w:rsidRPr="00756987">
        <w:rPr>
          <w:sz w:val="28"/>
          <w:szCs w:val="28"/>
        </w:rPr>
        <w:t>перерыв с 13:00 до 14:00.</w:t>
      </w:r>
    </w:p>
    <w:p w:rsidR="00756987" w:rsidRPr="00756987" w:rsidRDefault="00756987" w:rsidP="00756987">
      <w:pPr>
        <w:pStyle w:val="msonormalcxspmiddlecxspmiddle"/>
        <w:spacing w:before="0" w:beforeAutospacing="0" w:after="0" w:afterAutospacing="0"/>
        <w:contextualSpacing/>
        <w:jc w:val="both"/>
        <w:rPr>
          <w:sz w:val="28"/>
          <w:szCs w:val="28"/>
        </w:rPr>
      </w:pPr>
      <w:r w:rsidRPr="00756987">
        <w:rPr>
          <w:sz w:val="28"/>
          <w:szCs w:val="28"/>
        </w:rPr>
        <w:t>Суббота, воскресенье - выходные дни.</w:t>
      </w:r>
    </w:p>
    <w:p w:rsidR="00250A3D" w:rsidRDefault="00756987" w:rsidP="00756987">
      <w:pPr>
        <w:pStyle w:val="msonormalcxspmiddlecxspmiddle"/>
        <w:spacing w:before="0" w:beforeAutospacing="0" w:after="0" w:afterAutospacing="0"/>
        <w:ind w:left="142"/>
        <w:contextualSpacing/>
        <w:jc w:val="both"/>
        <w:rPr>
          <w:sz w:val="28"/>
          <w:szCs w:val="28"/>
        </w:rPr>
      </w:pPr>
      <w:r w:rsidRPr="00756987">
        <w:rPr>
          <w:sz w:val="28"/>
          <w:szCs w:val="28"/>
        </w:rPr>
        <w:tab/>
      </w:r>
      <w:r w:rsidR="00250A3D" w:rsidRPr="00250A3D">
        <w:rPr>
          <w:sz w:val="28"/>
          <w:szCs w:val="28"/>
        </w:rPr>
        <w:t>1.</w:t>
      </w:r>
      <w:r w:rsidR="00F452B7">
        <w:rPr>
          <w:sz w:val="28"/>
          <w:szCs w:val="28"/>
        </w:rPr>
        <w:t>3.5</w:t>
      </w:r>
      <w:r w:rsidR="00250A3D" w:rsidRPr="00250A3D">
        <w:rPr>
          <w:sz w:val="28"/>
          <w:szCs w:val="28"/>
        </w:rPr>
        <w:t xml:space="preserve">. Информация о предоставлении муниципальной услуги размещается на официальном сайте </w:t>
      </w:r>
      <w:r w:rsidR="00445510">
        <w:rPr>
          <w:sz w:val="28"/>
          <w:szCs w:val="28"/>
        </w:rPr>
        <w:t>А</w:t>
      </w:r>
      <w:r w:rsidR="00250A3D" w:rsidRPr="00250A3D">
        <w:rPr>
          <w:sz w:val="28"/>
          <w:szCs w:val="28"/>
        </w:rPr>
        <w:t xml:space="preserve">дминистрации </w:t>
      </w:r>
      <w:r w:rsidR="00F7201D">
        <w:rPr>
          <w:sz w:val="28"/>
          <w:szCs w:val="28"/>
        </w:rPr>
        <w:t>Карачаевского городского округа</w:t>
      </w:r>
      <w:r w:rsidR="00250A3D" w:rsidRPr="00250A3D">
        <w:rPr>
          <w:sz w:val="28"/>
          <w:szCs w:val="28"/>
        </w:rPr>
        <w:t xml:space="preserve"> в сети Интернет (</w:t>
      </w:r>
      <w:r w:rsidR="00F7201D" w:rsidRPr="00F7201D">
        <w:rPr>
          <w:sz w:val="28"/>
          <w:szCs w:val="28"/>
        </w:rPr>
        <w:t>http://www.karachaevsk.info</w:t>
      </w:r>
      <w:r w:rsidR="00250A3D" w:rsidRPr="00250A3D">
        <w:rPr>
          <w:sz w:val="28"/>
          <w:szCs w:val="28"/>
        </w:rPr>
        <w:t>), на информационном стенде в здании Администрации</w:t>
      </w:r>
      <w:r w:rsidR="00445510">
        <w:rPr>
          <w:sz w:val="28"/>
          <w:szCs w:val="28"/>
        </w:rPr>
        <w:t xml:space="preserve"> Карачаевского городского округа</w:t>
      </w:r>
      <w:r w:rsidR="00250A3D" w:rsidRPr="00250A3D">
        <w:rPr>
          <w:sz w:val="28"/>
          <w:szCs w:val="28"/>
        </w:rPr>
        <w:t xml:space="preserve">, на едином портале государственных и муниципальных услуг, на портале государственных и муниципальных услуг </w:t>
      </w:r>
      <w:r w:rsidR="005C0BE9">
        <w:rPr>
          <w:sz w:val="28"/>
          <w:szCs w:val="28"/>
        </w:rPr>
        <w:t>Карачаево-Черкесской Республики</w:t>
      </w:r>
      <w:r w:rsidR="00250A3D" w:rsidRPr="00250A3D">
        <w:rPr>
          <w:sz w:val="28"/>
          <w:szCs w:val="28"/>
        </w:rPr>
        <w:t>.</w:t>
      </w:r>
    </w:p>
    <w:p w:rsidR="008F34D6" w:rsidRDefault="008F34D6" w:rsidP="00756987">
      <w:pPr>
        <w:pStyle w:val="msonormalcxspmiddlecxspmiddle"/>
        <w:spacing w:before="0" w:beforeAutospacing="0" w:after="0" w:afterAutospacing="0"/>
        <w:ind w:left="142"/>
        <w:contextualSpacing/>
        <w:jc w:val="both"/>
        <w:rPr>
          <w:sz w:val="28"/>
          <w:szCs w:val="28"/>
        </w:rPr>
      </w:pPr>
    </w:p>
    <w:p w:rsidR="008F34D6" w:rsidRPr="008F34D6" w:rsidRDefault="008F34D6" w:rsidP="008F34D6">
      <w:pPr>
        <w:pStyle w:val="msonormalcxspmiddlecxspmiddle"/>
        <w:ind w:left="142"/>
        <w:contextualSpacing/>
        <w:jc w:val="both"/>
        <w:rPr>
          <w:b/>
          <w:sz w:val="28"/>
          <w:szCs w:val="28"/>
        </w:rPr>
      </w:pPr>
      <w:r w:rsidRPr="008F34D6">
        <w:rPr>
          <w:b/>
          <w:sz w:val="28"/>
          <w:szCs w:val="28"/>
        </w:rPr>
        <w:t>1.4. Порядок информирования о ходе предоставления муниципальной услуги</w:t>
      </w:r>
    </w:p>
    <w:p w:rsidR="008F34D6" w:rsidRPr="008F34D6" w:rsidRDefault="008F34D6" w:rsidP="008F34D6">
      <w:pPr>
        <w:pStyle w:val="msonormalcxspmiddlecxspmiddle"/>
        <w:ind w:left="142"/>
        <w:contextualSpacing/>
        <w:jc w:val="both"/>
        <w:rPr>
          <w:b/>
          <w:sz w:val="28"/>
          <w:szCs w:val="28"/>
        </w:rPr>
      </w:pPr>
    </w:p>
    <w:p w:rsidR="008F34D6" w:rsidRPr="008F34D6" w:rsidRDefault="008F34D6" w:rsidP="008F34D6">
      <w:pPr>
        <w:pStyle w:val="msonormalcxspmiddlecxspmiddle"/>
        <w:ind w:left="142"/>
        <w:contextualSpacing/>
        <w:jc w:val="both"/>
        <w:rPr>
          <w:sz w:val="28"/>
          <w:szCs w:val="28"/>
        </w:rPr>
      </w:pPr>
      <w:r w:rsidRPr="008F34D6">
        <w:rPr>
          <w:b/>
          <w:sz w:val="28"/>
          <w:szCs w:val="28"/>
        </w:rPr>
        <w:tab/>
      </w:r>
      <w:r w:rsidRPr="008F34D6">
        <w:rPr>
          <w:sz w:val="28"/>
          <w:szCs w:val="28"/>
        </w:rPr>
        <w:t>1.4.1. Информирование о ходе предоставления муниципальной услуги осуществляется специалистами Управления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8F34D6" w:rsidRPr="008F34D6" w:rsidRDefault="008F34D6" w:rsidP="008F34D6">
      <w:pPr>
        <w:pStyle w:val="msonormalcxspmiddlecxspmiddle"/>
        <w:ind w:left="142"/>
        <w:contextualSpacing/>
        <w:jc w:val="both"/>
        <w:rPr>
          <w:sz w:val="28"/>
          <w:szCs w:val="28"/>
        </w:rPr>
      </w:pPr>
      <w:r w:rsidRPr="008F34D6">
        <w:rPr>
          <w:sz w:val="28"/>
          <w:szCs w:val="28"/>
        </w:rPr>
        <w:tab/>
        <w:t xml:space="preserve">1.4.2. Информация о сроке завершения оформления документов и возможности их получения сообщается заявителю при приеме документов, </w:t>
      </w:r>
      <w:r w:rsidRPr="008F34D6">
        <w:rPr>
          <w:sz w:val="28"/>
          <w:szCs w:val="28"/>
        </w:rPr>
        <w:lastRenderedPageBreak/>
        <w:t>а в случае сокращения срока - по контактным телефонам, указанным в заявлении.</w:t>
      </w:r>
    </w:p>
    <w:p w:rsidR="008F34D6" w:rsidRPr="008F34D6" w:rsidRDefault="008F34D6" w:rsidP="008F34D6">
      <w:pPr>
        <w:pStyle w:val="msonormalcxspmiddlecxspmiddle"/>
        <w:ind w:left="142"/>
        <w:contextualSpacing/>
        <w:jc w:val="both"/>
        <w:rPr>
          <w:sz w:val="28"/>
          <w:szCs w:val="28"/>
        </w:rPr>
      </w:pPr>
      <w:r w:rsidRPr="008F34D6">
        <w:rPr>
          <w:sz w:val="28"/>
          <w:szCs w:val="28"/>
        </w:rPr>
        <w:tab/>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8F34D6" w:rsidRPr="008F34D6" w:rsidRDefault="008F34D6" w:rsidP="008F34D6">
      <w:pPr>
        <w:pStyle w:val="msonormalcxspmiddlecxspmiddle"/>
        <w:ind w:left="142"/>
        <w:contextualSpacing/>
        <w:jc w:val="both"/>
        <w:rPr>
          <w:sz w:val="28"/>
          <w:szCs w:val="28"/>
        </w:rPr>
      </w:pPr>
    </w:p>
    <w:p w:rsidR="008F34D6" w:rsidRPr="008F34D6" w:rsidRDefault="008F34D6" w:rsidP="008F34D6">
      <w:pPr>
        <w:pStyle w:val="msonormalcxspmiddlecxspmiddle"/>
        <w:ind w:left="142"/>
        <w:contextualSpacing/>
        <w:jc w:val="both"/>
        <w:rPr>
          <w:b/>
          <w:sz w:val="28"/>
          <w:szCs w:val="28"/>
        </w:rPr>
      </w:pPr>
      <w:r w:rsidRPr="008F34D6">
        <w:rPr>
          <w:sz w:val="28"/>
          <w:szCs w:val="28"/>
        </w:rPr>
        <w:tab/>
      </w:r>
      <w:r w:rsidRPr="008F34D6">
        <w:rPr>
          <w:b/>
          <w:sz w:val="28"/>
          <w:szCs w:val="28"/>
        </w:rPr>
        <w:t xml:space="preserve">1.5. Порядок получения консультаций о предоставлении муниципальной услуги </w:t>
      </w:r>
    </w:p>
    <w:p w:rsidR="008F34D6" w:rsidRPr="008F34D6" w:rsidRDefault="008F34D6" w:rsidP="008F34D6">
      <w:pPr>
        <w:pStyle w:val="msonormalcxspmiddlecxspmiddle"/>
        <w:ind w:left="142"/>
        <w:contextualSpacing/>
        <w:jc w:val="both"/>
        <w:rPr>
          <w:b/>
          <w:sz w:val="28"/>
          <w:szCs w:val="28"/>
        </w:rPr>
      </w:pPr>
    </w:p>
    <w:p w:rsidR="008F34D6" w:rsidRPr="008F34D6" w:rsidRDefault="008F34D6" w:rsidP="008F34D6">
      <w:pPr>
        <w:pStyle w:val="msonormalcxspmiddlecxspmiddle"/>
        <w:ind w:left="142"/>
        <w:contextualSpacing/>
        <w:jc w:val="both"/>
        <w:rPr>
          <w:sz w:val="28"/>
          <w:szCs w:val="28"/>
        </w:rPr>
      </w:pPr>
      <w:r w:rsidRPr="008F34D6">
        <w:rPr>
          <w:b/>
          <w:sz w:val="28"/>
          <w:szCs w:val="28"/>
        </w:rPr>
        <w:tab/>
      </w:r>
      <w:r w:rsidRPr="008F34D6">
        <w:rPr>
          <w:sz w:val="28"/>
          <w:szCs w:val="28"/>
        </w:rPr>
        <w:t>1.5.1. Консультации (справки) по вопросам предоставления муниципальной услуги осуществляются специалистами Управления, предоставляющими муниципальную услугу.</w:t>
      </w:r>
    </w:p>
    <w:p w:rsidR="008F34D6" w:rsidRPr="008F34D6" w:rsidRDefault="008F34D6" w:rsidP="008F34D6">
      <w:pPr>
        <w:pStyle w:val="msonormalcxspmiddlecxspmiddle"/>
        <w:ind w:left="142"/>
        <w:contextualSpacing/>
        <w:jc w:val="both"/>
        <w:rPr>
          <w:sz w:val="28"/>
          <w:szCs w:val="28"/>
        </w:rPr>
      </w:pPr>
      <w:r w:rsidRPr="008F34D6">
        <w:rPr>
          <w:sz w:val="28"/>
          <w:szCs w:val="28"/>
        </w:rPr>
        <w:tab/>
        <w:t>1.5.2. Консультации предоставляются по следующим вопросам:</w:t>
      </w:r>
    </w:p>
    <w:p w:rsidR="008F34D6" w:rsidRPr="008F34D6" w:rsidRDefault="008F34D6" w:rsidP="008F34D6">
      <w:pPr>
        <w:pStyle w:val="msonormalcxspmiddlecxspmiddle"/>
        <w:ind w:left="142"/>
        <w:contextualSpacing/>
        <w:jc w:val="both"/>
        <w:rPr>
          <w:sz w:val="28"/>
          <w:szCs w:val="28"/>
        </w:rPr>
      </w:pPr>
      <w:r w:rsidRPr="008F34D6">
        <w:rPr>
          <w:sz w:val="28"/>
          <w:szCs w:val="28"/>
        </w:rPr>
        <w:tab/>
        <w:t>- составу документов, необходимых для предоставления муниципальной услуги;</w:t>
      </w:r>
    </w:p>
    <w:p w:rsidR="008F34D6" w:rsidRPr="008F34D6" w:rsidRDefault="008F34D6" w:rsidP="008F34D6">
      <w:pPr>
        <w:pStyle w:val="msonormalcxspmiddlecxspmiddle"/>
        <w:ind w:left="142"/>
        <w:contextualSpacing/>
        <w:jc w:val="both"/>
        <w:rPr>
          <w:sz w:val="28"/>
          <w:szCs w:val="28"/>
        </w:rPr>
      </w:pPr>
      <w:r w:rsidRPr="008F34D6">
        <w:rPr>
          <w:sz w:val="28"/>
          <w:szCs w:val="28"/>
        </w:rPr>
        <w:tab/>
        <w:t>- комплектности (достаточности) представленных документов;</w:t>
      </w:r>
    </w:p>
    <w:p w:rsidR="008F34D6" w:rsidRPr="008F34D6" w:rsidRDefault="008F34D6" w:rsidP="008F34D6">
      <w:pPr>
        <w:pStyle w:val="msonormalcxspmiddlecxspmiddle"/>
        <w:ind w:left="142"/>
        <w:contextualSpacing/>
        <w:jc w:val="both"/>
        <w:rPr>
          <w:sz w:val="28"/>
          <w:szCs w:val="28"/>
        </w:rPr>
      </w:pPr>
      <w:r w:rsidRPr="008F34D6">
        <w:rPr>
          <w:sz w:val="28"/>
          <w:szCs w:val="28"/>
        </w:rPr>
        <w:tab/>
        <w:t>-правильности оформления документов, необходимых для предоставления муниципальной услуги;</w:t>
      </w:r>
    </w:p>
    <w:p w:rsidR="008F34D6" w:rsidRPr="008F34D6" w:rsidRDefault="008F34D6" w:rsidP="008F34D6">
      <w:pPr>
        <w:pStyle w:val="msonormalcxspmiddlecxspmiddle"/>
        <w:ind w:left="142"/>
        <w:contextualSpacing/>
        <w:jc w:val="both"/>
        <w:rPr>
          <w:sz w:val="28"/>
          <w:szCs w:val="28"/>
        </w:rPr>
      </w:pPr>
      <w:r w:rsidRPr="008F34D6">
        <w:rPr>
          <w:sz w:val="28"/>
          <w:szCs w:val="28"/>
        </w:rPr>
        <w:tab/>
        <w:t>- источника получения документов, необходимых для предоставления муниципальной услуги (орган или организация, ее местонахождение);</w:t>
      </w:r>
    </w:p>
    <w:p w:rsidR="008F34D6" w:rsidRPr="008F34D6" w:rsidRDefault="008F34D6" w:rsidP="008F34D6">
      <w:pPr>
        <w:pStyle w:val="msonormalcxspmiddlecxspmiddle"/>
        <w:ind w:left="142"/>
        <w:contextualSpacing/>
        <w:jc w:val="both"/>
        <w:rPr>
          <w:sz w:val="28"/>
          <w:szCs w:val="28"/>
        </w:rPr>
      </w:pPr>
      <w:r w:rsidRPr="008F34D6">
        <w:rPr>
          <w:sz w:val="28"/>
          <w:szCs w:val="28"/>
        </w:rPr>
        <w:tab/>
        <w:t>- времени приема, порядка и сроков выдачи документов;</w:t>
      </w:r>
    </w:p>
    <w:p w:rsidR="008F34D6" w:rsidRPr="008F34D6" w:rsidRDefault="008F34D6" w:rsidP="008F34D6">
      <w:pPr>
        <w:pStyle w:val="msonormalcxspmiddlecxspmiddle"/>
        <w:ind w:left="142"/>
        <w:contextualSpacing/>
        <w:jc w:val="both"/>
        <w:rPr>
          <w:sz w:val="28"/>
          <w:szCs w:val="28"/>
        </w:rPr>
      </w:pPr>
      <w:r w:rsidRPr="008F34D6">
        <w:rPr>
          <w:sz w:val="28"/>
          <w:szCs w:val="28"/>
        </w:rPr>
        <w:tab/>
        <w:t>- иным вопросам, относящимся к настоящему административному регламенту.</w:t>
      </w:r>
    </w:p>
    <w:p w:rsidR="008F34D6" w:rsidRPr="008F34D6" w:rsidRDefault="008F34D6" w:rsidP="008F34D6">
      <w:pPr>
        <w:pStyle w:val="msonormalcxspmiddlecxspmiddle"/>
        <w:ind w:left="142"/>
        <w:contextualSpacing/>
        <w:jc w:val="both"/>
        <w:rPr>
          <w:sz w:val="28"/>
          <w:szCs w:val="28"/>
        </w:rPr>
      </w:pPr>
      <w:r w:rsidRPr="008F34D6">
        <w:rPr>
          <w:sz w:val="28"/>
          <w:szCs w:val="28"/>
        </w:rPr>
        <w:tab/>
        <w:t>1.5.3. Консультации предоставляются при личном обращении в Управление:</w:t>
      </w:r>
    </w:p>
    <w:p w:rsidR="008F34D6" w:rsidRPr="008F34D6" w:rsidRDefault="008F34D6" w:rsidP="00F452B7">
      <w:pPr>
        <w:pStyle w:val="msonormalcxspmiddlecxspmiddle"/>
        <w:spacing w:before="0" w:beforeAutospacing="0" w:after="0" w:afterAutospacing="0"/>
        <w:ind w:left="142"/>
        <w:contextualSpacing/>
        <w:jc w:val="both"/>
        <w:rPr>
          <w:sz w:val="28"/>
          <w:szCs w:val="28"/>
        </w:rPr>
      </w:pPr>
      <w:r w:rsidRPr="008F34D6">
        <w:rPr>
          <w:sz w:val="28"/>
          <w:szCs w:val="28"/>
        </w:rPr>
        <w:t>в приемные дни, посредством телефонной связи или электронной почты.</w:t>
      </w:r>
    </w:p>
    <w:p w:rsidR="008F34D6" w:rsidRPr="008F34D6" w:rsidRDefault="008F34D6" w:rsidP="00F452B7">
      <w:pPr>
        <w:pStyle w:val="msonormalcxspmiddle"/>
        <w:spacing w:before="0" w:beforeAutospacing="0" w:after="0" w:afterAutospacing="0"/>
        <w:ind w:left="142"/>
        <w:contextualSpacing/>
        <w:jc w:val="both"/>
        <w:rPr>
          <w:sz w:val="28"/>
          <w:szCs w:val="28"/>
        </w:rPr>
      </w:pPr>
      <w:r w:rsidRPr="008F34D6">
        <w:rPr>
          <w:sz w:val="28"/>
          <w:szCs w:val="28"/>
        </w:rPr>
        <w:tab/>
        <w:t>1.5.4. Консультации (справки) по вопросам предоставления муниципальной услуги  предоставляются бесплатно.</w:t>
      </w:r>
    </w:p>
    <w:p w:rsidR="008F34D6" w:rsidRPr="008F34D6" w:rsidRDefault="008F34D6" w:rsidP="00F452B7">
      <w:pPr>
        <w:spacing w:after="0"/>
        <w:ind w:left="142"/>
        <w:contextualSpacing/>
        <w:jc w:val="both"/>
        <w:rPr>
          <w:rFonts w:ascii="Times New Roman" w:hAnsi="Times New Roman" w:cs="Times New Roman"/>
          <w:sz w:val="28"/>
          <w:szCs w:val="28"/>
        </w:rPr>
      </w:pPr>
      <w:r w:rsidRPr="008F34D6">
        <w:rPr>
          <w:rFonts w:ascii="Times New Roman" w:hAnsi="Times New Roman" w:cs="Times New Roman"/>
          <w:sz w:val="28"/>
          <w:szCs w:val="28"/>
        </w:rPr>
        <w:tab/>
        <w:t>1.5.5.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Мэром Карачаевского городского округа (заместителем Мэра Карачаевского городского округа) и направляется по почте в адрес заявителя в срок, не превышающий 30 календарных дней с момента поступления письменного обращения.</w:t>
      </w:r>
    </w:p>
    <w:p w:rsidR="008F34D6" w:rsidRPr="008F34D6" w:rsidRDefault="008F34D6" w:rsidP="008F34D6">
      <w:pPr>
        <w:pStyle w:val="a7"/>
        <w:ind w:left="142"/>
        <w:jc w:val="both"/>
        <w:rPr>
          <w:rFonts w:ascii="Times New Roman" w:hAnsi="Times New Roman" w:cs="Times New Roman"/>
          <w:sz w:val="28"/>
          <w:szCs w:val="28"/>
        </w:rPr>
      </w:pPr>
      <w:r w:rsidRPr="008F34D6">
        <w:rPr>
          <w:rFonts w:ascii="Times New Roman" w:hAnsi="Times New Roman" w:cs="Times New Roman"/>
          <w:sz w:val="28"/>
          <w:szCs w:val="28"/>
        </w:rPr>
        <w:tab/>
        <w:t xml:space="preserve"> 1.5.6.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250A3D" w:rsidRPr="00250A3D" w:rsidRDefault="00250A3D" w:rsidP="00250A3D">
      <w:pPr>
        <w:spacing w:after="0" w:line="240" w:lineRule="auto"/>
        <w:rPr>
          <w:rFonts w:ascii="Times New Roman" w:hAnsi="Times New Roman" w:cs="Times New Roman"/>
          <w:sz w:val="28"/>
          <w:szCs w:val="28"/>
        </w:rPr>
      </w:pPr>
    </w:p>
    <w:p w:rsidR="00F452B7" w:rsidRDefault="00F452B7" w:rsidP="00F452B7">
      <w:pPr>
        <w:spacing w:after="0" w:line="240" w:lineRule="auto"/>
        <w:jc w:val="center"/>
        <w:rPr>
          <w:rFonts w:ascii="Times New Roman" w:hAnsi="Times New Roman" w:cs="Times New Roman"/>
          <w:b/>
          <w:sz w:val="28"/>
          <w:szCs w:val="28"/>
        </w:rPr>
      </w:pPr>
      <w:r w:rsidRPr="00F452B7">
        <w:rPr>
          <w:rFonts w:ascii="Times New Roman" w:hAnsi="Times New Roman" w:cs="Times New Roman"/>
          <w:b/>
          <w:sz w:val="28"/>
          <w:szCs w:val="28"/>
        </w:rPr>
        <w:t xml:space="preserve">Раздел </w:t>
      </w:r>
      <w:r w:rsidRPr="00F452B7">
        <w:rPr>
          <w:rFonts w:ascii="Times New Roman" w:hAnsi="Times New Roman" w:cs="Times New Roman"/>
          <w:b/>
          <w:sz w:val="28"/>
          <w:szCs w:val="28"/>
          <w:lang w:val="en-US"/>
        </w:rPr>
        <w:t>II</w:t>
      </w:r>
      <w:r w:rsidRPr="00F452B7">
        <w:rPr>
          <w:rFonts w:ascii="Times New Roman" w:hAnsi="Times New Roman" w:cs="Times New Roman"/>
          <w:b/>
          <w:sz w:val="28"/>
          <w:szCs w:val="28"/>
        </w:rPr>
        <w:t xml:space="preserve">.  </w:t>
      </w:r>
    </w:p>
    <w:p w:rsidR="00F452B7" w:rsidRPr="00F452B7" w:rsidRDefault="00F452B7" w:rsidP="00F452B7">
      <w:pPr>
        <w:spacing w:after="0" w:line="240" w:lineRule="auto"/>
        <w:jc w:val="center"/>
        <w:rPr>
          <w:rFonts w:ascii="Times New Roman" w:hAnsi="Times New Roman" w:cs="Times New Roman"/>
          <w:b/>
          <w:sz w:val="28"/>
          <w:szCs w:val="28"/>
        </w:rPr>
      </w:pPr>
    </w:p>
    <w:p w:rsidR="00F452B7" w:rsidRDefault="00F452B7" w:rsidP="00F452B7">
      <w:pPr>
        <w:spacing w:after="0" w:line="240" w:lineRule="auto"/>
        <w:jc w:val="center"/>
        <w:rPr>
          <w:rFonts w:ascii="Times New Roman" w:hAnsi="Times New Roman" w:cs="Times New Roman"/>
          <w:b/>
          <w:sz w:val="28"/>
          <w:szCs w:val="28"/>
        </w:rPr>
      </w:pPr>
      <w:r w:rsidRPr="00F452B7">
        <w:rPr>
          <w:rFonts w:ascii="Times New Roman" w:hAnsi="Times New Roman" w:cs="Times New Roman"/>
          <w:b/>
          <w:sz w:val="28"/>
          <w:szCs w:val="28"/>
        </w:rPr>
        <w:t>СТАНДАРТ ПРЕДОСТАВЛЕНИЯ МУНИЦИПАЛЬНОЙ УСЛУГИ</w:t>
      </w:r>
    </w:p>
    <w:p w:rsidR="00821A81" w:rsidRPr="00F452B7" w:rsidRDefault="00821A81" w:rsidP="00F452B7">
      <w:pPr>
        <w:spacing w:after="0" w:line="240" w:lineRule="auto"/>
        <w:jc w:val="center"/>
        <w:rPr>
          <w:rFonts w:ascii="Times New Roman" w:hAnsi="Times New Roman" w:cs="Times New Roman"/>
          <w:b/>
          <w:sz w:val="28"/>
          <w:szCs w:val="28"/>
        </w:rPr>
      </w:pPr>
    </w:p>
    <w:p w:rsidR="00250A3D" w:rsidRPr="00821A81" w:rsidRDefault="00821A81" w:rsidP="008B2C8F">
      <w:pPr>
        <w:spacing w:after="0" w:line="240" w:lineRule="auto"/>
        <w:ind w:firstLine="708"/>
        <w:rPr>
          <w:rFonts w:ascii="Times New Roman" w:hAnsi="Times New Roman" w:cs="Times New Roman"/>
          <w:sz w:val="28"/>
          <w:szCs w:val="28"/>
        </w:rPr>
      </w:pPr>
      <w:r w:rsidRPr="00821A81">
        <w:rPr>
          <w:rFonts w:ascii="Times New Roman" w:hAnsi="Times New Roman" w:cs="Times New Roman"/>
          <w:b/>
          <w:sz w:val="28"/>
          <w:szCs w:val="28"/>
        </w:rPr>
        <w:t>2.1. Наименование муниципальной услуги</w:t>
      </w:r>
    </w:p>
    <w:p w:rsidR="00821A81" w:rsidRDefault="00250A3D" w:rsidP="003E215B">
      <w:pPr>
        <w:spacing w:after="0" w:line="240" w:lineRule="auto"/>
        <w:ind w:firstLine="709"/>
        <w:jc w:val="both"/>
        <w:rPr>
          <w:rFonts w:ascii="Times New Roman" w:hAnsi="Times New Roman" w:cs="Times New Roman"/>
          <w:sz w:val="28"/>
          <w:szCs w:val="28"/>
        </w:rPr>
      </w:pPr>
      <w:r w:rsidRPr="00F452B7">
        <w:rPr>
          <w:rFonts w:ascii="Times New Roman" w:hAnsi="Times New Roman" w:cs="Times New Roman"/>
          <w:b/>
          <w:sz w:val="28"/>
          <w:szCs w:val="28"/>
        </w:rPr>
        <w:t>2.1.</w:t>
      </w:r>
      <w:r w:rsidR="00821A81">
        <w:rPr>
          <w:rFonts w:ascii="Times New Roman" w:hAnsi="Times New Roman" w:cs="Times New Roman"/>
          <w:b/>
          <w:sz w:val="28"/>
          <w:szCs w:val="28"/>
        </w:rPr>
        <w:t>1.</w:t>
      </w:r>
      <w:r w:rsidRPr="00250A3D">
        <w:rPr>
          <w:rFonts w:ascii="Times New Roman" w:hAnsi="Times New Roman" w:cs="Times New Roman"/>
          <w:sz w:val="28"/>
          <w:szCs w:val="28"/>
        </w:rPr>
        <w:t xml:space="preserve"> Наименование муниципальной услуги: «Предоставление информации об очередности предоставления жилых помещений на условиях социального найма».</w:t>
      </w:r>
    </w:p>
    <w:p w:rsidR="00821A81" w:rsidRDefault="00821A81" w:rsidP="003E215B">
      <w:pPr>
        <w:spacing w:after="0" w:line="240" w:lineRule="auto"/>
        <w:ind w:firstLine="709"/>
        <w:jc w:val="both"/>
        <w:rPr>
          <w:rFonts w:ascii="Times New Roman" w:hAnsi="Times New Roman" w:cs="Times New Roman"/>
          <w:sz w:val="28"/>
          <w:szCs w:val="28"/>
        </w:rPr>
      </w:pPr>
    </w:p>
    <w:p w:rsidR="00821A81" w:rsidRPr="00821A81" w:rsidRDefault="00821A81" w:rsidP="003E215B">
      <w:pPr>
        <w:spacing w:after="0" w:line="240" w:lineRule="auto"/>
        <w:ind w:firstLine="709"/>
        <w:jc w:val="both"/>
        <w:rPr>
          <w:rFonts w:ascii="Times New Roman" w:hAnsi="Times New Roman" w:cs="Times New Roman"/>
          <w:sz w:val="28"/>
          <w:szCs w:val="28"/>
        </w:rPr>
      </w:pPr>
      <w:r w:rsidRPr="00821A81">
        <w:rPr>
          <w:rFonts w:ascii="Times New Roman" w:hAnsi="Times New Roman" w:cs="Times New Roman"/>
          <w:b/>
          <w:sz w:val="28"/>
          <w:szCs w:val="28"/>
        </w:rPr>
        <w:t>2.2. Наименование органа (организации), предоставляющего муниципальную услугу</w:t>
      </w:r>
    </w:p>
    <w:p w:rsidR="00250A3D" w:rsidRDefault="00250A3D" w:rsidP="003E215B">
      <w:pPr>
        <w:spacing w:after="0" w:line="240" w:lineRule="auto"/>
        <w:ind w:firstLine="709"/>
        <w:jc w:val="both"/>
        <w:rPr>
          <w:rFonts w:ascii="Times New Roman" w:hAnsi="Times New Roman" w:cs="Times New Roman"/>
          <w:sz w:val="28"/>
          <w:szCs w:val="28"/>
        </w:rPr>
      </w:pPr>
      <w:r w:rsidRPr="00F452B7">
        <w:rPr>
          <w:rFonts w:ascii="Times New Roman" w:hAnsi="Times New Roman" w:cs="Times New Roman"/>
          <w:b/>
          <w:sz w:val="28"/>
          <w:szCs w:val="28"/>
        </w:rPr>
        <w:t>2.2.</w:t>
      </w:r>
      <w:r w:rsidR="00821A81">
        <w:rPr>
          <w:rFonts w:ascii="Times New Roman" w:hAnsi="Times New Roman" w:cs="Times New Roman"/>
          <w:b/>
          <w:sz w:val="28"/>
          <w:szCs w:val="28"/>
        </w:rPr>
        <w:t>1</w:t>
      </w:r>
      <w:r w:rsidRPr="00250A3D">
        <w:rPr>
          <w:rFonts w:ascii="Times New Roman" w:hAnsi="Times New Roman" w:cs="Times New Roman"/>
          <w:sz w:val="28"/>
          <w:szCs w:val="28"/>
        </w:rPr>
        <w:t xml:space="preserve"> Предоставление муниципальной услуги осуществляется </w:t>
      </w:r>
      <w:r w:rsidR="005C0BE9">
        <w:rPr>
          <w:rFonts w:ascii="Times New Roman" w:hAnsi="Times New Roman" w:cs="Times New Roman"/>
          <w:sz w:val="28"/>
          <w:szCs w:val="28"/>
        </w:rPr>
        <w:t>Управлением экономического развития, строительства и ж</w:t>
      </w:r>
      <w:r w:rsidR="00752FB9">
        <w:rPr>
          <w:rFonts w:ascii="Times New Roman" w:hAnsi="Times New Roman" w:cs="Times New Roman"/>
          <w:sz w:val="28"/>
          <w:szCs w:val="28"/>
        </w:rPr>
        <w:t>илищно-коммунального хозяйства Администрации К</w:t>
      </w:r>
      <w:r w:rsidR="005C0BE9">
        <w:rPr>
          <w:rFonts w:ascii="Times New Roman" w:hAnsi="Times New Roman" w:cs="Times New Roman"/>
          <w:sz w:val="28"/>
          <w:szCs w:val="28"/>
        </w:rPr>
        <w:t>арачаевского городского округа</w:t>
      </w:r>
      <w:r w:rsidR="003C7729">
        <w:rPr>
          <w:rFonts w:ascii="Times New Roman" w:hAnsi="Times New Roman" w:cs="Times New Roman"/>
          <w:sz w:val="28"/>
          <w:szCs w:val="28"/>
        </w:rPr>
        <w:t xml:space="preserve"> (далее – Управление)</w:t>
      </w:r>
      <w:r w:rsidRPr="00250A3D">
        <w:rPr>
          <w:rFonts w:ascii="Times New Roman" w:hAnsi="Times New Roman" w:cs="Times New Roman"/>
          <w:sz w:val="28"/>
          <w:szCs w:val="28"/>
        </w:rPr>
        <w:t>.</w:t>
      </w:r>
    </w:p>
    <w:p w:rsidR="008B2C8F" w:rsidRPr="00250A3D" w:rsidRDefault="008B2C8F" w:rsidP="003E215B">
      <w:pPr>
        <w:spacing w:after="0" w:line="240" w:lineRule="auto"/>
        <w:ind w:firstLine="709"/>
        <w:jc w:val="both"/>
        <w:rPr>
          <w:rFonts w:ascii="Times New Roman" w:hAnsi="Times New Roman" w:cs="Times New Roman"/>
          <w:sz w:val="28"/>
          <w:szCs w:val="28"/>
        </w:rPr>
      </w:pPr>
    </w:p>
    <w:p w:rsidR="00250A3D" w:rsidRDefault="00250A3D" w:rsidP="003E215B">
      <w:pPr>
        <w:spacing w:after="0" w:line="240" w:lineRule="auto"/>
        <w:ind w:firstLine="709"/>
        <w:jc w:val="both"/>
        <w:rPr>
          <w:rFonts w:ascii="Times New Roman" w:hAnsi="Times New Roman" w:cs="Times New Roman"/>
          <w:b/>
          <w:sz w:val="28"/>
          <w:szCs w:val="28"/>
        </w:rPr>
      </w:pPr>
      <w:r w:rsidRPr="00F452B7">
        <w:rPr>
          <w:rFonts w:ascii="Times New Roman" w:hAnsi="Times New Roman" w:cs="Times New Roman"/>
          <w:b/>
          <w:sz w:val="28"/>
          <w:szCs w:val="28"/>
        </w:rPr>
        <w:t>2.3. Результат предоставления муниципальной услуги.</w:t>
      </w:r>
    </w:p>
    <w:p w:rsidR="00250A3D" w:rsidRPr="00250A3D" w:rsidRDefault="00250A3D" w:rsidP="003E215B">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250A3D" w:rsidRDefault="00250A3D" w:rsidP="003E215B">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справки об очередности в Книге учета граждан, нуждающихся в жилых помещениях, предоставляемых по договорам социального найма (далее – справка об очередности).</w:t>
      </w:r>
    </w:p>
    <w:p w:rsidR="008B2C8F" w:rsidRPr="00250A3D" w:rsidRDefault="008B2C8F" w:rsidP="003E215B">
      <w:pPr>
        <w:spacing w:after="0" w:line="240" w:lineRule="auto"/>
        <w:ind w:firstLine="709"/>
        <w:jc w:val="both"/>
        <w:rPr>
          <w:rFonts w:ascii="Times New Roman" w:hAnsi="Times New Roman" w:cs="Times New Roman"/>
          <w:sz w:val="28"/>
          <w:szCs w:val="28"/>
        </w:rPr>
      </w:pPr>
    </w:p>
    <w:p w:rsidR="00250A3D" w:rsidRPr="008B2C8F" w:rsidRDefault="00250A3D" w:rsidP="00BC03EC">
      <w:pPr>
        <w:spacing w:after="0" w:line="240" w:lineRule="auto"/>
        <w:ind w:firstLine="709"/>
        <w:jc w:val="both"/>
        <w:rPr>
          <w:rFonts w:ascii="Times New Roman" w:hAnsi="Times New Roman" w:cs="Times New Roman"/>
          <w:b/>
          <w:sz w:val="28"/>
          <w:szCs w:val="28"/>
        </w:rPr>
      </w:pPr>
      <w:r w:rsidRPr="008B2C8F">
        <w:rPr>
          <w:rFonts w:ascii="Times New Roman" w:hAnsi="Times New Roman" w:cs="Times New Roman"/>
          <w:b/>
          <w:sz w:val="28"/>
          <w:szCs w:val="28"/>
        </w:rPr>
        <w:t>2.4. Срок предоставления муниципальной услуги.</w:t>
      </w:r>
    </w:p>
    <w:p w:rsidR="00250A3D" w:rsidRPr="00250A3D" w:rsidRDefault="00250A3D" w:rsidP="00BC03EC">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Общий срок предоставления муниципальной услуги не должен превышать 10 рабочих дней со дня подачи заявления заявителем с одновременным предоставлением им необходимых документов, указанных в пункте 2.6 настоящего Административного регламента</w:t>
      </w:r>
      <w:r w:rsidR="00752FB9">
        <w:rPr>
          <w:rFonts w:ascii="Times New Roman" w:hAnsi="Times New Roman" w:cs="Times New Roman"/>
          <w:sz w:val="28"/>
          <w:szCs w:val="28"/>
        </w:rPr>
        <w:t>,</w:t>
      </w:r>
      <w:r w:rsidRPr="00250A3D">
        <w:rPr>
          <w:rFonts w:ascii="Times New Roman" w:hAnsi="Times New Roman" w:cs="Times New Roman"/>
          <w:sz w:val="28"/>
          <w:szCs w:val="28"/>
        </w:rPr>
        <w:t xml:space="preserve"> в </w:t>
      </w:r>
      <w:r w:rsidR="00752FB9">
        <w:rPr>
          <w:rFonts w:ascii="Times New Roman" w:hAnsi="Times New Roman" w:cs="Times New Roman"/>
          <w:sz w:val="28"/>
          <w:szCs w:val="28"/>
        </w:rPr>
        <w:t>Управление</w:t>
      </w:r>
      <w:r w:rsidRPr="00250A3D">
        <w:rPr>
          <w:rFonts w:ascii="Times New Roman" w:hAnsi="Times New Roman" w:cs="Times New Roman"/>
          <w:sz w:val="28"/>
          <w:szCs w:val="28"/>
        </w:rPr>
        <w:t>.</w:t>
      </w:r>
    </w:p>
    <w:p w:rsidR="00250A3D" w:rsidRPr="0079322D" w:rsidRDefault="00250A3D" w:rsidP="00BC03EC">
      <w:pPr>
        <w:spacing w:after="0" w:line="240" w:lineRule="auto"/>
        <w:ind w:firstLine="709"/>
        <w:jc w:val="both"/>
        <w:rPr>
          <w:rFonts w:ascii="Times New Roman" w:hAnsi="Times New Roman" w:cs="Times New Roman"/>
          <w:b/>
          <w:sz w:val="28"/>
          <w:szCs w:val="28"/>
        </w:rPr>
      </w:pPr>
      <w:r w:rsidRPr="0079322D">
        <w:rPr>
          <w:rFonts w:ascii="Times New Roman" w:hAnsi="Times New Roman" w:cs="Times New Roman"/>
          <w:b/>
          <w:sz w:val="28"/>
          <w:szCs w:val="28"/>
        </w:rPr>
        <w:t>Время прохождения отдельных административных процедур составляет:</w:t>
      </w:r>
    </w:p>
    <w:p w:rsidR="00250A3D" w:rsidRPr="00250A3D" w:rsidRDefault="00250A3D" w:rsidP="00BC03EC">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 </w:t>
      </w:r>
      <w:r w:rsidR="00BC03EC">
        <w:rPr>
          <w:rFonts w:ascii="Times New Roman" w:hAnsi="Times New Roman" w:cs="Times New Roman"/>
          <w:sz w:val="28"/>
          <w:szCs w:val="28"/>
        </w:rPr>
        <w:t>п</w:t>
      </w:r>
      <w:r w:rsidRPr="00250A3D">
        <w:rPr>
          <w:rFonts w:ascii="Times New Roman" w:hAnsi="Times New Roman" w:cs="Times New Roman"/>
          <w:sz w:val="28"/>
          <w:szCs w:val="28"/>
        </w:rPr>
        <w:t>рием письменного обращения гражданина о предоставлении муниципальной услуги, входящая регистрация обращения – 1 рабочий день;</w:t>
      </w:r>
    </w:p>
    <w:p w:rsidR="00BC03EC" w:rsidRDefault="00250A3D" w:rsidP="00BC03EC">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 </w:t>
      </w:r>
      <w:r w:rsidR="00BC03EC">
        <w:rPr>
          <w:rFonts w:ascii="Times New Roman" w:hAnsi="Times New Roman" w:cs="Times New Roman"/>
          <w:sz w:val="28"/>
          <w:szCs w:val="28"/>
        </w:rPr>
        <w:t>п</w:t>
      </w:r>
      <w:r w:rsidRPr="00250A3D">
        <w:rPr>
          <w:rFonts w:ascii="Times New Roman" w:hAnsi="Times New Roman" w:cs="Times New Roman"/>
          <w:sz w:val="28"/>
          <w:szCs w:val="28"/>
        </w:rPr>
        <w:t>роверка должностным лицом, ответственным за ведение учета граждан нуждающихся в жилых помещениях, факта постановки на учет гражданина и членов его семьи и оформление справки – 5 рабочих дней;</w:t>
      </w:r>
    </w:p>
    <w:p w:rsidR="00BC03EC" w:rsidRDefault="00250A3D" w:rsidP="00BC03EC">
      <w:pPr>
        <w:spacing w:after="0" w:line="240" w:lineRule="auto"/>
        <w:ind w:firstLine="709"/>
        <w:jc w:val="both"/>
        <w:rPr>
          <w:rFonts w:ascii="Times New Roman" w:hAnsi="Times New Roman" w:cs="Times New Roman"/>
          <w:sz w:val="28"/>
          <w:szCs w:val="28"/>
        </w:rPr>
      </w:pPr>
      <w:r w:rsidRPr="00BC03EC">
        <w:rPr>
          <w:rFonts w:ascii="Times New Roman" w:hAnsi="Times New Roman" w:cs="Times New Roman"/>
          <w:sz w:val="28"/>
          <w:szCs w:val="28"/>
        </w:rPr>
        <w:t xml:space="preserve">- </w:t>
      </w:r>
      <w:r w:rsidR="00BC03EC" w:rsidRPr="00BC03EC">
        <w:rPr>
          <w:rFonts w:ascii="Times New Roman" w:hAnsi="Times New Roman" w:cs="Times New Roman"/>
          <w:sz w:val="28"/>
          <w:szCs w:val="28"/>
        </w:rPr>
        <w:t>с</w:t>
      </w:r>
      <w:r w:rsidRPr="00BC03EC">
        <w:rPr>
          <w:rFonts w:ascii="Times New Roman" w:hAnsi="Times New Roman" w:cs="Times New Roman"/>
          <w:sz w:val="28"/>
          <w:szCs w:val="28"/>
        </w:rPr>
        <w:t>ог</w:t>
      </w:r>
      <w:r w:rsidR="00CB55E6" w:rsidRPr="00BC03EC">
        <w:rPr>
          <w:rFonts w:ascii="Times New Roman" w:hAnsi="Times New Roman" w:cs="Times New Roman"/>
          <w:sz w:val="28"/>
          <w:szCs w:val="28"/>
        </w:rPr>
        <w:t xml:space="preserve">ласование справки с </w:t>
      </w:r>
      <w:r w:rsidR="008D2CD5" w:rsidRPr="00BC03EC">
        <w:rPr>
          <w:rFonts w:ascii="Times New Roman" w:hAnsi="Times New Roman" w:cs="Times New Roman"/>
          <w:sz w:val="28"/>
          <w:szCs w:val="28"/>
        </w:rPr>
        <w:t>Заместителем Мэра Карачаевского городского округа</w:t>
      </w:r>
      <w:r w:rsidRPr="00BC03EC">
        <w:rPr>
          <w:rFonts w:ascii="Times New Roman" w:hAnsi="Times New Roman" w:cs="Times New Roman"/>
          <w:sz w:val="28"/>
          <w:szCs w:val="28"/>
        </w:rPr>
        <w:t>,</w:t>
      </w:r>
      <w:r w:rsidR="00E0273B">
        <w:rPr>
          <w:rFonts w:ascii="Times New Roman" w:hAnsi="Times New Roman" w:cs="Times New Roman"/>
          <w:sz w:val="28"/>
          <w:szCs w:val="28"/>
        </w:rPr>
        <w:t xml:space="preserve"> курирующим деятельность Управления</w:t>
      </w:r>
      <w:bookmarkStart w:id="0" w:name="_GoBack"/>
      <w:bookmarkEnd w:id="0"/>
      <w:r w:rsidRPr="00BC03EC">
        <w:rPr>
          <w:rFonts w:ascii="Times New Roman" w:hAnsi="Times New Roman" w:cs="Times New Roman"/>
          <w:sz w:val="28"/>
          <w:szCs w:val="28"/>
        </w:rPr>
        <w:t>– 1 рабочий день;</w:t>
      </w:r>
    </w:p>
    <w:p w:rsidR="00250A3D" w:rsidRPr="00250A3D" w:rsidRDefault="00250A3D" w:rsidP="00BC03EC">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 </w:t>
      </w:r>
      <w:r w:rsidR="00BC03EC">
        <w:rPr>
          <w:rFonts w:ascii="Times New Roman" w:hAnsi="Times New Roman" w:cs="Times New Roman"/>
          <w:sz w:val="28"/>
          <w:szCs w:val="28"/>
        </w:rPr>
        <w:t>и</w:t>
      </w:r>
      <w:r w:rsidRPr="00250A3D">
        <w:rPr>
          <w:rFonts w:ascii="Times New Roman" w:hAnsi="Times New Roman" w:cs="Times New Roman"/>
          <w:sz w:val="28"/>
          <w:szCs w:val="28"/>
        </w:rPr>
        <w:t>сходящая регистрация справки путем внесения сведений в журнал исходящей регистрации, выдача копии постановления, справки заявителю при предъявлении паспорта – 3 рабочих дня.</w:t>
      </w:r>
    </w:p>
    <w:p w:rsidR="00250A3D" w:rsidRPr="008B2C8F" w:rsidRDefault="00250A3D" w:rsidP="006B454D">
      <w:pPr>
        <w:spacing w:after="0" w:line="240" w:lineRule="auto"/>
        <w:ind w:firstLine="709"/>
        <w:jc w:val="both"/>
        <w:rPr>
          <w:rFonts w:ascii="Times New Roman" w:hAnsi="Times New Roman" w:cs="Times New Roman"/>
          <w:b/>
          <w:sz w:val="28"/>
          <w:szCs w:val="28"/>
        </w:rPr>
      </w:pPr>
      <w:r w:rsidRPr="008B2C8F">
        <w:rPr>
          <w:rFonts w:ascii="Times New Roman" w:hAnsi="Times New Roman" w:cs="Times New Roman"/>
          <w:b/>
          <w:sz w:val="28"/>
          <w:szCs w:val="28"/>
        </w:rPr>
        <w:t>2.5. Предоставление муниципальной услуги осуществляется в соответствии со следующими нормативными правовыми актами:</w:t>
      </w:r>
    </w:p>
    <w:p w:rsidR="00250A3D" w:rsidRPr="006B454D" w:rsidRDefault="00250A3D" w:rsidP="006B454D">
      <w:pPr>
        <w:spacing w:after="0" w:line="240" w:lineRule="auto"/>
        <w:ind w:firstLine="709"/>
        <w:jc w:val="both"/>
        <w:rPr>
          <w:rFonts w:ascii="Times New Roman" w:hAnsi="Times New Roman" w:cs="Times New Roman"/>
          <w:sz w:val="28"/>
          <w:szCs w:val="28"/>
        </w:rPr>
      </w:pPr>
      <w:r w:rsidRPr="006B454D">
        <w:rPr>
          <w:rFonts w:ascii="Times New Roman" w:hAnsi="Times New Roman" w:cs="Times New Roman"/>
          <w:sz w:val="28"/>
          <w:szCs w:val="28"/>
        </w:rPr>
        <w:t>- Конституцией Российской Федерации;</w:t>
      </w:r>
    </w:p>
    <w:p w:rsidR="00250A3D" w:rsidRPr="006B454D" w:rsidRDefault="00250A3D" w:rsidP="006B454D">
      <w:pPr>
        <w:spacing w:after="0" w:line="240" w:lineRule="auto"/>
        <w:ind w:firstLine="709"/>
        <w:jc w:val="both"/>
        <w:rPr>
          <w:rFonts w:ascii="Times New Roman" w:hAnsi="Times New Roman" w:cs="Times New Roman"/>
          <w:sz w:val="28"/>
          <w:szCs w:val="28"/>
        </w:rPr>
      </w:pPr>
      <w:r w:rsidRPr="006B454D">
        <w:rPr>
          <w:rFonts w:ascii="Times New Roman" w:hAnsi="Times New Roman" w:cs="Times New Roman"/>
          <w:sz w:val="28"/>
          <w:szCs w:val="28"/>
        </w:rPr>
        <w:t>- Жилищным кодексом Российской Федерации;</w:t>
      </w:r>
    </w:p>
    <w:p w:rsidR="00250A3D" w:rsidRPr="006B454D" w:rsidRDefault="00250A3D" w:rsidP="006B454D">
      <w:pPr>
        <w:spacing w:after="0" w:line="240" w:lineRule="auto"/>
        <w:ind w:firstLine="709"/>
        <w:jc w:val="both"/>
        <w:rPr>
          <w:rFonts w:ascii="Times New Roman" w:hAnsi="Times New Roman" w:cs="Times New Roman"/>
          <w:sz w:val="28"/>
          <w:szCs w:val="28"/>
        </w:rPr>
      </w:pPr>
      <w:r w:rsidRPr="006B454D">
        <w:rPr>
          <w:rFonts w:ascii="Times New Roman" w:hAnsi="Times New Roman" w:cs="Times New Roman"/>
          <w:sz w:val="28"/>
          <w:szCs w:val="28"/>
        </w:rPr>
        <w:lastRenderedPageBreak/>
        <w:t>- Федеральным законом от 29.12.2004 № 189-ФЗ «О введении в действие Жилищного кодекса Российской Федерации»;</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sz w:val="28"/>
          <w:szCs w:val="28"/>
          <w:lang w:eastAsia="ru-RU"/>
        </w:rPr>
        <w:t>- Федеральным законом от 02.05.2006 N 59-ФЗ «О порядке рассмотрения обращений граждан Российской Федерации»;</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sz w:val="28"/>
          <w:szCs w:val="28"/>
          <w:lang w:eastAsia="ru-RU"/>
        </w:rPr>
        <w:t>- Федеральным законом от 27.07.2006 N 152-ФЗ «О персональных данных»;</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sz w:val="28"/>
          <w:szCs w:val="28"/>
          <w:lang w:eastAsia="ru-RU"/>
        </w:rPr>
        <w:t>- Федеральным законом от 06.10.2003 N 131-ФЗ «Об общих принципах организации местного самоуправления в Российской Федерации»;</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b/>
          <w:bCs/>
          <w:color w:val="777777"/>
          <w:sz w:val="28"/>
          <w:szCs w:val="28"/>
          <w:lang w:eastAsia="ru-RU"/>
        </w:rPr>
        <w:t xml:space="preserve">- </w:t>
      </w:r>
      <w:r w:rsidRPr="008B2C8F">
        <w:rPr>
          <w:rFonts w:ascii="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sz w:val="28"/>
          <w:szCs w:val="28"/>
          <w:lang w:eastAsia="ru-RU"/>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C03EC" w:rsidRPr="008B2C8F" w:rsidRDefault="00BC03EC"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b/>
          <w:bCs/>
          <w:color w:val="777777"/>
          <w:sz w:val="28"/>
          <w:szCs w:val="28"/>
          <w:lang w:eastAsia="ru-RU"/>
        </w:rPr>
        <w:t xml:space="preserve">- </w:t>
      </w:r>
      <w:r w:rsidRPr="008B2C8F">
        <w:rPr>
          <w:rFonts w:ascii="Times New Roman" w:hAnsi="Times New Roman" w:cs="Times New Roman"/>
          <w:sz w:val="28"/>
          <w:szCs w:val="28"/>
          <w:lang w:eastAsia="ru-RU"/>
        </w:rPr>
        <w:t>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C03EC" w:rsidRDefault="006B454D" w:rsidP="008B2C8F">
      <w:pPr>
        <w:spacing w:after="0" w:line="240" w:lineRule="auto"/>
        <w:ind w:firstLine="708"/>
        <w:rPr>
          <w:rFonts w:ascii="Times New Roman" w:hAnsi="Times New Roman" w:cs="Times New Roman"/>
          <w:sz w:val="28"/>
          <w:szCs w:val="28"/>
          <w:lang w:eastAsia="ru-RU"/>
        </w:rPr>
      </w:pPr>
      <w:r w:rsidRPr="008B2C8F">
        <w:rPr>
          <w:rFonts w:ascii="Times New Roman" w:hAnsi="Times New Roman" w:cs="Times New Roman"/>
          <w:sz w:val="28"/>
          <w:szCs w:val="28"/>
          <w:lang w:eastAsia="ru-RU"/>
        </w:rPr>
        <w:t xml:space="preserve">- </w:t>
      </w:r>
      <w:r w:rsidR="00BC03EC" w:rsidRPr="008B2C8F">
        <w:rPr>
          <w:rFonts w:ascii="Times New Roman" w:hAnsi="Times New Roman" w:cs="Times New Roman"/>
          <w:sz w:val="28"/>
          <w:szCs w:val="28"/>
          <w:lang w:eastAsia="ru-RU"/>
        </w:rPr>
        <w:t>Устав</w:t>
      </w:r>
      <w:r w:rsidR="00E543DB" w:rsidRPr="008B2C8F">
        <w:rPr>
          <w:rFonts w:ascii="Times New Roman" w:hAnsi="Times New Roman" w:cs="Times New Roman"/>
          <w:sz w:val="28"/>
          <w:szCs w:val="28"/>
          <w:lang w:eastAsia="ru-RU"/>
        </w:rPr>
        <w:t>ом</w:t>
      </w:r>
      <w:r w:rsidRPr="008B2C8F">
        <w:rPr>
          <w:rFonts w:ascii="Times New Roman" w:hAnsi="Times New Roman" w:cs="Times New Roman"/>
          <w:sz w:val="28"/>
          <w:szCs w:val="28"/>
          <w:lang w:eastAsia="ru-RU"/>
        </w:rPr>
        <w:t xml:space="preserve"> Карачаевского городского округа.</w:t>
      </w:r>
    </w:p>
    <w:p w:rsidR="004F1890" w:rsidRPr="008B2C8F" w:rsidRDefault="004F1890" w:rsidP="008B2C8F">
      <w:pPr>
        <w:spacing w:after="0" w:line="240" w:lineRule="auto"/>
        <w:ind w:firstLine="708"/>
        <w:rPr>
          <w:rFonts w:ascii="Times New Roman" w:hAnsi="Times New Roman" w:cs="Times New Roman"/>
          <w:sz w:val="28"/>
          <w:szCs w:val="28"/>
          <w:lang w:eastAsia="ru-RU"/>
        </w:rPr>
      </w:pPr>
    </w:p>
    <w:p w:rsidR="00641E8C" w:rsidRPr="008C4FB5" w:rsidRDefault="00250A3D" w:rsidP="00641E8C">
      <w:pPr>
        <w:pStyle w:val="a9"/>
        <w:spacing w:before="0" w:after="0"/>
        <w:ind w:firstLine="540"/>
        <w:jc w:val="both"/>
        <w:outlineLvl w:val="9"/>
        <w:rPr>
          <w:rFonts w:ascii="Times New Roman" w:hAnsi="Times New Roman"/>
          <w:b/>
          <w:sz w:val="28"/>
          <w:szCs w:val="28"/>
        </w:rPr>
      </w:pPr>
      <w:r w:rsidRPr="004F1890">
        <w:rPr>
          <w:rFonts w:ascii="Times New Roman" w:hAnsi="Times New Roman"/>
          <w:b/>
          <w:sz w:val="28"/>
          <w:szCs w:val="28"/>
        </w:rPr>
        <w:t xml:space="preserve">2.6. </w:t>
      </w:r>
      <w:r w:rsidR="00641E8C" w:rsidRPr="008C4FB5">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00641E8C" w:rsidRPr="005F7CC6">
        <w:rPr>
          <w:rFonts w:ascii="Times New Roman" w:hAnsi="Times New Roman"/>
          <w:b/>
          <w:sz w:val="28"/>
          <w:szCs w:val="28"/>
        </w:rPr>
        <w:t>подлежащих представлению заявителем</w:t>
      </w:r>
      <w:r w:rsidR="00641E8C" w:rsidRPr="008C4FB5">
        <w:rPr>
          <w:rFonts w:ascii="Times New Roman" w:hAnsi="Times New Roman"/>
          <w:b/>
          <w:sz w:val="28"/>
          <w:szCs w:val="28"/>
        </w:rPr>
        <w:t>, способы их получения заявителем, в том числе в электронной форме, порядок их предоставления</w:t>
      </w:r>
      <w:r w:rsidR="00641E8C">
        <w:rPr>
          <w:rFonts w:ascii="Times New Roman" w:hAnsi="Times New Roman"/>
          <w:b/>
          <w:sz w:val="28"/>
          <w:szCs w:val="28"/>
        </w:rPr>
        <w:t>;</w:t>
      </w:r>
    </w:p>
    <w:p w:rsidR="00250A3D" w:rsidRPr="004F1890" w:rsidRDefault="00250A3D" w:rsidP="008B2C8F">
      <w:pPr>
        <w:spacing w:after="0" w:line="240" w:lineRule="auto"/>
        <w:ind w:firstLine="709"/>
        <w:jc w:val="both"/>
        <w:rPr>
          <w:rFonts w:ascii="Times New Roman" w:hAnsi="Times New Roman" w:cs="Times New Roman"/>
          <w:b/>
          <w:sz w:val="28"/>
          <w:szCs w:val="28"/>
        </w:rPr>
      </w:pP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заявление о предоставлении муниципальной услуги (приложение № 1);</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копию паспорта гражданина Российской Федерации</w:t>
      </w:r>
      <w:r w:rsidR="00085253" w:rsidRPr="00250A3D">
        <w:rPr>
          <w:rFonts w:ascii="Times New Roman" w:hAnsi="Times New Roman" w:cs="Times New Roman"/>
          <w:sz w:val="28"/>
          <w:szCs w:val="28"/>
        </w:rPr>
        <w:t>;</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согласие на обработку и использование персональных данных получателя муниципальной услуги;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копию доверенности, заверенной в порядке, установленном действующим законодательством, на представление интересов (при получении справки на другое лицо).</w:t>
      </w:r>
    </w:p>
    <w:p w:rsid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Копии документов, необходимых для получения муниципальной услуги, принимаются при предоставлении подлинников.</w:t>
      </w:r>
    </w:p>
    <w:p w:rsidR="00D61953" w:rsidRDefault="00C6404F" w:rsidP="00D61953">
      <w:pPr>
        <w:widowControl w:val="0"/>
        <w:autoSpaceDE w:val="0"/>
        <w:autoSpaceDN w:val="0"/>
        <w:adjustRightInd w:val="0"/>
        <w:ind w:firstLine="540"/>
        <w:jc w:val="both"/>
        <w:rPr>
          <w:rFonts w:ascii="Times New Roman" w:hAnsi="Times New Roman" w:cs="Times New Roman"/>
          <w:sz w:val="28"/>
          <w:szCs w:val="28"/>
        </w:rPr>
      </w:pPr>
      <w:r w:rsidRPr="00C6404F">
        <w:rPr>
          <w:rFonts w:ascii="Times New Roman" w:hAnsi="Times New Roman" w:cs="Times New Roman"/>
          <w:b/>
          <w:sz w:val="28"/>
          <w:szCs w:val="28"/>
        </w:rPr>
        <w:t>2.6.1.</w:t>
      </w:r>
      <w:r>
        <w:rPr>
          <w:rFonts w:ascii="Times New Roman" w:hAnsi="Times New Roman" w:cs="Times New Roman"/>
          <w:sz w:val="28"/>
          <w:szCs w:val="28"/>
        </w:rPr>
        <w:t xml:space="preserve"> </w:t>
      </w:r>
      <w:r w:rsidR="00D61953" w:rsidRPr="00D61953">
        <w:rPr>
          <w:rFonts w:ascii="Times New Roman" w:hAnsi="Times New Roman" w:cs="Times New Roman"/>
          <w:sz w:val="28"/>
          <w:szCs w:val="28"/>
        </w:rPr>
        <w:t xml:space="preserve">Предоставление государственной услуги возможно с использованием универсальной электронной карты. </w:t>
      </w:r>
    </w:p>
    <w:p w:rsidR="00C6404F" w:rsidRPr="0042139E" w:rsidRDefault="00C6404F" w:rsidP="00C640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139E">
        <w:rPr>
          <w:rFonts w:ascii="Times New Roman" w:hAnsi="Times New Roman" w:cs="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w:t>
      </w:r>
      <w:proofErr w:type="spellStart"/>
      <w:proofErr w:type="gramStart"/>
      <w:r w:rsidRPr="0042139E">
        <w:rPr>
          <w:rFonts w:ascii="Times New Roman" w:hAnsi="Times New Roman" w:cs="Times New Roman"/>
          <w:sz w:val="28"/>
          <w:szCs w:val="28"/>
        </w:rPr>
        <w:t>Карачаево</w:t>
      </w:r>
      <w:proofErr w:type="spellEnd"/>
      <w:r w:rsidRPr="0042139E">
        <w:rPr>
          <w:rFonts w:ascii="Times New Roman" w:hAnsi="Times New Roman" w:cs="Times New Roman"/>
          <w:sz w:val="28"/>
          <w:szCs w:val="28"/>
        </w:rPr>
        <w:t xml:space="preserve"> – Черкесской</w:t>
      </w:r>
      <w:proofErr w:type="gramEnd"/>
      <w:r w:rsidRPr="0042139E">
        <w:rPr>
          <w:rFonts w:ascii="Times New Roman" w:hAnsi="Times New Roman" w:cs="Times New Roman"/>
          <w:sz w:val="28"/>
          <w:szCs w:val="28"/>
        </w:rPr>
        <w:t xml:space="preserve">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C6404F" w:rsidRDefault="00C6404F" w:rsidP="00C6404F">
      <w:pPr>
        <w:tabs>
          <w:tab w:val="left" w:pos="567"/>
        </w:tabs>
        <w:spacing w:after="0" w:line="240" w:lineRule="auto"/>
        <w:ind w:firstLine="540"/>
        <w:jc w:val="both"/>
        <w:rPr>
          <w:rFonts w:ascii="Times New Roman" w:hAnsi="Times New Roman" w:cs="Times New Roman"/>
          <w:b/>
          <w:sz w:val="28"/>
          <w:szCs w:val="28"/>
        </w:rPr>
      </w:pPr>
    </w:p>
    <w:p w:rsidR="00250A3D" w:rsidRPr="004F1890" w:rsidRDefault="00250A3D" w:rsidP="000F144E">
      <w:pPr>
        <w:spacing w:after="0" w:line="240" w:lineRule="auto"/>
        <w:ind w:firstLine="709"/>
        <w:jc w:val="both"/>
        <w:rPr>
          <w:rFonts w:ascii="Times New Roman" w:hAnsi="Times New Roman" w:cs="Times New Roman"/>
          <w:b/>
          <w:sz w:val="28"/>
          <w:szCs w:val="28"/>
        </w:rPr>
      </w:pPr>
      <w:r w:rsidRPr="004F1890">
        <w:rPr>
          <w:rFonts w:ascii="Times New Roman" w:hAnsi="Times New Roman" w:cs="Times New Roman"/>
          <w:b/>
          <w:sz w:val="28"/>
          <w:szCs w:val="28"/>
        </w:rPr>
        <w:t>2.7. Основаниями для отказа в приеме документов, необходимых для предоставления муниципальной услуги, являются:</w:t>
      </w:r>
    </w:p>
    <w:p w:rsidR="00250A3D" w:rsidRPr="00250A3D" w:rsidRDefault="008A695A" w:rsidP="000F1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ненадлежащее</w:t>
      </w:r>
      <w:r w:rsidR="00250A3D" w:rsidRPr="00250A3D">
        <w:rPr>
          <w:rFonts w:ascii="Times New Roman" w:hAnsi="Times New Roman" w:cs="Times New Roman"/>
          <w:sz w:val="28"/>
          <w:szCs w:val="28"/>
        </w:rPr>
        <w:t xml:space="preserve"> оформлени</w:t>
      </w:r>
      <w:r>
        <w:rPr>
          <w:rFonts w:ascii="Times New Roman" w:hAnsi="Times New Roman" w:cs="Times New Roman"/>
          <w:sz w:val="28"/>
          <w:szCs w:val="28"/>
        </w:rPr>
        <w:t>е</w:t>
      </w:r>
      <w:r w:rsidR="00250A3D" w:rsidRPr="00250A3D">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представление неполного перечня документов, предусмотренных п. 2.6 настоящего Административного регламента;</w:t>
      </w:r>
    </w:p>
    <w:p w:rsidR="00250A3D" w:rsidRPr="00250A3D" w:rsidRDefault="00085253" w:rsidP="000F1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0A3D" w:rsidRPr="00250A3D">
        <w:rPr>
          <w:rFonts w:ascii="Times New Roman" w:hAnsi="Times New Roman" w:cs="Times New Roman"/>
          <w:sz w:val="28"/>
          <w:szCs w:val="28"/>
        </w:rPr>
        <w:t>отказ на обработку персональных данных получателя муниципальной услуги;</w:t>
      </w:r>
    </w:p>
    <w:p w:rsidR="00250A3D" w:rsidRPr="00250A3D" w:rsidRDefault="008657B4" w:rsidP="000F14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w:t>
      </w:r>
      <w:r w:rsidR="00250A3D" w:rsidRPr="00250A3D">
        <w:rPr>
          <w:rFonts w:ascii="Times New Roman" w:hAnsi="Times New Roman" w:cs="Times New Roman"/>
          <w:sz w:val="28"/>
          <w:szCs w:val="28"/>
        </w:rPr>
        <w:t xml:space="preserve"> у лица полномочий на подачу заявления.</w:t>
      </w:r>
    </w:p>
    <w:p w:rsid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Заявление о предоставлении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заявления.</w:t>
      </w:r>
    </w:p>
    <w:p w:rsidR="00641E8C" w:rsidRPr="00250A3D" w:rsidRDefault="00641E8C" w:rsidP="000F144E">
      <w:pPr>
        <w:spacing w:after="0" w:line="240" w:lineRule="auto"/>
        <w:ind w:firstLine="709"/>
        <w:jc w:val="both"/>
        <w:rPr>
          <w:rFonts w:ascii="Times New Roman" w:hAnsi="Times New Roman" w:cs="Times New Roman"/>
          <w:sz w:val="28"/>
          <w:szCs w:val="28"/>
        </w:rPr>
      </w:pPr>
    </w:p>
    <w:p w:rsidR="00250A3D" w:rsidRPr="00641E8C" w:rsidRDefault="00250A3D" w:rsidP="000F144E">
      <w:pPr>
        <w:spacing w:after="0" w:line="240" w:lineRule="auto"/>
        <w:ind w:firstLine="709"/>
        <w:jc w:val="both"/>
        <w:rPr>
          <w:rFonts w:ascii="Times New Roman" w:hAnsi="Times New Roman" w:cs="Times New Roman"/>
          <w:b/>
          <w:sz w:val="28"/>
          <w:szCs w:val="28"/>
        </w:rPr>
      </w:pPr>
      <w:r w:rsidRPr="00641E8C">
        <w:rPr>
          <w:rFonts w:ascii="Times New Roman" w:hAnsi="Times New Roman" w:cs="Times New Roman"/>
          <w:b/>
          <w:sz w:val="28"/>
          <w:szCs w:val="28"/>
        </w:rPr>
        <w:t>2.8. Основанием для отказа заявителю в предоставлении муниципальной услуги является:</w:t>
      </w:r>
    </w:p>
    <w:p w:rsidR="00250A3D" w:rsidRDefault="00250A3D" w:rsidP="000F144E">
      <w:pPr>
        <w:spacing w:after="0" w:line="240" w:lineRule="auto"/>
        <w:ind w:firstLine="709"/>
        <w:jc w:val="both"/>
        <w:rPr>
          <w:rFonts w:ascii="Times New Roman" w:hAnsi="Times New Roman" w:cs="Times New Roman"/>
          <w:sz w:val="28"/>
          <w:szCs w:val="28"/>
        </w:rPr>
      </w:pPr>
      <w:proofErr w:type="gramStart"/>
      <w:r w:rsidRPr="00250A3D">
        <w:rPr>
          <w:rFonts w:ascii="Times New Roman" w:hAnsi="Times New Roman" w:cs="Times New Roman"/>
          <w:sz w:val="28"/>
          <w:szCs w:val="28"/>
        </w:rPr>
        <w:t>- заявитель не состоит на у</w:t>
      </w:r>
      <w:r w:rsidR="008A695A">
        <w:rPr>
          <w:rFonts w:ascii="Times New Roman" w:hAnsi="Times New Roman" w:cs="Times New Roman"/>
          <w:sz w:val="28"/>
          <w:szCs w:val="28"/>
        </w:rPr>
        <w:t>чете граждан</w:t>
      </w:r>
      <w:r w:rsidR="00C35E27">
        <w:rPr>
          <w:rFonts w:ascii="Times New Roman" w:hAnsi="Times New Roman" w:cs="Times New Roman"/>
          <w:sz w:val="28"/>
          <w:szCs w:val="28"/>
        </w:rPr>
        <w:t xml:space="preserve"> в качестве нуждающегося в жилом</w:t>
      </w:r>
      <w:r w:rsidRPr="00250A3D">
        <w:rPr>
          <w:rFonts w:ascii="Times New Roman" w:hAnsi="Times New Roman" w:cs="Times New Roman"/>
          <w:sz w:val="28"/>
          <w:szCs w:val="28"/>
        </w:rPr>
        <w:t xml:space="preserve"> помещени</w:t>
      </w:r>
      <w:r w:rsidR="00C35E27">
        <w:rPr>
          <w:rFonts w:ascii="Times New Roman" w:hAnsi="Times New Roman" w:cs="Times New Roman"/>
          <w:sz w:val="28"/>
          <w:szCs w:val="28"/>
        </w:rPr>
        <w:t>и, предоставляемому</w:t>
      </w:r>
      <w:r w:rsidRPr="00250A3D">
        <w:rPr>
          <w:rFonts w:ascii="Times New Roman" w:hAnsi="Times New Roman" w:cs="Times New Roman"/>
          <w:sz w:val="28"/>
          <w:szCs w:val="28"/>
        </w:rPr>
        <w:t xml:space="preserve"> по</w:t>
      </w:r>
      <w:r w:rsidR="00E83A74">
        <w:rPr>
          <w:rFonts w:ascii="Times New Roman" w:hAnsi="Times New Roman" w:cs="Times New Roman"/>
          <w:sz w:val="28"/>
          <w:szCs w:val="28"/>
        </w:rPr>
        <w:t xml:space="preserve"> договору социального найма.</w:t>
      </w:r>
      <w:proofErr w:type="gramEnd"/>
    </w:p>
    <w:p w:rsidR="00641E8C" w:rsidRDefault="00641E8C" w:rsidP="000F144E">
      <w:pPr>
        <w:spacing w:after="0" w:line="240" w:lineRule="auto"/>
        <w:ind w:firstLine="709"/>
        <w:jc w:val="both"/>
        <w:rPr>
          <w:rFonts w:ascii="Times New Roman" w:hAnsi="Times New Roman" w:cs="Times New Roman"/>
          <w:sz w:val="28"/>
          <w:szCs w:val="28"/>
        </w:rPr>
      </w:pPr>
    </w:p>
    <w:p w:rsidR="00B61B6D" w:rsidRDefault="00B61B6D" w:rsidP="00B61B6D">
      <w:pPr>
        <w:pStyle w:val="msonormalcxspmiddlecxspmiddle"/>
        <w:ind w:firstLine="708"/>
        <w:jc w:val="both"/>
        <w:rPr>
          <w:b/>
          <w:sz w:val="28"/>
          <w:szCs w:val="28"/>
        </w:rPr>
      </w:pPr>
      <w:r>
        <w:rPr>
          <w:b/>
          <w:sz w:val="28"/>
          <w:szCs w:val="28"/>
        </w:rPr>
        <w:t>2.9. Порядок, размер и основания взимания платы за предоставление муниципальной услуги</w:t>
      </w:r>
    </w:p>
    <w:p w:rsidR="00250A3D" w:rsidRDefault="00250A3D" w:rsidP="000D2D8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Предоставление муниципальной услуги осуществляется без взимания платы.</w:t>
      </w:r>
    </w:p>
    <w:p w:rsidR="00B61B6D" w:rsidRPr="00250A3D" w:rsidRDefault="00B61B6D" w:rsidP="000D2D8E">
      <w:pPr>
        <w:spacing w:after="0" w:line="240" w:lineRule="auto"/>
        <w:ind w:firstLine="709"/>
        <w:jc w:val="both"/>
        <w:rPr>
          <w:rFonts w:ascii="Times New Roman" w:hAnsi="Times New Roman" w:cs="Times New Roman"/>
          <w:sz w:val="28"/>
          <w:szCs w:val="28"/>
        </w:rPr>
      </w:pPr>
    </w:p>
    <w:p w:rsidR="00250A3D" w:rsidRPr="00250A3D" w:rsidRDefault="00250A3D" w:rsidP="000F144E">
      <w:pPr>
        <w:spacing w:after="0" w:line="240" w:lineRule="auto"/>
        <w:ind w:firstLine="709"/>
        <w:jc w:val="both"/>
        <w:rPr>
          <w:rFonts w:ascii="Times New Roman" w:hAnsi="Times New Roman" w:cs="Times New Roman"/>
          <w:sz w:val="28"/>
          <w:szCs w:val="28"/>
        </w:rPr>
      </w:pPr>
      <w:r w:rsidRPr="00E256E6">
        <w:rPr>
          <w:rFonts w:ascii="Times New Roman" w:hAnsi="Times New Roman" w:cs="Times New Roman"/>
          <w:b/>
          <w:sz w:val="28"/>
          <w:szCs w:val="28"/>
        </w:rPr>
        <w:t>2.10.</w:t>
      </w:r>
      <w:r w:rsidRPr="00250A3D">
        <w:rPr>
          <w:rFonts w:ascii="Times New Roman" w:hAnsi="Times New Roman" w:cs="Times New Roman"/>
          <w:sz w:val="28"/>
          <w:szCs w:val="28"/>
        </w:rPr>
        <w:t xml:space="preserve"> Консультации по вопросам предоставления муниципальной услуги, в том числе о ходе предоставления муниципальной услуги, производятся работником </w:t>
      </w:r>
      <w:r w:rsidR="00D03A6A">
        <w:rPr>
          <w:rFonts w:ascii="Times New Roman" w:hAnsi="Times New Roman" w:cs="Times New Roman"/>
          <w:sz w:val="28"/>
          <w:szCs w:val="28"/>
        </w:rPr>
        <w:t xml:space="preserve">Управления </w:t>
      </w:r>
      <w:r w:rsidRPr="00250A3D">
        <w:rPr>
          <w:rFonts w:ascii="Times New Roman" w:hAnsi="Times New Roman" w:cs="Times New Roman"/>
          <w:sz w:val="28"/>
          <w:szCs w:val="28"/>
        </w:rPr>
        <w:t>по графику работы, указанному в п. 1.3 Административного регламента. Консультации предоставляются в устной форме при личном обращении либо посредством телефонной связи.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При консультировании работник </w:t>
      </w:r>
      <w:r w:rsidR="008E2F63">
        <w:rPr>
          <w:rFonts w:ascii="Times New Roman" w:hAnsi="Times New Roman" w:cs="Times New Roman"/>
          <w:sz w:val="28"/>
          <w:szCs w:val="28"/>
        </w:rPr>
        <w:t xml:space="preserve">Управления </w:t>
      </w:r>
      <w:r w:rsidRPr="00250A3D">
        <w:rPr>
          <w:rFonts w:ascii="Times New Roman" w:hAnsi="Times New Roman" w:cs="Times New Roman"/>
          <w:sz w:val="28"/>
          <w:szCs w:val="28"/>
        </w:rPr>
        <w:t>дает полный, точный и понятный ответ на поставленные вопросы.</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Если работник </w:t>
      </w:r>
      <w:r w:rsidR="008E2F63">
        <w:rPr>
          <w:rFonts w:ascii="Times New Roman" w:hAnsi="Times New Roman" w:cs="Times New Roman"/>
          <w:sz w:val="28"/>
          <w:szCs w:val="28"/>
        </w:rPr>
        <w:t xml:space="preserve">Управления </w:t>
      </w:r>
      <w:r w:rsidRPr="00250A3D">
        <w:rPr>
          <w:rFonts w:ascii="Times New Roman" w:hAnsi="Times New Roman" w:cs="Times New Roman"/>
          <w:sz w:val="28"/>
          <w:szCs w:val="28"/>
        </w:rPr>
        <w:t>не может ответить на поставленный вопрос самостоятельно или подготовка ответа требует продолжительного времени, он может предложить заявителю на</w:t>
      </w:r>
      <w:r w:rsidR="00E83A74">
        <w:rPr>
          <w:rFonts w:ascii="Times New Roman" w:hAnsi="Times New Roman" w:cs="Times New Roman"/>
          <w:sz w:val="28"/>
          <w:szCs w:val="28"/>
        </w:rPr>
        <w:t>править письменное обращение в А</w:t>
      </w:r>
      <w:r w:rsidRPr="00250A3D">
        <w:rPr>
          <w:rFonts w:ascii="Times New Roman" w:hAnsi="Times New Roman" w:cs="Times New Roman"/>
          <w:sz w:val="28"/>
          <w:szCs w:val="28"/>
        </w:rPr>
        <w:t xml:space="preserve">дминистрацию </w:t>
      </w:r>
      <w:r w:rsidR="00E83A74">
        <w:rPr>
          <w:rFonts w:ascii="Times New Roman" w:hAnsi="Times New Roman" w:cs="Times New Roman"/>
          <w:sz w:val="28"/>
          <w:szCs w:val="28"/>
        </w:rPr>
        <w:t xml:space="preserve"> Карачаевского городского округа </w:t>
      </w:r>
      <w:r w:rsidRPr="00250A3D">
        <w:rPr>
          <w:rFonts w:ascii="Times New Roman" w:hAnsi="Times New Roman" w:cs="Times New Roman"/>
          <w:sz w:val="28"/>
          <w:szCs w:val="28"/>
        </w:rPr>
        <w:t>либо назначить другое время для получения информации.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Консультирование в устной форме при личном обращении осуществляется в пределах 30 минут. Обращение по телефону допускается в течение установленного рабочего времени</w:t>
      </w:r>
      <w:r w:rsidR="008A1FE6">
        <w:rPr>
          <w:rFonts w:ascii="Times New Roman" w:hAnsi="Times New Roman" w:cs="Times New Roman"/>
          <w:sz w:val="28"/>
          <w:szCs w:val="28"/>
        </w:rPr>
        <w:t xml:space="preserve"> Управления</w:t>
      </w:r>
      <w:r w:rsidRPr="00250A3D">
        <w:rPr>
          <w:rFonts w:ascii="Times New Roman" w:hAnsi="Times New Roman" w:cs="Times New Roman"/>
          <w:sz w:val="28"/>
          <w:szCs w:val="28"/>
        </w:rPr>
        <w:t>.</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Консультирование по телефону осуществляется в пределах 15 минут. При консультировании по телефону работник </w:t>
      </w:r>
      <w:r w:rsidR="008E2F63">
        <w:rPr>
          <w:rFonts w:ascii="Times New Roman" w:hAnsi="Times New Roman" w:cs="Times New Roman"/>
          <w:sz w:val="28"/>
          <w:szCs w:val="28"/>
        </w:rPr>
        <w:t xml:space="preserve">Управления </w:t>
      </w:r>
      <w:r w:rsidRPr="00250A3D">
        <w:rPr>
          <w:rFonts w:ascii="Times New Roman" w:hAnsi="Times New Roman" w:cs="Times New Roman"/>
          <w:sz w:val="28"/>
          <w:szCs w:val="28"/>
        </w:rPr>
        <w:t>должен назвать свою фамилию, имя, отчество, должность, а затем в вежливой форме дать точный и понятный ответ на поставленные вопросы.</w:t>
      </w:r>
    </w:p>
    <w:p w:rsidR="00E55BE0" w:rsidRDefault="00E55BE0" w:rsidP="00E55BE0">
      <w:pPr>
        <w:pStyle w:val="msonormalcxspmiddlecxspmiddle"/>
        <w:ind w:firstLine="708"/>
        <w:jc w:val="both"/>
        <w:rPr>
          <w:b/>
          <w:sz w:val="28"/>
          <w:szCs w:val="28"/>
        </w:rPr>
      </w:pPr>
      <w:r>
        <w:rPr>
          <w:b/>
          <w:sz w:val="28"/>
          <w:szCs w:val="28"/>
        </w:rPr>
        <w:lastRenderedPageBreak/>
        <w:t>2.1</w:t>
      </w:r>
      <w:r w:rsidR="00B04BD3">
        <w:rPr>
          <w:b/>
          <w:sz w:val="28"/>
          <w:szCs w:val="28"/>
        </w:rPr>
        <w:t>1</w:t>
      </w:r>
      <w:r>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E119C6">
        <w:rPr>
          <w:rFonts w:ascii="Times New Roman" w:hAnsi="Times New Roman" w:cs="Times New Roman"/>
          <w:b/>
          <w:sz w:val="28"/>
          <w:szCs w:val="28"/>
        </w:rPr>
        <w:t>2.12.</w:t>
      </w:r>
      <w:r w:rsidRPr="00250A3D">
        <w:rPr>
          <w:rFonts w:ascii="Times New Roman" w:hAnsi="Times New Roman" w:cs="Times New Roman"/>
          <w:sz w:val="28"/>
          <w:szCs w:val="28"/>
        </w:rPr>
        <w:t xml:space="preserve"> Срок приема, проверки документов, представленных для п</w:t>
      </w:r>
      <w:r w:rsidR="00FC6D9F">
        <w:rPr>
          <w:rFonts w:ascii="Times New Roman" w:hAnsi="Times New Roman" w:cs="Times New Roman"/>
          <w:sz w:val="28"/>
          <w:szCs w:val="28"/>
        </w:rPr>
        <w:t>олучени</w:t>
      </w:r>
      <w:r w:rsidRPr="00250A3D">
        <w:rPr>
          <w:rFonts w:ascii="Times New Roman" w:hAnsi="Times New Roman" w:cs="Times New Roman"/>
          <w:sz w:val="28"/>
          <w:szCs w:val="28"/>
        </w:rPr>
        <w:t>я муниципальной услуги, не должен превышать 10 минут.</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Срок регистрации заявления о предоставлении муниципальной услуги - 1 рабочий день.</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E119C6">
        <w:rPr>
          <w:rFonts w:ascii="Times New Roman" w:hAnsi="Times New Roman" w:cs="Times New Roman"/>
          <w:b/>
          <w:sz w:val="28"/>
          <w:szCs w:val="28"/>
        </w:rPr>
        <w:t>2.13.</w:t>
      </w:r>
      <w:r w:rsidRPr="00250A3D">
        <w:rPr>
          <w:rFonts w:ascii="Times New Roman" w:hAnsi="Times New Roman" w:cs="Times New Roman"/>
          <w:sz w:val="28"/>
          <w:szCs w:val="28"/>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B0434F">
        <w:rPr>
          <w:rFonts w:ascii="Times New Roman" w:hAnsi="Times New Roman" w:cs="Times New Roman"/>
          <w:sz w:val="28"/>
          <w:szCs w:val="28"/>
        </w:rPr>
        <w:t>Карачаевского городского округа</w:t>
      </w:r>
      <w:r w:rsidRPr="00250A3D">
        <w:rPr>
          <w:rFonts w:ascii="Times New Roman" w:hAnsi="Times New Roman" w:cs="Times New Roman"/>
          <w:sz w:val="28"/>
          <w:szCs w:val="28"/>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Места ожидания должны иметь условия, удобные для граждан. Места ожидания оборудуются стульями.</w:t>
      </w:r>
    </w:p>
    <w:p w:rsidR="00250A3D" w:rsidRP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Прием заяви</w:t>
      </w:r>
      <w:r w:rsidR="007D5BD4">
        <w:rPr>
          <w:rFonts w:ascii="Times New Roman" w:hAnsi="Times New Roman" w:cs="Times New Roman"/>
          <w:sz w:val="28"/>
          <w:szCs w:val="28"/>
        </w:rPr>
        <w:t>телей осуществляется в здании Администрации Карачаевского городского округа,</w:t>
      </w:r>
      <w:r w:rsidRPr="00250A3D">
        <w:rPr>
          <w:rFonts w:ascii="Times New Roman" w:hAnsi="Times New Roman" w:cs="Times New Roman"/>
          <w:sz w:val="28"/>
          <w:szCs w:val="28"/>
        </w:rPr>
        <w:t xml:space="preserve"> кабинет</w:t>
      </w:r>
      <w:r w:rsidR="007D5BD4">
        <w:rPr>
          <w:rFonts w:ascii="Times New Roman" w:hAnsi="Times New Roman" w:cs="Times New Roman"/>
          <w:sz w:val="28"/>
          <w:szCs w:val="28"/>
        </w:rPr>
        <w:t xml:space="preserve"> №1</w:t>
      </w:r>
      <w:r w:rsidRPr="00250A3D">
        <w:rPr>
          <w:rFonts w:ascii="Times New Roman" w:hAnsi="Times New Roman" w:cs="Times New Roman"/>
          <w:sz w:val="28"/>
          <w:szCs w:val="28"/>
        </w:rPr>
        <w:t>.</w:t>
      </w:r>
    </w:p>
    <w:p w:rsidR="00250A3D" w:rsidRDefault="00250A3D" w:rsidP="000F144E">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770998" w:rsidRPr="00250A3D" w:rsidRDefault="00770998" w:rsidP="000F144E">
      <w:pPr>
        <w:spacing w:after="0" w:line="240" w:lineRule="auto"/>
        <w:ind w:firstLine="709"/>
        <w:jc w:val="both"/>
        <w:rPr>
          <w:rFonts w:ascii="Times New Roman" w:hAnsi="Times New Roman" w:cs="Times New Roman"/>
          <w:sz w:val="28"/>
          <w:szCs w:val="28"/>
        </w:rPr>
      </w:pPr>
    </w:p>
    <w:p w:rsidR="001A61B7" w:rsidRPr="00770998" w:rsidRDefault="00250A3D" w:rsidP="001A61B7">
      <w:pPr>
        <w:spacing w:after="0" w:line="240" w:lineRule="auto"/>
        <w:ind w:firstLine="709"/>
        <w:jc w:val="both"/>
        <w:textAlignment w:val="baseline"/>
        <w:rPr>
          <w:rFonts w:ascii="Times New Roman" w:eastAsia="Times New Roman" w:hAnsi="Times New Roman" w:cs="Times New Roman"/>
          <w:b/>
          <w:sz w:val="28"/>
          <w:szCs w:val="28"/>
          <w:lang w:eastAsia="ru-RU"/>
        </w:rPr>
      </w:pPr>
      <w:r w:rsidRPr="00770998">
        <w:rPr>
          <w:rFonts w:ascii="Times New Roman" w:hAnsi="Times New Roman" w:cs="Times New Roman"/>
          <w:b/>
          <w:sz w:val="28"/>
          <w:szCs w:val="28"/>
        </w:rPr>
        <w:t xml:space="preserve">2.14. </w:t>
      </w:r>
      <w:r w:rsidR="001A61B7" w:rsidRPr="00770998">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b/>
          <w:bCs/>
          <w:sz w:val="28"/>
          <w:szCs w:val="28"/>
          <w:lang w:eastAsia="ru-RU"/>
        </w:rPr>
      </w:pPr>
      <w:r w:rsidRPr="001A61B7">
        <w:rPr>
          <w:rFonts w:ascii="Times New Roman" w:eastAsia="Times New Roman" w:hAnsi="Times New Roman" w:cs="Times New Roman"/>
          <w:bCs/>
          <w:sz w:val="28"/>
          <w:szCs w:val="28"/>
          <w:lang w:eastAsia="ru-RU"/>
        </w:rPr>
        <w:t>2.14.1.</w:t>
      </w:r>
      <w:r w:rsidRPr="001A61B7">
        <w:rPr>
          <w:rFonts w:ascii="Times New Roman" w:eastAsia="Times New Roman" w:hAnsi="Times New Roman" w:cs="Times New Roman"/>
          <w:sz w:val="28"/>
          <w:szCs w:val="28"/>
          <w:lang w:eastAsia="ru-RU"/>
        </w:rPr>
        <w:t xml:space="preserve"> Показателями доступности муниципальной услуги.</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а)</w:t>
      </w:r>
      <w:r w:rsidRPr="001A61B7">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б)</w:t>
      </w:r>
      <w:r w:rsidRPr="001A61B7">
        <w:rPr>
          <w:rFonts w:ascii="Times New Roman" w:eastAsia="Times New Roman" w:hAnsi="Times New Roman" w:cs="Times New Roman"/>
          <w:sz w:val="28"/>
          <w:szCs w:val="2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в)</w:t>
      </w:r>
      <w:r w:rsidRPr="001A61B7">
        <w:rPr>
          <w:rFonts w:ascii="Times New Roman" w:eastAsia="Times New Roman" w:hAnsi="Times New Roman" w:cs="Times New Roman"/>
          <w:sz w:val="28"/>
          <w:szCs w:val="28"/>
          <w:lang w:eastAsia="ru-RU"/>
        </w:rPr>
        <w:t xml:space="preserve">размещение информации о порядке предоставления муниципальной услуги </w:t>
      </w:r>
      <w:r w:rsidR="00384490">
        <w:rPr>
          <w:rFonts w:ascii="Times New Roman" w:eastAsia="Times New Roman" w:hAnsi="Times New Roman" w:cs="Times New Roman"/>
          <w:sz w:val="28"/>
          <w:szCs w:val="28"/>
          <w:lang w:eastAsia="ru-RU"/>
        </w:rPr>
        <w:t>на</w:t>
      </w:r>
      <w:r w:rsidRPr="001A61B7">
        <w:rPr>
          <w:rFonts w:ascii="Times New Roman" w:eastAsia="Times New Roman" w:hAnsi="Times New Roman" w:cs="Times New Roman"/>
          <w:sz w:val="28"/>
          <w:szCs w:val="28"/>
          <w:lang w:eastAsia="ru-RU"/>
        </w:rPr>
        <w:t xml:space="preserve"> едином портале государственных и муниципальных услуг.</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2.14.2.</w:t>
      </w:r>
      <w:r w:rsidRPr="001A61B7">
        <w:rPr>
          <w:rFonts w:ascii="Times New Roman" w:eastAsia="Times New Roman" w:hAnsi="Times New Roman" w:cs="Times New Roman"/>
          <w:sz w:val="28"/>
          <w:szCs w:val="28"/>
          <w:lang w:eastAsia="ru-RU"/>
        </w:rPr>
        <w:t>Показателями качества муниципальной услуги являются:</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а)</w:t>
      </w:r>
      <w:r w:rsidRPr="001A61B7">
        <w:rPr>
          <w:rFonts w:ascii="Times New Roman" w:eastAsia="Times New Roman" w:hAnsi="Times New Roman" w:cs="Times New Roman"/>
          <w:sz w:val="28"/>
          <w:szCs w:val="28"/>
          <w:lang w:eastAsia="ru-RU"/>
        </w:rPr>
        <w:t>соблюдение срока предоставления муниципальной услуги;</w:t>
      </w:r>
    </w:p>
    <w:p w:rsidR="001A61B7" w:rsidRPr="001A61B7" w:rsidRDefault="001A61B7" w:rsidP="001A61B7">
      <w:pPr>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б)</w:t>
      </w:r>
      <w:r w:rsidRPr="001A61B7">
        <w:rPr>
          <w:rFonts w:ascii="Times New Roman" w:eastAsia="Times New Roman" w:hAnsi="Times New Roman" w:cs="Times New Roman"/>
          <w:sz w:val="28"/>
          <w:szCs w:val="28"/>
          <w:lang w:eastAsia="ru-RU"/>
        </w:rPr>
        <w:t>соблюдение сроков ожидания в очереди при подаче и получении документов;</w:t>
      </w:r>
    </w:p>
    <w:p w:rsidR="001A61B7" w:rsidRDefault="001A61B7" w:rsidP="001A61B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A61B7">
        <w:rPr>
          <w:rFonts w:ascii="Times New Roman" w:eastAsia="Times New Roman" w:hAnsi="Times New Roman" w:cs="Times New Roman"/>
          <w:bCs/>
          <w:sz w:val="28"/>
          <w:szCs w:val="28"/>
          <w:lang w:eastAsia="ru-RU"/>
        </w:rPr>
        <w:t>в</w:t>
      </w:r>
      <w:proofErr w:type="gramStart"/>
      <w:r w:rsidRPr="001A61B7">
        <w:rPr>
          <w:rFonts w:ascii="Times New Roman" w:eastAsia="Times New Roman" w:hAnsi="Times New Roman" w:cs="Times New Roman"/>
          <w:bCs/>
          <w:sz w:val="28"/>
          <w:szCs w:val="28"/>
          <w:lang w:eastAsia="ru-RU"/>
        </w:rPr>
        <w:t>)</w:t>
      </w:r>
      <w:r w:rsidRPr="001A61B7">
        <w:rPr>
          <w:rFonts w:ascii="Times New Roman" w:eastAsia="Times New Roman" w:hAnsi="Times New Roman" w:cs="Times New Roman"/>
          <w:sz w:val="28"/>
          <w:szCs w:val="28"/>
          <w:lang w:eastAsia="ru-RU"/>
        </w:rPr>
        <w:t>о</w:t>
      </w:r>
      <w:proofErr w:type="gramEnd"/>
      <w:r w:rsidRPr="001A61B7">
        <w:rPr>
          <w:rFonts w:ascii="Times New Roman" w:eastAsia="Times New Roman" w:hAnsi="Times New Roman" w:cs="Times New Roman"/>
          <w:sz w:val="28"/>
          <w:szCs w:val="28"/>
          <w:lang w:eastAsia="ru-RU"/>
        </w:rPr>
        <w:t>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866EB" w:rsidRPr="001A61B7" w:rsidRDefault="007866EB" w:rsidP="001A61B7">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7D4476" w:rsidRPr="008C4FB5" w:rsidRDefault="007D4476" w:rsidP="007D4476">
      <w:pPr>
        <w:pStyle w:val="ab"/>
        <w:ind w:firstLine="540"/>
        <w:rPr>
          <w:szCs w:val="28"/>
        </w:rPr>
      </w:pPr>
      <w:r w:rsidRPr="008C4FB5">
        <w:rPr>
          <w:b/>
          <w:szCs w:val="28"/>
        </w:rPr>
        <w:t>2.1</w:t>
      </w:r>
      <w:r w:rsidR="007866EB">
        <w:rPr>
          <w:b/>
          <w:szCs w:val="28"/>
        </w:rPr>
        <w:t>5</w:t>
      </w:r>
      <w:r w:rsidRPr="008C4FB5">
        <w:rPr>
          <w:b/>
          <w:szCs w:val="28"/>
        </w:rPr>
        <w:t>.</w:t>
      </w:r>
      <w:r w:rsidRPr="008C4FB5">
        <w:rPr>
          <w:szCs w:val="28"/>
        </w:rPr>
        <w:t xml:space="preserve"> </w:t>
      </w:r>
      <w:r w:rsidRPr="008C4FB5">
        <w:rPr>
          <w:b/>
          <w:szCs w:val="28"/>
        </w:rPr>
        <w:t>Способы подачи заявки о предоставлении государственной услуги</w:t>
      </w:r>
      <w:r w:rsidRPr="008C4FB5">
        <w:rPr>
          <w:szCs w:val="28"/>
        </w:rPr>
        <w:t xml:space="preserve"> </w:t>
      </w:r>
    </w:p>
    <w:p w:rsidR="007D4476" w:rsidRPr="008C4FB5" w:rsidRDefault="007D4476" w:rsidP="007D4476">
      <w:pPr>
        <w:pStyle w:val="ConsPlusNormal"/>
        <w:widowControl/>
        <w:ind w:firstLine="540"/>
        <w:jc w:val="both"/>
        <w:rPr>
          <w:rFonts w:ascii="Times New Roman" w:hAnsi="Times New Roman"/>
          <w:sz w:val="28"/>
          <w:szCs w:val="28"/>
        </w:rPr>
      </w:pPr>
      <w:r w:rsidRPr="008C4FB5">
        <w:rPr>
          <w:rFonts w:ascii="Times New Roman" w:hAnsi="Times New Roman"/>
          <w:sz w:val="28"/>
          <w:szCs w:val="28"/>
        </w:rPr>
        <w:lastRenderedPageBreak/>
        <w:t>По выбору заявителя заявление и до</w:t>
      </w:r>
      <w:r>
        <w:rPr>
          <w:rFonts w:ascii="Times New Roman" w:hAnsi="Times New Roman"/>
          <w:sz w:val="28"/>
          <w:szCs w:val="28"/>
        </w:rPr>
        <w:t>кументы, указанные в пункте  2.6</w:t>
      </w:r>
      <w:r w:rsidRPr="008C4FB5">
        <w:rPr>
          <w:rFonts w:ascii="Times New Roman" w:hAnsi="Times New Roman"/>
          <w:sz w:val="28"/>
          <w:szCs w:val="28"/>
        </w:rPr>
        <w:t xml:space="preserve">. настоящего Административного регламента, представляются в </w:t>
      </w:r>
      <w:r>
        <w:rPr>
          <w:rFonts w:ascii="Times New Roman" w:hAnsi="Times New Roman"/>
          <w:sz w:val="28"/>
          <w:szCs w:val="28"/>
        </w:rPr>
        <w:t>Управление</w:t>
      </w:r>
      <w:r w:rsidRPr="008C4FB5">
        <w:rPr>
          <w:rFonts w:ascii="Times New Roman" w:hAnsi="Times New Roman"/>
          <w:sz w:val="28"/>
          <w:szCs w:val="28"/>
        </w:rPr>
        <w:t xml:space="preserve">  посредством:</w:t>
      </w:r>
    </w:p>
    <w:p w:rsidR="007D4476" w:rsidRPr="008C4FB5" w:rsidRDefault="007D4476" w:rsidP="007D4476">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7D4476" w:rsidRPr="008C4FB5" w:rsidRDefault="007D4476" w:rsidP="007D4476">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7D4476" w:rsidRPr="008C4FB5" w:rsidRDefault="007D4476" w:rsidP="007D4476">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7D4476" w:rsidRDefault="007D4476" w:rsidP="007D4476">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6" w:history="1">
        <w:r w:rsidRPr="008C4FB5">
          <w:rPr>
            <w:rStyle w:val="a8"/>
            <w:rFonts w:ascii="Times New Roman" w:hAnsi="Times New Roman"/>
            <w:sz w:val="28"/>
            <w:szCs w:val="28"/>
            <w:lang w:val="en-US"/>
          </w:rPr>
          <w:t>www</w:t>
        </w:r>
        <w:r w:rsidRPr="008C4FB5">
          <w:rPr>
            <w:rStyle w:val="a8"/>
            <w:rFonts w:ascii="Times New Roman" w:hAnsi="Times New Roman"/>
            <w:sz w:val="28"/>
            <w:szCs w:val="28"/>
          </w:rPr>
          <w:t>.09.</w:t>
        </w:r>
        <w:r w:rsidRPr="008C4FB5">
          <w:rPr>
            <w:rStyle w:val="a8"/>
            <w:rFonts w:ascii="Times New Roman" w:hAnsi="Times New Roman"/>
            <w:sz w:val="28"/>
            <w:szCs w:val="28"/>
            <w:lang w:val="en-US"/>
          </w:rPr>
          <w:t>gosuslugi</w:t>
        </w:r>
        <w:r w:rsidRPr="008C4FB5">
          <w:rPr>
            <w:rStyle w:val="a8"/>
            <w:rFonts w:ascii="Times New Roman" w:hAnsi="Times New Roman"/>
            <w:sz w:val="28"/>
            <w:szCs w:val="28"/>
          </w:rPr>
          <w:t>.</w:t>
        </w:r>
        <w:r w:rsidRPr="008C4FB5">
          <w:rPr>
            <w:rStyle w:val="a8"/>
            <w:rFonts w:ascii="Times New Roman" w:hAnsi="Times New Roman"/>
            <w:sz w:val="28"/>
            <w:szCs w:val="28"/>
            <w:lang w:val="en-US"/>
          </w:rPr>
          <w:t>ru</w:t>
        </w:r>
      </w:hyperlink>
      <w:r w:rsidRPr="008C4FB5">
        <w:rPr>
          <w:rFonts w:ascii="Times New Roman" w:hAnsi="Times New Roman"/>
          <w:sz w:val="28"/>
          <w:szCs w:val="28"/>
        </w:rPr>
        <w:t xml:space="preserve">) и  единого портала  (http:// </w:t>
      </w:r>
      <w:hyperlink r:id="rId7" w:history="1">
        <w:r w:rsidRPr="008C4FB5">
          <w:rPr>
            <w:rStyle w:val="a8"/>
            <w:rFonts w:ascii="Times New Roman" w:hAnsi="Times New Roman"/>
            <w:sz w:val="28"/>
            <w:szCs w:val="28"/>
            <w:lang w:val="en-US"/>
          </w:rPr>
          <w:t>www</w:t>
        </w:r>
        <w:r w:rsidRPr="008C4FB5">
          <w:rPr>
            <w:rStyle w:val="a8"/>
            <w:rFonts w:ascii="Times New Roman" w:hAnsi="Times New Roman"/>
            <w:sz w:val="28"/>
            <w:szCs w:val="28"/>
          </w:rPr>
          <w:t>.</w:t>
        </w:r>
        <w:proofErr w:type="spellStart"/>
        <w:r w:rsidRPr="008C4FB5">
          <w:rPr>
            <w:rStyle w:val="a8"/>
            <w:rFonts w:ascii="Times New Roman" w:hAnsi="Times New Roman"/>
            <w:sz w:val="28"/>
            <w:szCs w:val="28"/>
            <w:lang w:val="en-US"/>
          </w:rPr>
          <w:t>gosuslugi</w:t>
        </w:r>
        <w:proofErr w:type="spellEnd"/>
        <w:r w:rsidRPr="008C4FB5">
          <w:rPr>
            <w:rStyle w:val="a8"/>
            <w:rFonts w:ascii="Times New Roman" w:hAnsi="Times New Roman"/>
            <w:sz w:val="28"/>
            <w:szCs w:val="28"/>
          </w:rPr>
          <w:t>.</w:t>
        </w:r>
        <w:proofErr w:type="spellStart"/>
        <w:r w:rsidRPr="008C4FB5">
          <w:rPr>
            <w:rStyle w:val="a8"/>
            <w:rFonts w:ascii="Times New Roman" w:hAnsi="Times New Roman"/>
            <w:sz w:val="28"/>
            <w:szCs w:val="28"/>
            <w:lang w:val="en-US"/>
          </w:rPr>
          <w:t>ru</w:t>
        </w:r>
        <w:proofErr w:type="spellEnd"/>
      </w:hyperlink>
      <w:r w:rsidRPr="008C4FB5">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7866EB" w:rsidRPr="008C4FB5" w:rsidRDefault="007866EB" w:rsidP="007D4476">
      <w:pPr>
        <w:pStyle w:val="ConsPlusNormal"/>
        <w:widowControl/>
        <w:ind w:firstLine="540"/>
        <w:jc w:val="both"/>
        <w:rPr>
          <w:rFonts w:ascii="Times New Roman" w:hAnsi="Times New Roman"/>
          <w:sz w:val="28"/>
          <w:szCs w:val="28"/>
        </w:rPr>
      </w:pPr>
    </w:p>
    <w:p w:rsidR="007D4476" w:rsidRPr="007866EB" w:rsidRDefault="00B04BD3" w:rsidP="007866EB">
      <w:pPr>
        <w:spacing w:after="0"/>
        <w:ind w:firstLine="540"/>
        <w:jc w:val="both"/>
        <w:rPr>
          <w:rFonts w:ascii="Times New Roman" w:hAnsi="Times New Roman" w:cs="Times New Roman"/>
          <w:sz w:val="28"/>
          <w:szCs w:val="28"/>
        </w:rPr>
      </w:pPr>
      <w:r>
        <w:rPr>
          <w:rFonts w:ascii="Times New Roman" w:hAnsi="Times New Roman" w:cs="Times New Roman"/>
          <w:b/>
          <w:sz w:val="28"/>
          <w:szCs w:val="28"/>
        </w:rPr>
        <w:t>2.16</w:t>
      </w:r>
      <w:r w:rsidR="007D4476" w:rsidRPr="007866EB">
        <w:rPr>
          <w:rFonts w:ascii="Times New Roman" w:hAnsi="Times New Roman" w:cs="Times New Roman"/>
          <w:b/>
          <w:sz w:val="28"/>
          <w:szCs w:val="28"/>
        </w:rPr>
        <w:t>.</w:t>
      </w:r>
      <w:r w:rsidR="007D4476" w:rsidRPr="007866EB">
        <w:rPr>
          <w:rFonts w:ascii="Times New Roman" w:hAnsi="Times New Roman" w:cs="Times New Roman"/>
          <w:sz w:val="28"/>
          <w:szCs w:val="28"/>
        </w:rPr>
        <w:t xml:space="preserve">  </w:t>
      </w:r>
      <w:r w:rsidR="007D4476" w:rsidRPr="007866EB">
        <w:rPr>
          <w:rFonts w:ascii="Times New Roman" w:hAnsi="Times New Roman" w:cs="Times New Roman"/>
          <w:b/>
          <w:sz w:val="28"/>
          <w:szCs w:val="28"/>
        </w:rPr>
        <w:t>Способы получения заявителем результата предоставления государственной услуги</w:t>
      </w:r>
    </w:p>
    <w:p w:rsidR="007D4476" w:rsidRPr="007866EB" w:rsidRDefault="007D4476" w:rsidP="007866EB">
      <w:pPr>
        <w:spacing w:after="0"/>
        <w:ind w:firstLine="540"/>
        <w:jc w:val="both"/>
        <w:rPr>
          <w:rFonts w:ascii="Times New Roman" w:hAnsi="Times New Roman" w:cs="Times New Roman"/>
          <w:sz w:val="28"/>
          <w:szCs w:val="28"/>
        </w:rPr>
      </w:pPr>
      <w:r w:rsidRPr="007866EB">
        <w:rPr>
          <w:rFonts w:ascii="Times New Roman" w:hAnsi="Times New Roman" w:cs="Times New Roman"/>
          <w:sz w:val="28"/>
          <w:szCs w:val="28"/>
        </w:rPr>
        <w:t>Документы, указанные в пункте 2.3. Административного регламента, вручаются (направляются) заявителю одним из следующих способов по выбору заявителя:</w:t>
      </w:r>
    </w:p>
    <w:p w:rsidR="007D4476" w:rsidRPr="007866EB" w:rsidRDefault="007D4476" w:rsidP="007866EB">
      <w:pPr>
        <w:spacing w:after="0"/>
        <w:ind w:firstLine="540"/>
        <w:jc w:val="both"/>
        <w:rPr>
          <w:rFonts w:ascii="Times New Roman" w:hAnsi="Times New Roman" w:cs="Times New Roman"/>
          <w:sz w:val="28"/>
          <w:szCs w:val="28"/>
        </w:rPr>
      </w:pPr>
      <w:r w:rsidRPr="007866EB">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7D4476" w:rsidRPr="007866EB" w:rsidRDefault="007D4476" w:rsidP="007866EB">
      <w:pPr>
        <w:spacing w:after="0"/>
        <w:ind w:firstLine="540"/>
        <w:jc w:val="both"/>
        <w:rPr>
          <w:rFonts w:ascii="Times New Roman" w:hAnsi="Times New Roman" w:cs="Times New Roman"/>
          <w:sz w:val="28"/>
          <w:szCs w:val="28"/>
        </w:rPr>
      </w:pPr>
      <w:r w:rsidRPr="007866EB">
        <w:rPr>
          <w:rFonts w:ascii="Times New Roman" w:hAnsi="Times New Roman" w:cs="Times New Roman"/>
          <w:sz w:val="28"/>
          <w:szCs w:val="28"/>
        </w:rPr>
        <w:t>2) в виде бумажного документа, который направляется Управление заявителю заказным почтовым отправлением с уведомлением о вручении;</w:t>
      </w:r>
    </w:p>
    <w:p w:rsidR="007D4476" w:rsidRDefault="007D4476" w:rsidP="007866EB">
      <w:pPr>
        <w:spacing w:after="0"/>
        <w:ind w:firstLine="540"/>
        <w:jc w:val="both"/>
        <w:rPr>
          <w:rFonts w:ascii="Times New Roman" w:hAnsi="Times New Roman" w:cs="Times New Roman"/>
          <w:sz w:val="28"/>
          <w:szCs w:val="28"/>
        </w:rPr>
      </w:pPr>
      <w:r w:rsidRPr="007866EB">
        <w:rPr>
          <w:rFonts w:ascii="Times New Roman" w:hAnsi="Times New Roman" w:cs="Times New Roman"/>
          <w:sz w:val="28"/>
          <w:szCs w:val="28"/>
        </w:rPr>
        <w:t>3) в виде электронного документа, который направляется Управлением заявителю с использованием сети Интернет.</w:t>
      </w:r>
    </w:p>
    <w:p w:rsidR="007866EB" w:rsidRPr="007866EB" w:rsidRDefault="007866EB" w:rsidP="007866EB">
      <w:pPr>
        <w:spacing w:after="0"/>
        <w:ind w:firstLine="540"/>
        <w:jc w:val="both"/>
        <w:rPr>
          <w:rFonts w:ascii="Times New Roman" w:hAnsi="Times New Roman" w:cs="Times New Roman"/>
          <w:sz w:val="28"/>
          <w:szCs w:val="28"/>
        </w:rPr>
      </w:pPr>
    </w:p>
    <w:p w:rsidR="007866EB" w:rsidRDefault="007866EB" w:rsidP="007866EB">
      <w:pPr>
        <w:spacing w:after="0" w:line="240" w:lineRule="auto"/>
        <w:jc w:val="center"/>
        <w:rPr>
          <w:rFonts w:ascii="Times New Roman" w:hAnsi="Times New Roman" w:cs="Times New Roman"/>
          <w:b/>
          <w:sz w:val="28"/>
          <w:szCs w:val="28"/>
        </w:rPr>
      </w:pPr>
      <w:r w:rsidRPr="007866EB">
        <w:rPr>
          <w:rFonts w:ascii="Times New Roman" w:hAnsi="Times New Roman" w:cs="Times New Roman"/>
          <w:b/>
          <w:sz w:val="28"/>
          <w:szCs w:val="28"/>
        </w:rPr>
        <w:t>Раздел III</w:t>
      </w:r>
    </w:p>
    <w:p w:rsidR="007866EB" w:rsidRPr="007866EB" w:rsidRDefault="007866EB" w:rsidP="007866EB">
      <w:pPr>
        <w:spacing w:after="0" w:line="240" w:lineRule="auto"/>
        <w:jc w:val="center"/>
        <w:rPr>
          <w:rFonts w:ascii="Times New Roman" w:hAnsi="Times New Roman" w:cs="Times New Roman"/>
          <w:b/>
          <w:sz w:val="28"/>
          <w:szCs w:val="28"/>
        </w:rPr>
      </w:pPr>
    </w:p>
    <w:p w:rsidR="00250A3D" w:rsidRPr="003B5E10" w:rsidRDefault="00250A3D" w:rsidP="007866EB">
      <w:pPr>
        <w:spacing w:after="0" w:line="240" w:lineRule="auto"/>
        <w:jc w:val="center"/>
        <w:rPr>
          <w:rFonts w:ascii="Times New Roman" w:hAnsi="Times New Roman" w:cs="Times New Roman"/>
          <w:b/>
          <w:sz w:val="28"/>
          <w:szCs w:val="28"/>
        </w:rPr>
      </w:pPr>
      <w:r w:rsidRPr="003B5E10">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w:t>
      </w:r>
    </w:p>
    <w:p w:rsidR="00250A3D" w:rsidRPr="00250A3D" w:rsidRDefault="00250A3D" w:rsidP="00250A3D">
      <w:pPr>
        <w:spacing w:after="0" w:line="240" w:lineRule="auto"/>
        <w:rPr>
          <w:rFonts w:ascii="Times New Roman" w:hAnsi="Times New Roman" w:cs="Times New Roman"/>
          <w:sz w:val="28"/>
          <w:szCs w:val="28"/>
        </w:rPr>
      </w:pPr>
    </w:p>
    <w:p w:rsidR="00250A3D" w:rsidRPr="00E119C6" w:rsidRDefault="00250A3D" w:rsidP="009B298D">
      <w:pPr>
        <w:spacing w:after="0" w:line="240" w:lineRule="auto"/>
        <w:ind w:firstLine="709"/>
        <w:jc w:val="both"/>
        <w:rPr>
          <w:rFonts w:ascii="Times New Roman" w:hAnsi="Times New Roman" w:cs="Times New Roman"/>
          <w:b/>
          <w:sz w:val="28"/>
          <w:szCs w:val="28"/>
        </w:rPr>
      </w:pPr>
      <w:r w:rsidRPr="00250A3D">
        <w:rPr>
          <w:rFonts w:ascii="Times New Roman" w:hAnsi="Times New Roman" w:cs="Times New Roman"/>
          <w:sz w:val="28"/>
          <w:szCs w:val="28"/>
        </w:rPr>
        <w:t xml:space="preserve"> </w:t>
      </w:r>
      <w:r w:rsidRPr="00E119C6">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прием и регистрация заявления;</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подготовка справки об очередности либо мотивированного отказа в ее предоставлении;</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выдача заявителю справки об очередности либо мотивированного отказа в ее предоставлении.</w:t>
      </w:r>
    </w:p>
    <w:p w:rsid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Последовательность административных процедур отражена в блок-схеме (приложение 2).</w:t>
      </w:r>
    </w:p>
    <w:p w:rsidR="00E119C6" w:rsidRPr="00250A3D" w:rsidRDefault="00E119C6" w:rsidP="009B298D">
      <w:pPr>
        <w:spacing w:after="0" w:line="240" w:lineRule="auto"/>
        <w:ind w:firstLine="709"/>
        <w:jc w:val="both"/>
        <w:rPr>
          <w:rFonts w:ascii="Times New Roman" w:hAnsi="Times New Roman" w:cs="Times New Roman"/>
          <w:sz w:val="28"/>
          <w:szCs w:val="28"/>
        </w:rPr>
      </w:pPr>
    </w:p>
    <w:p w:rsidR="00250A3D" w:rsidRPr="00E119C6" w:rsidRDefault="00250A3D" w:rsidP="009B298D">
      <w:pPr>
        <w:spacing w:after="0" w:line="240" w:lineRule="auto"/>
        <w:ind w:firstLine="709"/>
        <w:jc w:val="both"/>
        <w:rPr>
          <w:rFonts w:ascii="Times New Roman" w:hAnsi="Times New Roman" w:cs="Times New Roman"/>
          <w:b/>
          <w:sz w:val="28"/>
          <w:szCs w:val="28"/>
        </w:rPr>
      </w:pPr>
      <w:r w:rsidRPr="00E119C6">
        <w:rPr>
          <w:rFonts w:ascii="Times New Roman" w:hAnsi="Times New Roman" w:cs="Times New Roman"/>
          <w:b/>
          <w:sz w:val="28"/>
          <w:szCs w:val="28"/>
        </w:rPr>
        <w:t>3.2. Прием и регистрация заявления.</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Основанием для начала административной процедуры приема документов для предоставления муниципальной услуги является обращение </w:t>
      </w:r>
      <w:r w:rsidRPr="00250A3D">
        <w:rPr>
          <w:rFonts w:ascii="Times New Roman" w:hAnsi="Times New Roman" w:cs="Times New Roman"/>
          <w:sz w:val="28"/>
          <w:szCs w:val="28"/>
        </w:rPr>
        <w:lastRenderedPageBreak/>
        <w:t>получателя муниципальной услуги с документами, указанными в пункте 2.6. настоящего Административного регламента.</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Ответственным за выполнение административной процедуры является работник </w:t>
      </w:r>
      <w:r w:rsidR="003B5E10">
        <w:rPr>
          <w:rFonts w:ascii="Times New Roman" w:hAnsi="Times New Roman" w:cs="Times New Roman"/>
          <w:sz w:val="28"/>
          <w:szCs w:val="28"/>
        </w:rPr>
        <w:t>Управления</w:t>
      </w:r>
      <w:r w:rsidRPr="00250A3D">
        <w:rPr>
          <w:rFonts w:ascii="Times New Roman" w:hAnsi="Times New Roman" w:cs="Times New Roman"/>
          <w:sz w:val="28"/>
          <w:szCs w:val="28"/>
        </w:rPr>
        <w:t>.</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работник </w:t>
      </w:r>
      <w:r w:rsidR="003B5E10">
        <w:rPr>
          <w:rFonts w:ascii="Times New Roman" w:hAnsi="Times New Roman" w:cs="Times New Roman"/>
          <w:sz w:val="28"/>
          <w:szCs w:val="28"/>
        </w:rPr>
        <w:t xml:space="preserve">Управления </w:t>
      </w:r>
      <w:r w:rsidRPr="00250A3D">
        <w:rPr>
          <w:rFonts w:ascii="Times New Roman" w:hAnsi="Times New Roman" w:cs="Times New Roman"/>
          <w:sz w:val="28"/>
          <w:szCs w:val="28"/>
        </w:rPr>
        <w:t xml:space="preserve">возвращает документы и разъясняет причину возврата. По желанию заявителя причина возврата указывается работником </w:t>
      </w:r>
      <w:r w:rsidR="00157D05">
        <w:rPr>
          <w:rFonts w:ascii="Times New Roman" w:hAnsi="Times New Roman" w:cs="Times New Roman"/>
          <w:sz w:val="28"/>
          <w:szCs w:val="28"/>
        </w:rPr>
        <w:t>Управления</w:t>
      </w:r>
      <w:r w:rsidRPr="00250A3D">
        <w:rPr>
          <w:rFonts w:ascii="Times New Roman" w:hAnsi="Times New Roman" w:cs="Times New Roman"/>
          <w:sz w:val="28"/>
          <w:szCs w:val="28"/>
        </w:rPr>
        <w:t xml:space="preserve"> на заявлении письменно.</w:t>
      </w:r>
    </w:p>
    <w:p w:rsid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Результатом выполнения административной процедуры является прием и регистрация заявления о выдаче справки об очередности.</w:t>
      </w:r>
    </w:p>
    <w:p w:rsidR="00E119C6" w:rsidRPr="00250A3D" w:rsidRDefault="00E119C6" w:rsidP="009B298D">
      <w:pPr>
        <w:spacing w:after="0" w:line="240" w:lineRule="auto"/>
        <w:ind w:firstLine="709"/>
        <w:jc w:val="both"/>
        <w:rPr>
          <w:rFonts w:ascii="Times New Roman" w:hAnsi="Times New Roman" w:cs="Times New Roman"/>
          <w:sz w:val="28"/>
          <w:szCs w:val="28"/>
        </w:rPr>
      </w:pPr>
    </w:p>
    <w:p w:rsidR="00250A3D" w:rsidRPr="00E119C6" w:rsidRDefault="00250A3D" w:rsidP="009B298D">
      <w:pPr>
        <w:spacing w:after="0" w:line="240" w:lineRule="auto"/>
        <w:ind w:firstLine="709"/>
        <w:jc w:val="both"/>
        <w:rPr>
          <w:rFonts w:ascii="Times New Roman" w:hAnsi="Times New Roman" w:cs="Times New Roman"/>
          <w:b/>
          <w:sz w:val="28"/>
          <w:szCs w:val="28"/>
        </w:rPr>
      </w:pPr>
      <w:r w:rsidRPr="00E119C6">
        <w:rPr>
          <w:rFonts w:ascii="Times New Roman" w:hAnsi="Times New Roman" w:cs="Times New Roman"/>
          <w:b/>
          <w:sz w:val="28"/>
          <w:szCs w:val="28"/>
        </w:rPr>
        <w:t>3.3. Подготовка справки об очередности либо мотивированного отказа в ее предоставлении.</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Основанием для начала административной процедуры подготовки справки об очередности либо мотивированного отказа в ее предоставлении являются зарегистрированное заявление о выдаче справки об очередности.</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При рассмотрении заявления о выдаче справки об очередности специалист проверяет наличие обстоятельств, указанных в п. 2.8 настоящего Административного регламента, подготавливает справку об очередности либо мотивированный отказ в ее предоставлении не позднее 10 рабочих дней со дня регистрации заявления в Администрации </w:t>
      </w:r>
      <w:r w:rsidR="0039348B">
        <w:rPr>
          <w:rFonts w:ascii="Times New Roman" w:hAnsi="Times New Roman" w:cs="Times New Roman"/>
          <w:sz w:val="28"/>
          <w:szCs w:val="28"/>
        </w:rPr>
        <w:t>Карачаевского городского округа</w:t>
      </w:r>
      <w:r w:rsidRPr="00250A3D">
        <w:rPr>
          <w:rFonts w:ascii="Times New Roman" w:hAnsi="Times New Roman" w:cs="Times New Roman"/>
          <w:sz w:val="28"/>
          <w:szCs w:val="28"/>
        </w:rPr>
        <w:t>.</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Результатом выполнения административной процедуры является подготовка справки об очередности либо мотивированного отказа в ее предоставлении.</w:t>
      </w:r>
    </w:p>
    <w:p w:rsidR="001D272B" w:rsidRDefault="00250A3D" w:rsidP="009B298D">
      <w:pPr>
        <w:spacing w:after="0" w:line="240" w:lineRule="auto"/>
        <w:ind w:firstLine="709"/>
        <w:jc w:val="both"/>
        <w:rPr>
          <w:rFonts w:ascii="Times New Roman" w:hAnsi="Times New Roman" w:cs="Times New Roman"/>
          <w:sz w:val="28"/>
          <w:szCs w:val="28"/>
        </w:rPr>
      </w:pPr>
      <w:r w:rsidRPr="001D272B">
        <w:rPr>
          <w:rFonts w:ascii="Times New Roman" w:hAnsi="Times New Roman" w:cs="Times New Roman"/>
          <w:b/>
          <w:sz w:val="28"/>
          <w:szCs w:val="28"/>
        </w:rPr>
        <w:t xml:space="preserve">3.4. </w:t>
      </w:r>
      <w:r w:rsidR="00E119C6" w:rsidRPr="001D272B">
        <w:rPr>
          <w:rFonts w:ascii="Times New Roman" w:hAnsi="Times New Roman" w:cs="Times New Roman"/>
          <w:b/>
          <w:sz w:val="28"/>
          <w:szCs w:val="28"/>
        </w:rPr>
        <w:t xml:space="preserve"> </w:t>
      </w:r>
      <w:r w:rsidRPr="001D272B">
        <w:rPr>
          <w:rFonts w:ascii="Times New Roman" w:hAnsi="Times New Roman" w:cs="Times New Roman"/>
          <w:b/>
          <w:sz w:val="28"/>
          <w:szCs w:val="28"/>
        </w:rPr>
        <w:t>Выдача заявителю справки об очередности либо мотивированного отказа в ее предоставлении.</w:t>
      </w:r>
      <w:r w:rsidRPr="00250A3D">
        <w:rPr>
          <w:rFonts w:ascii="Times New Roman" w:hAnsi="Times New Roman" w:cs="Times New Roman"/>
          <w:sz w:val="28"/>
          <w:szCs w:val="28"/>
        </w:rPr>
        <w:t xml:space="preserve"> </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Выдача справки об очередности либо мотивированного отказа непосредственно заявителю, или направление почтовым отправлением заявителю не позднее 30 рабочих дней со дня регистрации заявления в Администрации </w:t>
      </w:r>
      <w:r w:rsidR="0039348B">
        <w:rPr>
          <w:rFonts w:ascii="Times New Roman" w:hAnsi="Times New Roman" w:cs="Times New Roman"/>
          <w:sz w:val="28"/>
          <w:szCs w:val="28"/>
        </w:rPr>
        <w:t>Карачаевского городского округа</w:t>
      </w:r>
      <w:r w:rsidRPr="00250A3D">
        <w:rPr>
          <w:rFonts w:ascii="Times New Roman" w:hAnsi="Times New Roman" w:cs="Times New Roman"/>
          <w:sz w:val="28"/>
          <w:szCs w:val="28"/>
        </w:rPr>
        <w:t>.</w:t>
      </w:r>
    </w:p>
    <w:p w:rsidR="00250A3D" w:rsidRPr="00250A3D" w:rsidRDefault="00250A3D" w:rsidP="009B298D">
      <w:pPr>
        <w:spacing w:after="0" w:line="240" w:lineRule="auto"/>
        <w:ind w:firstLine="709"/>
        <w:jc w:val="both"/>
        <w:rPr>
          <w:rFonts w:ascii="Times New Roman" w:hAnsi="Times New Roman" w:cs="Times New Roman"/>
          <w:sz w:val="28"/>
          <w:szCs w:val="28"/>
        </w:rPr>
      </w:pPr>
      <w:r w:rsidRPr="001D272B">
        <w:rPr>
          <w:rFonts w:ascii="Times New Roman" w:hAnsi="Times New Roman" w:cs="Times New Roman"/>
          <w:b/>
          <w:sz w:val="28"/>
          <w:szCs w:val="28"/>
        </w:rPr>
        <w:t>Результатом административного процедуры</w:t>
      </w:r>
      <w:r w:rsidRPr="00250A3D">
        <w:rPr>
          <w:rFonts w:ascii="Times New Roman" w:hAnsi="Times New Roman" w:cs="Times New Roman"/>
          <w:sz w:val="28"/>
          <w:szCs w:val="28"/>
        </w:rPr>
        <w:t xml:space="preserve"> является выдача заявителю справки об очередности либо мотивированного отказа в ее предоставлении.</w:t>
      </w:r>
    </w:p>
    <w:p w:rsidR="00250A3D" w:rsidRPr="00250A3D" w:rsidRDefault="00250A3D" w:rsidP="009B298D">
      <w:pPr>
        <w:spacing w:after="0" w:line="240" w:lineRule="auto"/>
        <w:ind w:firstLine="709"/>
        <w:rPr>
          <w:rFonts w:ascii="Times New Roman" w:hAnsi="Times New Roman" w:cs="Times New Roman"/>
          <w:sz w:val="28"/>
          <w:szCs w:val="28"/>
        </w:rPr>
      </w:pPr>
    </w:p>
    <w:p w:rsidR="00250A3D" w:rsidRPr="0039348B" w:rsidRDefault="007866EB" w:rsidP="0039348B">
      <w:pPr>
        <w:spacing w:after="0" w:line="240" w:lineRule="auto"/>
        <w:jc w:val="center"/>
        <w:rPr>
          <w:rFonts w:ascii="Times New Roman" w:hAnsi="Times New Roman" w:cs="Times New Roman"/>
          <w:b/>
          <w:sz w:val="28"/>
          <w:szCs w:val="28"/>
        </w:rPr>
      </w:pPr>
      <w:r w:rsidRPr="007866EB">
        <w:rPr>
          <w:rFonts w:ascii="Times New Roman" w:hAnsi="Times New Roman" w:cs="Times New Roman"/>
          <w:b/>
          <w:sz w:val="28"/>
          <w:szCs w:val="28"/>
        </w:rPr>
        <w:t xml:space="preserve">Раздел </w:t>
      </w:r>
      <w:r w:rsidRPr="007866EB">
        <w:rPr>
          <w:rFonts w:ascii="Times New Roman" w:hAnsi="Times New Roman" w:cs="Times New Roman"/>
          <w:b/>
          <w:sz w:val="28"/>
          <w:szCs w:val="28"/>
          <w:lang w:val="en-US"/>
        </w:rPr>
        <w:t>IV</w:t>
      </w:r>
      <w:r w:rsidRPr="007866EB">
        <w:rPr>
          <w:rFonts w:ascii="Times New Roman" w:hAnsi="Times New Roman" w:cs="Times New Roman"/>
          <w:b/>
          <w:sz w:val="28"/>
          <w:szCs w:val="28"/>
        </w:rPr>
        <w:t>.</w:t>
      </w:r>
      <w:r>
        <w:rPr>
          <w:b/>
          <w:sz w:val="28"/>
          <w:szCs w:val="28"/>
        </w:rPr>
        <w:t xml:space="preserve"> </w:t>
      </w:r>
      <w:r w:rsidR="00250A3D" w:rsidRPr="0039348B">
        <w:rPr>
          <w:rFonts w:ascii="Times New Roman" w:hAnsi="Times New Roman" w:cs="Times New Roman"/>
          <w:b/>
          <w:sz w:val="28"/>
          <w:szCs w:val="28"/>
        </w:rPr>
        <w:t xml:space="preserve"> Формы </w:t>
      </w:r>
      <w:proofErr w:type="gramStart"/>
      <w:r w:rsidR="00250A3D" w:rsidRPr="0039348B">
        <w:rPr>
          <w:rFonts w:ascii="Times New Roman" w:hAnsi="Times New Roman" w:cs="Times New Roman"/>
          <w:b/>
          <w:sz w:val="28"/>
          <w:szCs w:val="28"/>
        </w:rPr>
        <w:t>контроля за</w:t>
      </w:r>
      <w:proofErr w:type="gramEnd"/>
      <w:r w:rsidR="00250A3D" w:rsidRPr="0039348B">
        <w:rPr>
          <w:rFonts w:ascii="Times New Roman" w:hAnsi="Times New Roman" w:cs="Times New Roman"/>
          <w:b/>
          <w:sz w:val="28"/>
          <w:szCs w:val="28"/>
        </w:rPr>
        <w:t xml:space="preserve"> исполнением регламента</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4.1. Текущий </w:t>
      </w:r>
      <w:proofErr w:type="gramStart"/>
      <w:r w:rsidRPr="00250A3D">
        <w:rPr>
          <w:rFonts w:ascii="Times New Roman" w:hAnsi="Times New Roman" w:cs="Times New Roman"/>
          <w:sz w:val="28"/>
          <w:szCs w:val="28"/>
        </w:rPr>
        <w:t>контроль за</w:t>
      </w:r>
      <w:proofErr w:type="gramEnd"/>
      <w:r w:rsidRPr="00250A3D">
        <w:rPr>
          <w:rFonts w:ascii="Times New Roman" w:hAnsi="Times New Roman" w:cs="Times New Roman"/>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847D7">
        <w:rPr>
          <w:rFonts w:ascii="Times New Roman" w:hAnsi="Times New Roman" w:cs="Times New Roman"/>
          <w:sz w:val="28"/>
          <w:szCs w:val="28"/>
        </w:rPr>
        <w:t>н</w:t>
      </w:r>
      <w:r w:rsidR="002F27B9">
        <w:rPr>
          <w:rFonts w:ascii="Times New Roman" w:hAnsi="Times New Roman" w:cs="Times New Roman"/>
          <w:sz w:val="28"/>
          <w:szCs w:val="28"/>
        </w:rPr>
        <w:t xml:space="preserve">ачальником Управления </w:t>
      </w:r>
      <w:r w:rsidRPr="00250A3D">
        <w:rPr>
          <w:rFonts w:ascii="Times New Roman" w:hAnsi="Times New Roman" w:cs="Times New Roman"/>
          <w:sz w:val="28"/>
          <w:szCs w:val="28"/>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w:t>
      </w:r>
      <w:r w:rsidR="005847D7">
        <w:rPr>
          <w:rFonts w:ascii="Times New Roman" w:hAnsi="Times New Roman" w:cs="Times New Roman"/>
          <w:sz w:val="28"/>
          <w:szCs w:val="28"/>
        </w:rPr>
        <w:t>начальник У</w:t>
      </w:r>
      <w:r w:rsidR="002F27B9">
        <w:rPr>
          <w:rFonts w:ascii="Times New Roman" w:hAnsi="Times New Roman" w:cs="Times New Roman"/>
          <w:sz w:val="28"/>
          <w:szCs w:val="28"/>
        </w:rPr>
        <w:t xml:space="preserve">правления </w:t>
      </w:r>
      <w:r w:rsidRPr="00250A3D">
        <w:rPr>
          <w:rFonts w:ascii="Times New Roman" w:hAnsi="Times New Roman" w:cs="Times New Roman"/>
          <w:sz w:val="28"/>
          <w:szCs w:val="28"/>
        </w:rPr>
        <w:t>дает указания по устранению выявленных нарушений и контролирует их исполнение.</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4.2.     Текущий контроль осуществляется постоянно.</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 xml:space="preserve">4.4. </w:t>
      </w:r>
      <w:proofErr w:type="gramStart"/>
      <w:r w:rsidRPr="00250A3D">
        <w:rPr>
          <w:rFonts w:ascii="Times New Roman" w:hAnsi="Times New Roman" w:cs="Times New Roman"/>
          <w:sz w:val="28"/>
          <w:szCs w:val="28"/>
        </w:rPr>
        <w:t>Контроль за</w:t>
      </w:r>
      <w:proofErr w:type="gramEnd"/>
      <w:r w:rsidRPr="00250A3D">
        <w:rPr>
          <w:rFonts w:ascii="Times New Roman" w:hAnsi="Times New Roman" w:cs="Times New Roman"/>
          <w:sz w:val="28"/>
          <w:szCs w:val="28"/>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w:t>
      </w:r>
      <w:r w:rsidR="00264EF9">
        <w:rPr>
          <w:rFonts w:ascii="Times New Roman" w:hAnsi="Times New Roman" w:cs="Times New Roman"/>
          <w:sz w:val="28"/>
          <w:szCs w:val="28"/>
        </w:rPr>
        <w:t>предоставлен</w:t>
      </w:r>
      <w:r w:rsidRPr="00250A3D">
        <w:rPr>
          <w:rFonts w:ascii="Times New Roman" w:hAnsi="Times New Roman" w:cs="Times New Roman"/>
          <w:sz w:val="28"/>
          <w:szCs w:val="28"/>
        </w:rPr>
        <w:t>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50A3D" w:rsidRPr="00250A3D" w:rsidRDefault="00250A3D" w:rsidP="00087418">
      <w:pPr>
        <w:spacing w:after="0" w:line="240" w:lineRule="auto"/>
        <w:ind w:firstLine="709"/>
        <w:jc w:val="both"/>
        <w:rPr>
          <w:rFonts w:ascii="Times New Roman" w:hAnsi="Times New Roman" w:cs="Times New Roman"/>
          <w:sz w:val="28"/>
          <w:szCs w:val="28"/>
        </w:rPr>
      </w:pPr>
      <w:r w:rsidRPr="00250A3D">
        <w:rPr>
          <w:rFonts w:ascii="Times New Roman" w:hAnsi="Times New Roman" w:cs="Times New Roman"/>
          <w:sz w:val="28"/>
          <w:szCs w:val="28"/>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50A3D" w:rsidRPr="00250A3D" w:rsidRDefault="00250A3D" w:rsidP="00250A3D">
      <w:pPr>
        <w:spacing w:after="0" w:line="240" w:lineRule="auto"/>
        <w:rPr>
          <w:rFonts w:ascii="Times New Roman" w:hAnsi="Times New Roman" w:cs="Times New Roman"/>
          <w:sz w:val="28"/>
          <w:szCs w:val="28"/>
        </w:rPr>
      </w:pPr>
    </w:p>
    <w:p w:rsidR="005B2B48" w:rsidRDefault="005B2B48" w:rsidP="005B2B48">
      <w:pPr>
        <w:ind w:firstLine="567"/>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 ДОСУДЕБНЫЙ (ВНЕСУДЕБНЫЙ) ПОРЯДОК ОБЖАЛОВАНИЯ РЕШЕНИЙ И ДЕЙСТВИЙ (БЕЗДЕЙСТВИЯ) ДОЛЖНОСТНОГО ЛИЦА</w:t>
      </w:r>
    </w:p>
    <w:p w:rsidR="005B2B48" w:rsidRDefault="005B2B48" w:rsidP="005B2B48">
      <w:pPr>
        <w:widowControl w:val="0"/>
        <w:autoSpaceDE w:val="0"/>
        <w:autoSpaceDN w:val="0"/>
        <w:adjustRightInd w:val="0"/>
        <w:ind w:firstLine="540"/>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B48" w:rsidRDefault="005B2B48" w:rsidP="005B2B48">
      <w:pPr>
        <w:pStyle w:val="a6"/>
        <w:spacing w:before="0" w:after="0"/>
        <w:ind w:firstLine="709"/>
        <w:jc w:val="both"/>
        <w:rPr>
          <w:sz w:val="28"/>
          <w:szCs w:val="28"/>
        </w:rPr>
      </w:pPr>
      <w:r>
        <w:rPr>
          <w:sz w:val="28"/>
          <w:szCs w:val="28"/>
        </w:rPr>
        <w:t xml:space="preserve"> Заявитель либо его уполномоченный представитель, обратившийся в Администрацию Карачаевского городского округа с запросом о предоставлении муниципальной услуги, может обратиться с жалобой</w:t>
      </w:r>
      <w:r>
        <w:t xml:space="preserve"> </w:t>
      </w:r>
      <w:r>
        <w:rPr>
          <w:sz w:val="28"/>
          <w:szCs w:val="28"/>
        </w:rPr>
        <w:t>на решения и действия (бездействие), в том числе в следующих случаях:</w:t>
      </w:r>
    </w:p>
    <w:p w:rsidR="005B2B48" w:rsidRDefault="005B2B48" w:rsidP="005B2B48">
      <w:pPr>
        <w:pStyle w:val="a6"/>
        <w:spacing w:before="0" w:after="0"/>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5B2B48" w:rsidRDefault="005B2B48" w:rsidP="005B2B48">
      <w:pPr>
        <w:pStyle w:val="a6"/>
        <w:spacing w:before="0" w:after="0"/>
        <w:ind w:firstLine="709"/>
        <w:jc w:val="both"/>
        <w:rPr>
          <w:sz w:val="28"/>
          <w:szCs w:val="28"/>
        </w:rPr>
      </w:pPr>
      <w:r>
        <w:rPr>
          <w:sz w:val="28"/>
          <w:szCs w:val="28"/>
        </w:rPr>
        <w:t>б) нарушение срока предоставления муниципальной услуги;</w:t>
      </w:r>
    </w:p>
    <w:p w:rsidR="005B2B48" w:rsidRDefault="005B2B48" w:rsidP="005B2B48">
      <w:pPr>
        <w:pStyle w:val="a6"/>
        <w:spacing w:before="0" w:after="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2B48" w:rsidRDefault="005B2B48" w:rsidP="005B2B48">
      <w:pPr>
        <w:pStyle w:val="a6"/>
        <w:spacing w:before="0" w:after="0"/>
        <w:ind w:firstLine="709"/>
        <w:jc w:val="both"/>
        <w:rPr>
          <w:sz w:val="28"/>
          <w:szCs w:val="28"/>
        </w:rPr>
      </w:pPr>
      <w:r>
        <w:rPr>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2B48" w:rsidRDefault="005B2B48" w:rsidP="005B2B48">
      <w:pPr>
        <w:pStyle w:val="a6"/>
        <w:spacing w:before="0" w:after="0"/>
        <w:ind w:firstLine="709"/>
        <w:jc w:val="both"/>
        <w:rPr>
          <w:sz w:val="28"/>
          <w:szCs w:val="28"/>
        </w:rPr>
      </w:pPr>
      <w:proofErr w:type="spellStart"/>
      <w:proofErr w:type="gramStart"/>
      <w:r>
        <w:rPr>
          <w:sz w:val="28"/>
          <w:szCs w:val="28"/>
        </w:rPr>
        <w:t>д</w:t>
      </w:r>
      <w:proofErr w:type="spellEnd"/>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2B48" w:rsidRDefault="005B2B48" w:rsidP="005B2B48">
      <w:pPr>
        <w:pStyle w:val="a6"/>
        <w:spacing w:before="0" w:after="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2B48" w:rsidRDefault="005B2B48" w:rsidP="005B2B48">
      <w:pPr>
        <w:pStyle w:val="a6"/>
        <w:spacing w:before="0" w:after="0"/>
        <w:ind w:firstLine="709"/>
        <w:jc w:val="both"/>
        <w:rPr>
          <w:sz w:val="28"/>
          <w:szCs w:val="28"/>
        </w:rPr>
      </w:pPr>
      <w:proofErr w:type="gramStart"/>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B48" w:rsidRDefault="005B2B48" w:rsidP="005B2B48">
      <w:pPr>
        <w:pStyle w:val="a6"/>
        <w:spacing w:before="0" w:after="0"/>
        <w:ind w:firstLine="709"/>
        <w:jc w:val="both"/>
        <w:rPr>
          <w:sz w:val="28"/>
          <w:szCs w:val="28"/>
        </w:rPr>
      </w:pPr>
      <w:r>
        <w:rPr>
          <w:b/>
          <w:sz w:val="28"/>
          <w:szCs w:val="28"/>
        </w:rPr>
        <w:t xml:space="preserve">5.2. Жалоба подается в письменной форме на бумажном носителе, в электронной форме в Администрацию Карачаевского городского округа. </w:t>
      </w:r>
      <w:r>
        <w:rPr>
          <w:sz w:val="28"/>
          <w:szCs w:val="28"/>
        </w:rPr>
        <w:t>Жалоба на решения или (и) действия (бездействие) должностных лиц Управления, за исключением решений и действий (бездействия) Начальника Управления, может быть непосредственно направлена в Управление.</w:t>
      </w:r>
    </w:p>
    <w:p w:rsidR="005B2B48" w:rsidRDefault="005B2B48" w:rsidP="005B2B48">
      <w:pPr>
        <w:pStyle w:val="a6"/>
        <w:spacing w:before="0" w:after="0"/>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«Государственные услуги» (</w:t>
      </w:r>
      <w:proofErr w:type="spellStart"/>
      <w:r>
        <w:rPr>
          <w:sz w:val="28"/>
          <w:szCs w:val="28"/>
        </w:rPr>
        <w:t>www.gosuslugi.ru</w:t>
      </w:r>
      <w:proofErr w:type="spellEnd"/>
      <w:r>
        <w:rPr>
          <w:sz w:val="28"/>
          <w:szCs w:val="28"/>
        </w:rPr>
        <w:t>), официального сайта Карачаевского городского округа (</w:t>
      </w:r>
      <w:proofErr w:type="spellStart"/>
      <w:r>
        <w:rPr>
          <w:sz w:val="28"/>
          <w:szCs w:val="28"/>
        </w:rPr>
        <w:t>www</w:t>
      </w:r>
      <w:proofErr w:type="spellEnd"/>
      <w:r>
        <w:rPr>
          <w:sz w:val="28"/>
          <w:szCs w:val="28"/>
        </w:rPr>
        <w:t>.</w:t>
      </w:r>
      <w:proofErr w:type="spellStart"/>
      <w:r>
        <w:rPr>
          <w:sz w:val="28"/>
          <w:szCs w:val="28"/>
          <w:lang w:val="en-US"/>
        </w:rPr>
        <w:t>karachaevsk</w:t>
      </w:r>
      <w:proofErr w:type="spellEnd"/>
      <w:r>
        <w:rPr>
          <w:sz w:val="28"/>
          <w:szCs w:val="28"/>
        </w:rPr>
        <w:t>.</w:t>
      </w:r>
      <w:r>
        <w:rPr>
          <w:sz w:val="28"/>
          <w:szCs w:val="28"/>
          <w:lang w:val="en-US"/>
        </w:rPr>
        <w:t>info</w:t>
      </w:r>
      <w:r>
        <w:rPr>
          <w:sz w:val="28"/>
          <w:szCs w:val="28"/>
        </w:rPr>
        <w:t>), а также может быть принята при личном приеме заявителя.</w:t>
      </w:r>
    </w:p>
    <w:p w:rsidR="005B2B48" w:rsidRDefault="005B2B48" w:rsidP="005B2B48">
      <w:pPr>
        <w:pStyle w:val="a6"/>
        <w:spacing w:before="0" w:after="0"/>
        <w:ind w:firstLine="709"/>
        <w:jc w:val="both"/>
        <w:rPr>
          <w:b/>
          <w:sz w:val="28"/>
          <w:szCs w:val="28"/>
        </w:rPr>
      </w:pPr>
      <w:r>
        <w:rPr>
          <w:b/>
          <w:sz w:val="28"/>
          <w:szCs w:val="28"/>
        </w:rPr>
        <w:t>5.3. Жалоба должна содержать:</w:t>
      </w:r>
    </w:p>
    <w:p w:rsidR="005B2B48" w:rsidRDefault="005B2B48" w:rsidP="005B2B48">
      <w:pPr>
        <w:pStyle w:val="a6"/>
        <w:spacing w:before="0" w:after="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2B48" w:rsidRDefault="005B2B48" w:rsidP="005B2B48">
      <w:pPr>
        <w:pStyle w:val="a6"/>
        <w:spacing w:before="0" w:after="0"/>
        <w:ind w:firstLine="709"/>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2B48" w:rsidRDefault="005B2B48" w:rsidP="005B2B48">
      <w:pPr>
        <w:pStyle w:val="a6"/>
        <w:spacing w:before="0" w:after="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B48" w:rsidRDefault="005B2B48" w:rsidP="005B2B48">
      <w:pPr>
        <w:pStyle w:val="a6"/>
        <w:spacing w:before="0" w:after="0"/>
        <w:ind w:firstLine="709"/>
        <w:jc w:val="both"/>
        <w:rPr>
          <w:sz w:val="28"/>
          <w:szCs w:val="28"/>
        </w:rPr>
      </w:pPr>
      <w:r>
        <w:rPr>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Pr>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B48" w:rsidRDefault="005B2B48" w:rsidP="005B2B48">
      <w:pPr>
        <w:pStyle w:val="a6"/>
        <w:spacing w:before="0" w:after="0"/>
        <w:ind w:firstLine="709"/>
        <w:jc w:val="both"/>
        <w:rPr>
          <w:sz w:val="28"/>
          <w:szCs w:val="28"/>
        </w:rPr>
      </w:pPr>
      <w:r>
        <w:rPr>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5B2B48" w:rsidRDefault="005B2B48" w:rsidP="005B2B48">
      <w:pPr>
        <w:pStyle w:val="a6"/>
        <w:spacing w:before="0" w:after="0"/>
        <w:ind w:firstLine="709"/>
        <w:jc w:val="both"/>
        <w:rPr>
          <w:b/>
          <w:sz w:val="28"/>
          <w:szCs w:val="28"/>
        </w:rPr>
      </w:pPr>
      <w:r>
        <w:rPr>
          <w:b/>
          <w:sz w:val="28"/>
          <w:szCs w:val="28"/>
        </w:rPr>
        <w:t>5.4. Жалоба подлежит рассмотрению следующими должностными лицами Администрации Карачаевского городского округа:</w:t>
      </w:r>
    </w:p>
    <w:p w:rsidR="005B2B48" w:rsidRDefault="005B2B48" w:rsidP="005B2B48">
      <w:pPr>
        <w:pStyle w:val="a6"/>
        <w:spacing w:before="0" w:after="0"/>
        <w:ind w:firstLine="709"/>
        <w:jc w:val="both"/>
        <w:rPr>
          <w:sz w:val="28"/>
          <w:szCs w:val="28"/>
        </w:rPr>
      </w:pPr>
      <w:r>
        <w:rPr>
          <w:sz w:val="28"/>
          <w:szCs w:val="28"/>
        </w:rPr>
        <w:t>а) начальником Управления - на решения или (и) действия (бездействие) должностных лиц Управления;</w:t>
      </w:r>
    </w:p>
    <w:p w:rsidR="005B2B48" w:rsidRDefault="005B2B48" w:rsidP="005B2B48">
      <w:pPr>
        <w:pStyle w:val="a6"/>
        <w:spacing w:before="0" w:after="0"/>
        <w:ind w:firstLine="709"/>
        <w:jc w:val="both"/>
        <w:rPr>
          <w:sz w:val="28"/>
          <w:szCs w:val="28"/>
        </w:rPr>
      </w:pPr>
      <w:r>
        <w:rPr>
          <w:sz w:val="28"/>
          <w:szCs w:val="28"/>
        </w:rPr>
        <w:t>б) заместителем Мэра</w:t>
      </w:r>
      <w:r>
        <w:t xml:space="preserve"> </w:t>
      </w:r>
      <w:r>
        <w:rPr>
          <w:sz w:val="28"/>
          <w:szCs w:val="28"/>
        </w:rPr>
        <w:t>Карачаевского городского округа, координирующим и контролирующим деятельность Управления - на решения или (и) действия (бездействие) начальника Управления либо в случае, если в жалобе одновременно обжалуются решения и (или) действия (бездействие) сотрудников</w:t>
      </w:r>
      <w:r>
        <w:t xml:space="preserve"> </w:t>
      </w:r>
      <w:r>
        <w:rPr>
          <w:sz w:val="28"/>
          <w:szCs w:val="28"/>
        </w:rPr>
        <w:t>Управления и начальника Управления;</w:t>
      </w:r>
    </w:p>
    <w:p w:rsidR="005B2B48" w:rsidRDefault="005B2B48" w:rsidP="005B2B48">
      <w:pPr>
        <w:pStyle w:val="a6"/>
        <w:spacing w:before="0" w:after="0"/>
        <w:ind w:firstLine="709"/>
        <w:jc w:val="both"/>
        <w:rPr>
          <w:sz w:val="28"/>
          <w:szCs w:val="28"/>
        </w:rPr>
      </w:pPr>
      <w:r>
        <w:rPr>
          <w:sz w:val="28"/>
          <w:szCs w:val="28"/>
        </w:rPr>
        <w:t>в) Мэром Карачаевского городского округа - на решения и действия (бездействие) Администрации Карачаевского городского округа, заместителя Мэра Карачаевского городского округа.</w:t>
      </w:r>
    </w:p>
    <w:p w:rsidR="005B2B48" w:rsidRDefault="005B2B48" w:rsidP="005B2B48">
      <w:pPr>
        <w:widowControl w:val="0"/>
        <w:autoSpaceDE w:val="0"/>
        <w:autoSpaceDN w:val="0"/>
        <w:adjustRightInd w:val="0"/>
        <w:spacing w:after="0" w:line="240" w:lineRule="auto"/>
        <w:ind w:firstLine="540"/>
        <w:jc w:val="both"/>
        <w:rPr>
          <w:rFonts w:ascii="Times New Roman" w:hAnsi="Times New Roman"/>
          <w:sz w:val="28"/>
          <w:szCs w:val="28"/>
        </w:rPr>
      </w:pPr>
      <w:r>
        <w:rPr>
          <w:b/>
          <w:sz w:val="28"/>
          <w:szCs w:val="28"/>
        </w:rPr>
        <w:t>5.5.</w:t>
      </w:r>
      <w:r>
        <w:rPr>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Срок рассмотрения жалобы </w:t>
      </w:r>
      <w:r>
        <w:rPr>
          <w:rFonts w:ascii="Times New Roman" w:hAnsi="Times New Roman"/>
          <w:sz w:val="28"/>
          <w:szCs w:val="28"/>
        </w:rPr>
        <w:t xml:space="preserve"> </w:t>
      </w:r>
    </w:p>
    <w:p w:rsidR="005B2B48" w:rsidRDefault="005B2B48" w:rsidP="005B2B48">
      <w:pPr>
        <w:pStyle w:val="a6"/>
        <w:spacing w:before="0" w:after="0"/>
        <w:ind w:firstLine="709"/>
        <w:jc w:val="both"/>
        <w:rPr>
          <w:sz w:val="28"/>
          <w:szCs w:val="28"/>
        </w:rPr>
      </w:pPr>
      <w:r>
        <w:rPr>
          <w:sz w:val="28"/>
          <w:szCs w:val="28"/>
        </w:rPr>
        <w:t>Жалоба подлежит регистрации в день ее поступления в Администрацию Карачаевского городского округа или в Управление.</w:t>
      </w:r>
    </w:p>
    <w:p w:rsidR="005B2B48" w:rsidRDefault="005B2B48" w:rsidP="005B2B48">
      <w:pPr>
        <w:ind w:firstLine="709"/>
        <w:jc w:val="both"/>
        <w:rPr>
          <w:rFonts w:ascii="Times New Roman" w:hAnsi="Times New Roman"/>
          <w:color w:val="000000"/>
          <w:sz w:val="28"/>
          <w:szCs w:val="28"/>
        </w:rPr>
      </w:pPr>
      <w:bookmarkStart w:id="1" w:name="sub_1007"/>
      <w:r>
        <w:rPr>
          <w:rFonts w:ascii="Times New Roman" w:hAnsi="Times New Roman"/>
          <w:b/>
          <w:color w:val="000000"/>
          <w:sz w:val="28"/>
          <w:szCs w:val="28"/>
        </w:rPr>
        <w:t>5.6.</w:t>
      </w: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Жалоба, поступившая непосредственно в Администрацию Карачаевского городского округа, в течение 1 дня со дня регистрации передается организационным отделом Администрации Карачаевского городского округа должностному лицу, уполномоченному в соответствии с </w:t>
      </w:r>
      <w:hyperlink r:id="rId8" w:anchor="sub_1005" w:history="1">
        <w:r>
          <w:rPr>
            <w:rStyle w:val="a5"/>
            <w:rFonts w:ascii="Times New Roman" w:hAnsi="Times New Roman"/>
            <w:color w:val="000000"/>
            <w:sz w:val="28"/>
            <w:szCs w:val="28"/>
          </w:rPr>
          <w:t xml:space="preserve">пунктом </w:t>
        </w:r>
      </w:hyperlink>
      <w:r>
        <w:rPr>
          <w:rFonts w:ascii="Times New Roman" w:hAnsi="Times New Roman"/>
          <w:u w:val="single"/>
        </w:rPr>
        <w:t>5.4.</w:t>
      </w:r>
      <w:r>
        <w:rPr>
          <w:rFonts w:ascii="Times New Roman" w:hAnsi="Times New Roman"/>
          <w:color w:val="000000"/>
          <w:sz w:val="28"/>
          <w:szCs w:val="28"/>
        </w:rPr>
        <w:t xml:space="preserve"> настоящего Административного регламента на ее рассмотрение.</w:t>
      </w:r>
      <w:proofErr w:type="gramEnd"/>
      <w:r>
        <w:rPr>
          <w:rFonts w:ascii="Times New Roman" w:hAnsi="Times New Roman"/>
          <w:color w:val="000000"/>
          <w:sz w:val="28"/>
          <w:szCs w:val="28"/>
        </w:rPr>
        <w:t xml:space="preserve"> При этом копия жалобы также направляется в Управление.</w:t>
      </w:r>
    </w:p>
    <w:p w:rsidR="005B2B48" w:rsidRDefault="005B2B48" w:rsidP="005B2B48">
      <w:pPr>
        <w:ind w:firstLine="709"/>
        <w:jc w:val="both"/>
        <w:rPr>
          <w:rFonts w:ascii="Times New Roman" w:hAnsi="Times New Roman"/>
          <w:color w:val="000000"/>
          <w:sz w:val="28"/>
          <w:szCs w:val="28"/>
        </w:rPr>
      </w:pPr>
      <w:bookmarkStart w:id="2" w:name="sub_1008"/>
      <w:bookmarkEnd w:id="1"/>
      <w:r>
        <w:rPr>
          <w:rFonts w:ascii="Times New Roman" w:hAnsi="Times New Roman"/>
          <w:b/>
          <w:color w:val="000000"/>
          <w:sz w:val="28"/>
          <w:szCs w:val="28"/>
        </w:rPr>
        <w:t>5.7.</w:t>
      </w:r>
      <w:r>
        <w:rPr>
          <w:rFonts w:ascii="Times New Roman" w:hAnsi="Times New Roman"/>
          <w:color w:val="000000"/>
          <w:sz w:val="28"/>
          <w:szCs w:val="28"/>
        </w:rPr>
        <w:t xml:space="preserve"> Жалоба на решения ил</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и) действия (бездействие) должностных лиц Управления, непосредственно поступившая в Управление, рассматривается начальником Управления  в порядке, установленном </w:t>
      </w:r>
      <w:hyperlink r:id="rId9" w:anchor="sub_1009" w:history="1">
        <w:r>
          <w:rPr>
            <w:rStyle w:val="a5"/>
            <w:rFonts w:ascii="Times New Roman" w:hAnsi="Times New Roman"/>
            <w:color w:val="000000"/>
            <w:sz w:val="28"/>
            <w:szCs w:val="28"/>
          </w:rPr>
          <w:t xml:space="preserve">пунктами </w:t>
        </w:r>
      </w:hyperlink>
      <w:r>
        <w:rPr>
          <w:rFonts w:ascii="Times New Roman" w:hAnsi="Times New Roman"/>
          <w:color w:val="000000"/>
          <w:sz w:val="28"/>
          <w:szCs w:val="28"/>
        </w:rPr>
        <w:t>5.8.,</w:t>
      </w:r>
      <w:r>
        <w:rPr>
          <w:rFonts w:ascii="Times New Roman" w:hAnsi="Times New Roman"/>
          <w:b/>
          <w:color w:val="000000"/>
          <w:sz w:val="28"/>
          <w:szCs w:val="28"/>
        </w:rPr>
        <w:t xml:space="preserve"> </w:t>
      </w:r>
      <w:r>
        <w:rPr>
          <w:rStyle w:val="a5"/>
          <w:rFonts w:ascii="Times New Roman" w:hAnsi="Times New Roman"/>
          <w:color w:val="000000"/>
          <w:sz w:val="28"/>
          <w:szCs w:val="28"/>
        </w:rPr>
        <w:t>5.10 – 5.12.</w:t>
      </w:r>
      <w:r>
        <w:rPr>
          <w:rFonts w:ascii="Times New Roman" w:hAnsi="Times New Roman"/>
          <w:color w:val="000000"/>
          <w:sz w:val="28"/>
          <w:szCs w:val="28"/>
        </w:rPr>
        <w:t xml:space="preserve"> Административного регламента. </w:t>
      </w:r>
    </w:p>
    <w:bookmarkEnd w:id="2"/>
    <w:p w:rsidR="005B2B48" w:rsidRDefault="005B2B48" w:rsidP="005B2B48">
      <w:pPr>
        <w:pStyle w:val="a6"/>
        <w:spacing w:before="0" w:after="0"/>
        <w:ind w:firstLine="900"/>
        <w:jc w:val="both"/>
        <w:rPr>
          <w:sz w:val="28"/>
          <w:szCs w:val="28"/>
        </w:rPr>
      </w:pPr>
      <w:r>
        <w:rPr>
          <w:b/>
          <w:sz w:val="28"/>
          <w:szCs w:val="28"/>
        </w:rPr>
        <w:t>5.8.</w:t>
      </w:r>
      <w:r>
        <w:rPr>
          <w:sz w:val="28"/>
          <w:szCs w:val="28"/>
        </w:rPr>
        <w:t xml:space="preserve"> </w:t>
      </w:r>
      <w:proofErr w:type="gramStart"/>
      <w:r>
        <w:rPr>
          <w:sz w:val="28"/>
          <w:szCs w:val="28"/>
        </w:rPr>
        <w:t xml:space="preserve">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B2B48" w:rsidRDefault="005B2B48" w:rsidP="005B2B48">
      <w:pPr>
        <w:ind w:firstLine="709"/>
        <w:jc w:val="both"/>
        <w:rPr>
          <w:rFonts w:ascii="Times New Roman" w:hAnsi="Times New Roman"/>
          <w:sz w:val="28"/>
          <w:szCs w:val="28"/>
        </w:rPr>
      </w:pPr>
      <w:bookmarkStart w:id="3" w:name="sub_1012"/>
      <w:r>
        <w:rPr>
          <w:rFonts w:ascii="Times New Roman" w:hAnsi="Times New Roman"/>
          <w:b/>
          <w:color w:val="000000"/>
          <w:sz w:val="28"/>
          <w:szCs w:val="28"/>
          <w:shd w:val="clear" w:color="auto" w:fill="FFFFFF"/>
        </w:rPr>
        <w:t>5.9</w:t>
      </w:r>
      <w:r>
        <w:rPr>
          <w:rFonts w:ascii="Times New Roman" w:hAnsi="Times New Roman"/>
          <w:color w:val="000000"/>
          <w:sz w:val="28"/>
          <w:szCs w:val="28"/>
          <w:shd w:val="clear" w:color="auto" w:fill="FFFFFF"/>
        </w:rPr>
        <w:t>.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5B2B48" w:rsidRDefault="005B2B48" w:rsidP="005B2B48">
      <w:pPr>
        <w:ind w:firstLine="709"/>
        <w:jc w:val="both"/>
        <w:rPr>
          <w:rFonts w:ascii="Times New Roman" w:hAnsi="Times New Roman"/>
          <w:b/>
          <w:sz w:val="28"/>
          <w:szCs w:val="28"/>
        </w:rPr>
      </w:pPr>
      <w:r>
        <w:rPr>
          <w:rFonts w:ascii="Times New Roman" w:hAnsi="Times New Roman"/>
          <w:b/>
          <w:sz w:val="28"/>
          <w:szCs w:val="28"/>
        </w:rPr>
        <w:t>5.10. При рассмотрении жалобы должностное лицо, уполномоченное на рассмотрение жалобы:</w:t>
      </w:r>
    </w:p>
    <w:p w:rsidR="005B2B48" w:rsidRDefault="005B2B48" w:rsidP="005B2B48">
      <w:pPr>
        <w:ind w:firstLine="709"/>
        <w:jc w:val="both"/>
        <w:rPr>
          <w:rFonts w:ascii="Times New Roman" w:hAnsi="Times New Roman"/>
          <w:sz w:val="28"/>
          <w:szCs w:val="28"/>
        </w:rPr>
      </w:pPr>
      <w:bookmarkStart w:id="4" w:name="sub_10121"/>
      <w:bookmarkEnd w:id="3"/>
      <w:r>
        <w:rPr>
          <w:rFonts w:ascii="Times New Roman" w:hAnsi="Times New Roman"/>
          <w:sz w:val="28"/>
          <w:szCs w:val="28"/>
        </w:rPr>
        <w:lastRenderedPageBreak/>
        <w:t>а)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5B2B48" w:rsidRDefault="005B2B48" w:rsidP="005B2B48">
      <w:pPr>
        <w:ind w:firstLine="709"/>
        <w:jc w:val="both"/>
        <w:rPr>
          <w:rFonts w:ascii="Times New Roman" w:hAnsi="Times New Roman"/>
          <w:sz w:val="28"/>
          <w:szCs w:val="28"/>
        </w:rPr>
      </w:pPr>
      <w:bookmarkStart w:id="5" w:name="sub_10122"/>
      <w:bookmarkEnd w:id="4"/>
      <w:r>
        <w:rPr>
          <w:rFonts w:ascii="Times New Roman" w:hAnsi="Times New Roman"/>
          <w:sz w:val="28"/>
          <w:szCs w:val="28"/>
        </w:rPr>
        <w:t>б) исследует жалобу, материалы дела заявителя, сформированного в связи с запросом о предоставлении муниципальной услуги, материалы проверки (в случае если проводилась проверка качества предоставления муниципальной услуги по фактам, изложенным в жалобе), письменные пояснения (объяснения) должностных лиц по фактам, изложенным в жалобе;</w:t>
      </w:r>
    </w:p>
    <w:p w:rsidR="005B2B48" w:rsidRDefault="005B2B48" w:rsidP="005B2B48">
      <w:pPr>
        <w:ind w:firstLine="709"/>
        <w:jc w:val="both"/>
        <w:rPr>
          <w:rFonts w:ascii="Times New Roman" w:hAnsi="Times New Roman"/>
          <w:sz w:val="28"/>
          <w:szCs w:val="28"/>
        </w:rPr>
      </w:pPr>
      <w:bookmarkStart w:id="6" w:name="sub_10123"/>
      <w:bookmarkEnd w:id="5"/>
      <w:r>
        <w:rPr>
          <w:rFonts w:ascii="Times New Roman" w:hAnsi="Times New Roman"/>
          <w:sz w:val="28"/>
          <w:szCs w:val="28"/>
        </w:rPr>
        <w:t>в)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B2B48" w:rsidRDefault="005B2B48" w:rsidP="005B2B48">
      <w:pPr>
        <w:ind w:firstLine="709"/>
        <w:jc w:val="both"/>
        <w:rPr>
          <w:rFonts w:ascii="Times New Roman" w:hAnsi="Times New Roman"/>
          <w:b/>
          <w:sz w:val="28"/>
          <w:szCs w:val="28"/>
        </w:rPr>
      </w:pPr>
      <w:bookmarkStart w:id="7" w:name="sub_1013"/>
      <w:bookmarkEnd w:id="6"/>
      <w:r>
        <w:rPr>
          <w:rFonts w:ascii="Times New Roman" w:hAnsi="Times New Roman"/>
          <w:b/>
          <w:sz w:val="28"/>
          <w:szCs w:val="28"/>
        </w:rPr>
        <w:t>5.11. По результатам рассмотрения жалобы должностное лицо, уполномоченное на рассмотрение жалобы, принимает одно из следующих решений:</w:t>
      </w:r>
    </w:p>
    <w:p w:rsidR="005B2B48" w:rsidRDefault="005B2B48" w:rsidP="005B2B48">
      <w:pPr>
        <w:ind w:firstLine="709"/>
        <w:jc w:val="both"/>
        <w:rPr>
          <w:rFonts w:ascii="Times New Roman" w:hAnsi="Times New Roman"/>
          <w:sz w:val="28"/>
          <w:szCs w:val="28"/>
        </w:rPr>
      </w:pPr>
      <w:bookmarkStart w:id="8" w:name="sub_10131"/>
      <w:bookmarkEnd w:id="7"/>
      <w:proofErr w:type="gramStart"/>
      <w:r>
        <w:rPr>
          <w:rFonts w:ascii="Times New Roman" w:hAnsi="Times New Roman"/>
          <w:sz w:val="28"/>
          <w:szCs w:val="28"/>
        </w:rPr>
        <w:t>а)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2B48" w:rsidRDefault="005B2B48" w:rsidP="005B2B48">
      <w:pPr>
        <w:ind w:firstLine="709"/>
        <w:jc w:val="both"/>
        <w:rPr>
          <w:rFonts w:ascii="Times New Roman" w:hAnsi="Times New Roman"/>
          <w:sz w:val="28"/>
          <w:szCs w:val="28"/>
        </w:rPr>
      </w:pPr>
      <w:bookmarkStart w:id="9" w:name="sub_10132"/>
      <w:bookmarkEnd w:id="8"/>
      <w:r>
        <w:rPr>
          <w:rFonts w:ascii="Times New Roman" w:hAnsi="Times New Roman"/>
          <w:sz w:val="28"/>
          <w:szCs w:val="28"/>
        </w:rPr>
        <w:t>б) отказывает в удовлетворении жалобы.</w:t>
      </w:r>
    </w:p>
    <w:p w:rsidR="005B2B48" w:rsidRDefault="005B2B48" w:rsidP="005B2B48">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B2B48" w:rsidRDefault="005B2B48" w:rsidP="005B2B48">
      <w:pPr>
        <w:autoSpaceDE w:val="0"/>
        <w:autoSpaceDN w:val="0"/>
        <w:adjustRightInd w:val="0"/>
        <w:spacing w:line="240" w:lineRule="auto"/>
        <w:ind w:firstLine="540"/>
        <w:jc w:val="both"/>
        <w:outlineLvl w:val="1"/>
        <w:rPr>
          <w:rFonts w:ascii="Times New Roman" w:hAnsi="Times New Roman"/>
          <w:sz w:val="28"/>
          <w:szCs w:val="28"/>
        </w:rPr>
      </w:pPr>
      <w:bookmarkStart w:id="10" w:name="sub_1015"/>
      <w:bookmarkEnd w:id="9"/>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5B2B48" w:rsidRDefault="005B2B48" w:rsidP="005B2B48">
      <w:pPr>
        <w:ind w:firstLine="709"/>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подлежит регистрации и направлению заявителю почтовым </w:t>
      </w:r>
      <w:r>
        <w:rPr>
          <w:rFonts w:ascii="Times New Roman" w:hAnsi="Times New Roman"/>
          <w:sz w:val="28"/>
          <w:szCs w:val="28"/>
        </w:rPr>
        <w:lastRenderedPageBreak/>
        <w:t>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bookmarkEnd w:id="10"/>
    <w:p w:rsidR="005B2B48" w:rsidRDefault="005B2B48" w:rsidP="005B2B48">
      <w:pPr>
        <w:pStyle w:val="ad"/>
        <w:spacing w:line="240" w:lineRule="auto"/>
        <w:ind w:firstLine="540"/>
        <w:rPr>
          <w:b/>
        </w:rPr>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r>
        <w:rPr>
          <w:b/>
        </w:rPr>
        <w:t xml:space="preserve"> </w:t>
      </w:r>
    </w:p>
    <w:p w:rsidR="005B2B48" w:rsidRDefault="005B2B48" w:rsidP="005B2B48">
      <w:pPr>
        <w:pStyle w:val="ad"/>
        <w:spacing w:line="240" w:lineRule="auto"/>
        <w:ind w:firstLine="540"/>
        <w:rPr>
          <w:b/>
        </w:rPr>
      </w:pPr>
    </w:p>
    <w:p w:rsidR="005B2B48" w:rsidRDefault="005B2B48" w:rsidP="005B2B48">
      <w:pPr>
        <w:pStyle w:val="ad"/>
        <w:spacing w:line="240" w:lineRule="auto"/>
        <w:ind w:firstLine="540"/>
        <w:rPr>
          <w:b/>
        </w:rPr>
      </w:pPr>
      <w:r>
        <w:rPr>
          <w:b/>
        </w:rPr>
        <w:t>5.13.</w:t>
      </w:r>
      <w:r>
        <w:t xml:space="preserve"> </w:t>
      </w:r>
      <w:r>
        <w:rPr>
          <w:b/>
        </w:rPr>
        <w:t xml:space="preserve">Порядок обжалования решения по жалобе (претензии) </w:t>
      </w:r>
    </w:p>
    <w:p w:rsidR="005B2B48" w:rsidRDefault="005B2B48" w:rsidP="005B2B48">
      <w:pPr>
        <w:autoSpaceDE w:val="0"/>
        <w:autoSpaceDN w:val="0"/>
        <w:adjustRightInd w:val="0"/>
        <w:spacing w:after="0" w:line="240" w:lineRule="auto"/>
        <w:ind w:firstLine="540"/>
        <w:jc w:val="both"/>
        <w:rPr>
          <w:sz w:val="28"/>
          <w:szCs w:val="28"/>
        </w:rPr>
      </w:pPr>
      <w:r>
        <w:rPr>
          <w:rFonts w:ascii="Times New Roman" w:hAnsi="Times New Roman"/>
          <w:sz w:val="28"/>
          <w:szCs w:val="28"/>
        </w:rPr>
        <w:t xml:space="preserve">Решение Управления  может быть обжаловано заявителем в Администрации Карачаевского городского округа и (или) в суд. </w:t>
      </w:r>
    </w:p>
    <w:p w:rsidR="005B2B48" w:rsidRDefault="005B2B48" w:rsidP="005B2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w:t>
      </w: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E276D0" w:rsidRDefault="00E276D0" w:rsidP="0025765A">
      <w:pPr>
        <w:pStyle w:val="a6"/>
        <w:spacing w:before="0" w:after="0"/>
        <w:ind w:firstLine="709"/>
        <w:jc w:val="both"/>
        <w:rPr>
          <w:b/>
          <w:sz w:val="28"/>
          <w:szCs w:val="28"/>
        </w:rPr>
      </w:pPr>
    </w:p>
    <w:p w:rsidR="0086434C" w:rsidRPr="00A62968" w:rsidRDefault="0086434C" w:rsidP="00250A3D">
      <w:pPr>
        <w:spacing w:after="0" w:line="240" w:lineRule="auto"/>
        <w:jc w:val="right"/>
        <w:rPr>
          <w:rFonts w:ascii="Times New Roman" w:hAnsi="Times New Roman" w:cs="Times New Roman"/>
          <w:sz w:val="28"/>
          <w:szCs w:val="28"/>
        </w:rPr>
      </w:pP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Приложение 1</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к административному регламенту</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«Предоставление информации об очередности</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предоставления жилых помещений</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на условиях социального найма»</w:t>
      </w:r>
    </w:p>
    <w:p w:rsidR="004E029A" w:rsidRDefault="004E029A" w:rsidP="00250A3D">
      <w:pPr>
        <w:spacing w:after="0" w:line="240" w:lineRule="auto"/>
        <w:jc w:val="right"/>
        <w:rPr>
          <w:rFonts w:ascii="Times New Roman" w:hAnsi="Times New Roman" w:cs="Times New Roman"/>
          <w:sz w:val="28"/>
          <w:szCs w:val="28"/>
        </w:rPr>
      </w:pPr>
    </w:p>
    <w:p w:rsidR="00250A3D" w:rsidRPr="00250A3D" w:rsidRDefault="00250A3D" w:rsidP="00250A3D">
      <w:pPr>
        <w:spacing w:after="0" w:line="240" w:lineRule="auto"/>
        <w:jc w:val="right"/>
        <w:rPr>
          <w:rFonts w:ascii="Times New Roman" w:hAnsi="Times New Roman" w:cs="Times New Roman"/>
          <w:sz w:val="28"/>
          <w:szCs w:val="28"/>
        </w:rPr>
      </w:pPr>
    </w:p>
    <w:p w:rsidR="0025765A" w:rsidRDefault="00320CC1" w:rsidP="002576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Мэру Карачаевского городского округа</w:t>
      </w:r>
    </w:p>
    <w:p w:rsidR="00250A3D" w:rsidRPr="00250A3D" w:rsidRDefault="00250A3D" w:rsidP="0025765A">
      <w:pPr>
        <w:spacing w:after="0" w:line="240" w:lineRule="auto"/>
        <w:jc w:val="center"/>
        <w:rPr>
          <w:rFonts w:ascii="Times New Roman" w:hAnsi="Times New Roman" w:cs="Times New Roman"/>
          <w:sz w:val="28"/>
          <w:szCs w:val="28"/>
        </w:rPr>
      </w:pPr>
      <w:r w:rsidRPr="00250A3D">
        <w:rPr>
          <w:rFonts w:ascii="Times New Roman" w:hAnsi="Times New Roman" w:cs="Times New Roman"/>
          <w:sz w:val="28"/>
          <w:szCs w:val="28"/>
        </w:rPr>
        <w:t>___________________________________</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от_____</w:t>
      </w:r>
      <w:r w:rsidR="00320CC1">
        <w:rPr>
          <w:rFonts w:ascii="Times New Roman" w:hAnsi="Times New Roman" w:cs="Times New Roman"/>
          <w:sz w:val="28"/>
          <w:szCs w:val="28"/>
        </w:rPr>
        <w:t>_</w:t>
      </w:r>
      <w:r w:rsidRPr="00250A3D">
        <w:rPr>
          <w:rFonts w:ascii="Times New Roman" w:hAnsi="Times New Roman" w:cs="Times New Roman"/>
          <w:sz w:val="28"/>
          <w:szCs w:val="28"/>
        </w:rPr>
        <w:t>____________________________</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___________________________________</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(Ф.И.О. полностью)</w:t>
      </w:r>
    </w:p>
    <w:p w:rsidR="00250A3D" w:rsidRPr="00250A3D" w:rsidRDefault="00250A3D" w:rsidP="00250A3D">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Адрес регистрации: __________________</w:t>
      </w:r>
    </w:p>
    <w:p w:rsidR="00250A3D" w:rsidRPr="00250A3D" w:rsidRDefault="00250A3D" w:rsidP="004E029A">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___________________________________</w:t>
      </w:r>
    </w:p>
    <w:p w:rsidR="004E029A" w:rsidRDefault="00250A3D" w:rsidP="004E029A">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Адрес фактического проживания:_______</w:t>
      </w:r>
    </w:p>
    <w:p w:rsidR="00250A3D" w:rsidRPr="00250A3D" w:rsidRDefault="00250A3D" w:rsidP="004E029A">
      <w:pPr>
        <w:spacing w:after="0" w:line="240" w:lineRule="auto"/>
        <w:jc w:val="right"/>
        <w:rPr>
          <w:rFonts w:ascii="Times New Roman" w:hAnsi="Times New Roman" w:cs="Times New Roman"/>
          <w:sz w:val="28"/>
          <w:szCs w:val="28"/>
        </w:rPr>
      </w:pPr>
      <w:r w:rsidRPr="00250A3D">
        <w:rPr>
          <w:rFonts w:ascii="Times New Roman" w:hAnsi="Times New Roman" w:cs="Times New Roman"/>
          <w:sz w:val="28"/>
          <w:szCs w:val="28"/>
        </w:rPr>
        <w:t>______________________</w:t>
      </w:r>
      <w:r w:rsidR="004E029A">
        <w:rPr>
          <w:rFonts w:ascii="Times New Roman" w:hAnsi="Times New Roman" w:cs="Times New Roman"/>
          <w:sz w:val="28"/>
          <w:szCs w:val="28"/>
        </w:rPr>
        <w:t>____</w:t>
      </w:r>
      <w:r w:rsidRPr="00250A3D">
        <w:rPr>
          <w:rFonts w:ascii="Times New Roman" w:hAnsi="Times New Roman" w:cs="Times New Roman"/>
          <w:sz w:val="28"/>
          <w:szCs w:val="28"/>
        </w:rPr>
        <w:t>__________</w:t>
      </w:r>
    </w:p>
    <w:p w:rsidR="00250A3D" w:rsidRPr="00250A3D" w:rsidRDefault="00250A3D" w:rsidP="004E029A">
      <w:pPr>
        <w:spacing w:after="0" w:line="240" w:lineRule="auto"/>
        <w:jc w:val="right"/>
        <w:rPr>
          <w:rFonts w:ascii="Times New Roman" w:hAnsi="Times New Roman" w:cs="Times New Roman"/>
          <w:sz w:val="28"/>
          <w:szCs w:val="28"/>
        </w:rPr>
      </w:pPr>
    </w:p>
    <w:p w:rsidR="00250A3D" w:rsidRPr="00250A3D" w:rsidRDefault="00250A3D" w:rsidP="007A4932">
      <w:pPr>
        <w:spacing w:after="0" w:line="240" w:lineRule="auto"/>
        <w:jc w:val="center"/>
        <w:rPr>
          <w:rFonts w:ascii="Times New Roman" w:hAnsi="Times New Roman" w:cs="Times New Roman"/>
          <w:sz w:val="28"/>
          <w:szCs w:val="28"/>
        </w:rPr>
      </w:pPr>
      <w:r w:rsidRPr="00250A3D">
        <w:rPr>
          <w:rFonts w:ascii="Times New Roman" w:hAnsi="Times New Roman" w:cs="Times New Roman"/>
          <w:sz w:val="28"/>
          <w:szCs w:val="28"/>
        </w:rPr>
        <w:t>Заявление</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7A4932">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 xml:space="preserve">Прошу предоставить информацию об очередности в Книге учета граждан, нуждающихся в жилых помещениях по договору социального найма </w:t>
      </w:r>
      <w:r w:rsidR="00320CC1">
        <w:rPr>
          <w:rFonts w:ascii="Times New Roman" w:hAnsi="Times New Roman" w:cs="Times New Roman"/>
          <w:sz w:val="28"/>
          <w:szCs w:val="28"/>
        </w:rPr>
        <w:t>Карачаевского городского округа</w:t>
      </w:r>
      <w:r w:rsidRPr="00250A3D">
        <w:rPr>
          <w:rFonts w:ascii="Times New Roman" w:hAnsi="Times New Roman" w:cs="Times New Roman"/>
          <w:sz w:val="28"/>
          <w:szCs w:val="28"/>
        </w:rPr>
        <w:t xml:space="preserve"> ____________________________________</w:t>
      </w:r>
      <w:r w:rsidR="00CA1EEC">
        <w:rPr>
          <w:rFonts w:ascii="Times New Roman" w:hAnsi="Times New Roman" w:cs="Times New Roman"/>
          <w:sz w:val="28"/>
          <w:szCs w:val="28"/>
        </w:rPr>
        <w:t>______________________________</w:t>
      </w: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(Ф.И.О. полностью)</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Моя семья состоит из ____ человек, из них:</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(с обязательным указанием родства, даты рождения)</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1. ________________________________________________________________;</w:t>
      </w: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2. ________________________________________________________________;</w:t>
      </w: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3.________________________________________________________________;</w:t>
      </w: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4. ________________________________________________________________;</w:t>
      </w: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5. ________________________________________________________________</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proofErr w:type="gramStart"/>
      <w:r w:rsidRPr="00250A3D">
        <w:rPr>
          <w:rFonts w:ascii="Times New Roman" w:hAnsi="Times New Roman" w:cs="Times New Roman"/>
          <w:sz w:val="28"/>
          <w:szCs w:val="28"/>
        </w:rPr>
        <w:t>Согласен</w:t>
      </w:r>
      <w:proofErr w:type="gramEnd"/>
      <w:r w:rsidRPr="00250A3D">
        <w:rPr>
          <w:rFonts w:ascii="Times New Roman" w:hAnsi="Times New Roman" w:cs="Times New Roman"/>
          <w:sz w:val="28"/>
          <w:szCs w:val="28"/>
        </w:rPr>
        <w:t xml:space="preserve"> на обработку и использование указанных мною персональных данных.</w:t>
      </w: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p>
    <w:p w:rsidR="00250A3D"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_____________                                           _____________         /         Ф.И.О /</w:t>
      </w:r>
    </w:p>
    <w:p w:rsidR="00250A3D" w:rsidRPr="00250A3D" w:rsidRDefault="00250A3D" w:rsidP="00250A3D">
      <w:pPr>
        <w:spacing w:after="0" w:line="240" w:lineRule="auto"/>
        <w:rPr>
          <w:rFonts w:ascii="Times New Roman" w:hAnsi="Times New Roman" w:cs="Times New Roman"/>
          <w:sz w:val="28"/>
          <w:szCs w:val="28"/>
        </w:rPr>
      </w:pPr>
    </w:p>
    <w:p w:rsidR="00ED7AA1" w:rsidRPr="00250A3D" w:rsidRDefault="00250A3D" w:rsidP="00250A3D">
      <w:pPr>
        <w:spacing w:after="0" w:line="240" w:lineRule="auto"/>
        <w:rPr>
          <w:rFonts w:ascii="Times New Roman" w:hAnsi="Times New Roman" w:cs="Times New Roman"/>
          <w:sz w:val="28"/>
          <w:szCs w:val="28"/>
        </w:rPr>
      </w:pPr>
      <w:r w:rsidRPr="00250A3D">
        <w:rPr>
          <w:rFonts w:ascii="Times New Roman" w:hAnsi="Times New Roman" w:cs="Times New Roman"/>
          <w:sz w:val="28"/>
          <w:szCs w:val="28"/>
        </w:rPr>
        <w:t>дата                                                           подпись</w:t>
      </w:r>
    </w:p>
    <w:sectPr w:rsidR="00ED7AA1" w:rsidRPr="00250A3D" w:rsidSect="003E4E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80C"/>
    <w:multiLevelType w:val="multilevel"/>
    <w:tmpl w:val="FB7E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50D3F"/>
    <w:multiLevelType w:val="multilevel"/>
    <w:tmpl w:val="E26497BC"/>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2">
    <w:nsid w:val="29B11A5B"/>
    <w:multiLevelType w:val="hybridMultilevel"/>
    <w:tmpl w:val="D47E99A0"/>
    <w:lvl w:ilvl="0" w:tplc="A0429268">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0F5FD3"/>
    <w:multiLevelType w:val="multilevel"/>
    <w:tmpl w:val="D80847E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7E8A466A"/>
    <w:multiLevelType w:val="hybridMultilevel"/>
    <w:tmpl w:val="191240A4"/>
    <w:lvl w:ilvl="0" w:tplc="A04292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A3D"/>
    <w:rsid w:val="00003433"/>
    <w:rsid w:val="00030EA8"/>
    <w:rsid w:val="00085253"/>
    <w:rsid w:val="00087418"/>
    <w:rsid w:val="000B1200"/>
    <w:rsid w:val="000D2D8E"/>
    <w:rsid w:val="000F144E"/>
    <w:rsid w:val="00157D05"/>
    <w:rsid w:val="00174930"/>
    <w:rsid w:val="001A61B7"/>
    <w:rsid w:val="001A7BD5"/>
    <w:rsid w:val="001D272B"/>
    <w:rsid w:val="001E5057"/>
    <w:rsid w:val="00250A3D"/>
    <w:rsid w:val="0025765A"/>
    <w:rsid w:val="00264EF9"/>
    <w:rsid w:val="002B2D83"/>
    <w:rsid w:val="002F27B9"/>
    <w:rsid w:val="00320CC1"/>
    <w:rsid w:val="00376C5B"/>
    <w:rsid w:val="00384490"/>
    <w:rsid w:val="0039348B"/>
    <w:rsid w:val="003B5E10"/>
    <w:rsid w:val="003C7729"/>
    <w:rsid w:val="003E215B"/>
    <w:rsid w:val="003E4EAD"/>
    <w:rsid w:val="00445510"/>
    <w:rsid w:val="004C49BF"/>
    <w:rsid w:val="004D05ED"/>
    <w:rsid w:val="004E029A"/>
    <w:rsid w:val="004F1890"/>
    <w:rsid w:val="00512004"/>
    <w:rsid w:val="005135BE"/>
    <w:rsid w:val="00515FC4"/>
    <w:rsid w:val="00553F9D"/>
    <w:rsid w:val="005847D7"/>
    <w:rsid w:val="00590E9E"/>
    <w:rsid w:val="005B2B48"/>
    <w:rsid w:val="005C0BE9"/>
    <w:rsid w:val="005C4366"/>
    <w:rsid w:val="005D707E"/>
    <w:rsid w:val="006342B8"/>
    <w:rsid w:val="00641E8C"/>
    <w:rsid w:val="00682C0E"/>
    <w:rsid w:val="006903DA"/>
    <w:rsid w:val="006B454D"/>
    <w:rsid w:val="006C7A5C"/>
    <w:rsid w:val="006D0468"/>
    <w:rsid w:val="0073518D"/>
    <w:rsid w:val="007473F3"/>
    <w:rsid w:val="00750F9C"/>
    <w:rsid w:val="00752FB9"/>
    <w:rsid w:val="007538DA"/>
    <w:rsid w:val="00753D18"/>
    <w:rsid w:val="00756987"/>
    <w:rsid w:val="00770998"/>
    <w:rsid w:val="007756AB"/>
    <w:rsid w:val="007866EB"/>
    <w:rsid w:val="0078795E"/>
    <w:rsid w:val="0079322D"/>
    <w:rsid w:val="007A4932"/>
    <w:rsid w:val="007D4476"/>
    <w:rsid w:val="007D5BD4"/>
    <w:rsid w:val="00821A81"/>
    <w:rsid w:val="00833CB7"/>
    <w:rsid w:val="00840334"/>
    <w:rsid w:val="0086434C"/>
    <w:rsid w:val="008657B4"/>
    <w:rsid w:val="00886704"/>
    <w:rsid w:val="008A1FE6"/>
    <w:rsid w:val="008A695A"/>
    <w:rsid w:val="008B2C8F"/>
    <w:rsid w:val="008D2CD5"/>
    <w:rsid w:val="008D4F6C"/>
    <w:rsid w:val="008E2F63"/>
    <w:rsid w:val="008F34D6"/>
    <w:rsid w:val="00923F1B"/>
    <w:rsid w:val="009556AC"/>
    <w:rsid w:val="00994D17"/>
    <w:rsid w:val="009A1111"/>
    <w:rsid w:val="009A1E3C"/>
    <w:rsid w:val="009B298D"/>
    <w:rsid w:val="00A33264"/>
    <w:rsid w:val="00A52425"/>
    <w:rsid w:val="00A62968"/>
    <w:rsid w:val="00A67422"/>
    <w:rsid w:val="00AD14F9"/>
    <w:rsid w:val="00B0434F"/>
    <w:rsid w:val="00B04BD3"/>
    <w:rsid w:val="00B30FD0"/>
    <w:rsid w:val="00B540E2"/>
    <w:rsid w:val="00B61B6D"/>
    <w:rsid w:val="00B7034D"/>
    <w:rsid w:val="00B70D5A"/>
    <w:rsid w:val="00B76147"/>
    <w:rsid w:val="00BC03EC"/>
    <w:rsid w:val="00BF7B9D"/>
    <w:rsid w:val="00C070FE"/>
    <w:rsid w:val="00C35E27"/>
    <w:rsid w:val="00C6404F"/>
    <w:rsid w:val="00CA1EEC"/>
    <w:rsid w:val="00CB55E6"/>
    <w:rsid w:val="00D03A6A"/>
    <w:rsid w:val="00D445DA"/>
    <w:rsid w:val="00D61953"/>
    <w:rsid w:val="00D9755B"/>
    <w:rsid w:val="00DC153C"/>
    <w:rsid w:val="00E0273B"/>
    <w:rsid w:val="00E119C6"/>
    <w:rsid w:val="00E256E6"/>
    <w:rsid w:val="00E276D0"/>
    <w:rsid w:val="00E312E4"/>
    <w:rsid w:val="00E52486"/>
    <w:rsid w:val="00E543DB"/>
    <w:rsid w:val="00E55BE0"/>
    <w:rsid w:val="00E83A74"/>
    <w:rsid w:val="00ED7AA1"/>
    <w:rsid w:val="00ED7B65"/>
    <w:rsid w:val="00EE2CF1"/>
    <w:rsid w:val="00EF3120"/>
    <w:rsid w:val="00F20BED"/>
    <w:rsid w:val="00F452B7"/>
    <w:rsid w:val="00F7201D"/>
    <w:rsid w:val="00F742C8"/>
    <w:rsid w:val="00FB1CED"/>
    <w:rsid w:val="00FB2428"/>
    <w:rsid w:val="00FC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6AB"/>
    <w:rPr>
      <w:rFonts w:ascii="Tahoma" w:hAnsi="Tahoma" w:cs="Tahoma"/>
      <w:sz w:val="16"/>
      <w:szCs w:val="16"/>
    </w:rPr>
  </w:style>
  <w:style w:type="character" w:customStyle="1" w:styleId="a5">
    <w:name w:val="Гипертекстовая ссылка"/>
    <w:basedOn w:val="a0"/>
    <w:uiPriority w:val="99"/>
    <w:rsid w:val="005847D7"/>
    <w:rPr>
      <w:b/>
      <w:bCs/>
      <w:color w:val="008000"/>
      <w:szCs w:val="20"/>
      <w:u w:val="single"/>
    </w:rPr>
  </w:style>
  <w:style w:type="paragraph" w:styleId="a6">
    <w:name w:val="Normal (Web)"/>
    <w:basedOn w:val="a"/>
    <w:rsid w:val="005847D7"/>
    <w:pPr>
      <w:suppressAutoHyphens/>
      <w:spacing w:before="100" w:after="119" w:line="240" w:lineRule="auto"/>
    </w:pPr>
    <w:rPr>
      <w:rFonts w:ascii="Times New Roman" w:eastAsia="Times New Roman" w:hAnsi="Times New Roman" w:cs="Times New Roman"/>
      <w:sz w:val="24"/>
      <w:szCs w:val="24"/>
      <w:lang w:eastAsia="ar-SA"/>
    </w:rPr>
  </w:style>
  <w:style w:type="character" w:customStyle="1" w:styleId="num">
    <w:name w:val="num"/>
    <w:basedOn w:val="a0"/>
    <w:rsid w:val="00BC03EC"/>
  </w:style>
  <w:style w:type="paragraph" w:customStyle="1" w:styleId="msonormalcxspmiddle">
    <w:name w:val="msonormalcxspmiddle"/>
    <w:basedOn w:val="a"/>
    <w:semiHidden/>
    <w:rsid w:val="00864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A62968"/>
    <w:pPr>
      <w:ind w:left="720"/>
      <w:contextualSpacing/>
    </w:pPr>
  </w:style>
  <w:style w:type="character" w:styleId="a8">
    <w:name w:val="Hyperlink"/>
    <w:basedOn w:val="a0"/>
    <w:rsid w:val="00756987"/>
    <w:rPr>
      <w:color w:val="0000FF"/>
      <w:u w:val="single"/>
    </w:rPr>
  </w:style>
  <w:style w:type="paragraph" w:customStyle="1" w:styleId="msonormalcxspmiddlecxspmiddle">
    <w:name w:val="msonormalcxspmiddlecxspmiddle"/>
    <w:basedOn w:val="a"/>
    <w:rsid w:val="00756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basedOn w:val="a"/>
    <w:next w:val="a"/>
    <w:link w:val="aa"/>
    <w:uiPriority w:val="99"/>
    <w:qFormat/>
    <w:rsid w:val="00641E8C"/>
    <w:pPr>
      <w:spacing w:before="100" w:after="60" w:line="240" w:lineRule="auto"/>
      <w:jc w:val="center"/>
      <w:outlineLvl w:val="1"/>
    </w:pPr>
    <w:rPr>
      <w:rFonts w:ascii="Cambria" w:eastAsia="Calibri" w:hAnsi="Cambria" w:cs="Times New Roman"/>
      <w:sz w:val="24"/>
      <w:szCs w:val="20"/>
      <w:lang w:eastAsia="ru-RU"/>
    </w:rPr>
  </w:style>
  <w:style w:type="character" w:customStyle="1" w:styleId="aa">
    <w:name w:val="Подзаголовок Знак"/>
    <w:basedOn w:val="a0"/>
    <w:link w:val="a9"/>
    <w:uiPriority w:val="99"/>
    <w:rsid w:val="00641E8C"/>
    <w:rPr>
      <w:rFonts w:ascii="Cambria" w:eastAsia="Calibri" w:hAnsi="Cambria" w:cs="Times New Roman"/>
      <w:sz w:val="24"/>
      <w:szCs w:val="20"/>
      <w:lang w:eastAsia="ru-RU"/>
    </w:rPr>
  </w:style>
  <w:style w:type="paragraph" w:styleId="ab">
    <w:name w:val="Body Text Indent"/>
    <w:basedOn w:val="a"/>
    <w:link w:val="ac"/>
    <w:rsid w:val="007D447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7D4476"/>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7D44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D4476"/>
    <w:rPr>
      <w:rFonts w:ascii="Arial" w:eastAsia="Times New Roman" w:hAnsi="Arial" w:cs="Arial"/>
      <w:sz w:val="20"/>
      <w:szCs w:val="20"/>
      <w:lang w:eastAsia="ru-RU"/>
    </w:rPr>
  </w:style>
  <w:style w:type="paragraph" w:customStyle="1" w:styleId="ad">
    <w:name w:val="МУ Обычный стиль"/>
    <w:basedOn w:val="a"/>
    <w:autoRedefine/>
    <w:uiPriority w:val="99"/>
    <w:rsid w:val="005B2B48"/>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3E4EAD"/>
    <w:pPr>
      <w:spacing w:after="120"/>
    </w:pPr>
    <w:rPr>
      <w:sz w:val="16"/>
      <w:szCs w:val="16"/>
    </w:rPr>
  </w:style>
  <w:style w:type="character" w:customStyle="1" w:styleId="30">
    <w:name w:val="Основной текст 3 Знак"/>
    <w:basedOn w:val="a0"/>
    <w:link w:val="3"/>
    <w:uiPriority w:val="99"/>
    <w:semiHidden/>
    <w:rsid w:val="003E4EAD"/>
    <w:rPr>
      <w:sz w:val="16"/>
      <w:szCs w:val="16"/>
    </w:rPr>
  </w:style>
  <w:style w:type="paragraph" w:styleId="2">
    <w:name w:val="Body Text 2"/>
    <w:basedOn w:val="a"/>
    <w:link w:val="20"/>
    <w:uiPriority w:val="99"/>
    <w:semiHidden/>
    <w:unhideWhenUsed/>
    <w:rsid w:val="003E4EAD"/>
    <w:pPr>
      <w:spacing w:after="120" w:line="480" w:lineRule="auto"/>
    </w:pPr>
  </w:style>
  <w:style w:type="character" w:customStyle="1" w:styleId="20">
    <w:name w:val="Основной текст 2 Знак"/>
    <w:basedOn w:val="a0"/>
    <w:link w:val="2"/>
    <w:uiPriority w:val="99"/>
    <w:semiHidden/>
    <w:rsid w:val="003E4EAD"/>
  </w:style>
  <w:style w:type="paragraph" w:customStyle="1" w:styleId="ConsPlusNonformat">
    <w:name w:val="ConsPlusNonformat"/>
    <w:rsid w:val="003E4E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basedOn w:val="a0"/>
    <w:uiPriority w:val="22"/>
    <w:qFormat/>
    <w:rsid w:val="003E4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113595">
      <w:bodyDiv w:val="1"/>
      <w:marLeft w:val="0"/>
      <w:marRight w:val="0"/>
      <w:marTop w:val="0"/>
      <w:marBottom w:val="0"/>
      <w:divBdr>
        <w:top w:val="none" w:sz="0" w:space="0" w:color="auto"/>
        <w:left w:val="none" w:sz="0" w:space="0" w:color="auto"/>
        <w:bottom w:val="none" w:sz="0" w:space="0" w:color="auto"/>
        <w:right w:val="none" w:sz="0" w:space="0" w:color="auto"/>
      </w:divBdr>
    </w:div>
    <w:div w:id="1259097275">
      <w:bodyDiv w:val="1"/>
      <w:marLeft w:val="0"/>
      <w:marRight w:val="0"/>
      <w:marTop w:val="0"/>
      <w:marBottom w:val="0"/>
      <w:divBdr>
        <w:top w:val="none" w:sz="0" w:space="0" w:color="auto"/>
        <w:left w:val="none" w:sz="0" w:space="0" w:color="auto"/>
        <w:bottom w:val="none" w:sz="0" w:space="0" w:color="auto"/>
        <w:right w:val="none" w:sz="0" w:space="0" w:color="auto"/>
      </w:divBdr>
    </w:div>
    <w:div w:id="18664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theme" Target="theme/theme1.xml"/><Relationship Id="rId5" Type="http://schemas.openxmlformats.org/officeDocument/2006/relationships/hyperlink" Target="mailto:econ-2010@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Радима</dc:creator>
  <cp:keywords/>
  <dc:description/>
  <cp:lastModifiedBy>RADIMA</cp:lastModifiedBy>
  <cp:revision>10</cp:revision>
  <cp:lastPrinted>2012-09-27T06:57:00Z</cp:lastPrinted>
  <dcterms:created xsi:type="dcterms:W3CDTF">2013-04-02T13:43:00Z</dcterms:created>
  <dcterms:modified xsi:type="dcterms:W3CDTF">2013-04-05T14:21:00Z</dcterms:modified>
</cp:coreProperties>
</file>