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42" w:rsidRDefault="00604342" w:rsidP="00C04A09">
      <w:pPr>
        <w:pStyle w:val="Title"/>
        <w:jc w:val="right"/>
      </w:pPr>
      <w:r>
        <w:t xml:space="preserve">                                                                                                                                                                              ПРОЕКТ</w:t>
      </w:r>
    </w:p>
    <w:p w:rsidR="00604342" w:rsidRDefault="00604342" w:rsidP="00C04A09">
      <w:pPr>
        <w:pStyle w:val="Title"/>
        <w:jc w:val="right"/>
      </w:pPr>
    </w:p>
    <w:p w:rsidR="00604342" w:rsidRDefault="00604342" w:rsidP="00C04A09">
      <w:pPr>
        <w:pStyle w:val="Title"/>
        <w:jc w:val="right"/>
      </w:pPr>
    </w:p>
    <w:p w:rsidR="00604342" w:rsidRPr="00F14FD5" w:rsidRDefault="00604342" w:rsidP="00C04A09">
      <w:pPr>
        <w:pStyle w:val="Title"/>
        <w:jc w:val="right"/>
      </w:pPr>
    </w:p>
    <w:p w:rsidR="00604342" w:rsidRPr="00C04A09" w:rsidRDefault="00604342" w:rsidP="00C04A09">
      <w:pPr>
        <w:pStyle w:val="Title"/>
        <w:tabs>
          <w:tab w:val="left" w:pos="8080"/>
        </w:tabs>
        <w:rPr>
          <w:sz w:val="24"/>
          <w:szCs w:val="24"/>
        </w:rPr>
      </w:pPr>
      <w:r w:rsidRPr="00C04A09">
        <w:rPr>
          <w:sz w:val="24"/>
          <w:szCs w:val="24"/>
        </w:rPr>
        <w:t>РОССИЙСКАЯ  ФЕДЕРАЦИЯ</w:t>
      </w:r>
    </w:p>
    <w:p w:rsidR="00604342" w:rsidRPr="00C04A09" w:rsidRDefault="00604342" w:rsidP="00C04A09">
      <w:pPr>
        <w:jc w:val="center"/>
        <w:rPr>
          <w:b/>
          <w:sz w:val="24"/>
          <w:szCs w:val="24"/>
        </w:rPr>
      </w:pPr>
      <w:r w:rsidRPr="00C04A09">
        <w:rPr>
          <w:b/>
          <w:sz w:val="24"/>
          <w:szCs w:val="24"/>
        </w:rPr>
        <w:t>КАРАЧАЕВО-ЧЕРКЕССКАЯ РЕСПУБЛИКА</w:t>
      </w:r>
    </w:p>
    <w:p w:rsidR="00604342" w:rsidRPr="00C04A09" w:rsidRDefault="00604342" w:rsidP="00C04A09">
      <w:pPr>
        <w:jc w:val="center"/>
        <w:rPr>
          <w:b/>
          <w:sz w:val="24"/>
          <w:szCs w:val="24"/>
        </w:rPr>
      </w:pPr>
      <w:r w:rsidRPr="00C04A09">
        <w:rPr>
          <w:b/>
          <w:sz w:val="24"/>
          <w:szCs w:val="24"/>
        </w:rPr>
        <w:t>АДМИНИСТРАЦИЯ КАРАЧАЕВСКОГО ГОРОДСКОГО ОКРУГА</w:t>
      </w:r>
    </w:p>
    <w:p w:rsidR="00604342" w:rsidRPr="0056356D" w:rsidRDefault="00604342" w:rsidP="00C04A09">
      <w:pPr>
        <w:rPr>
          <w:b/>
          <w:sz w:val="24"/>
          <w:szCs w:val="24"/>
        </w:rPr>
      </w:pPr>
    </w:p>
    <w:p w:rsidR="00604342" w:rsidRPr="0056356D" w:rsidRDefault="00604342" w:rsidP="00144929">
      <w:pPr>
        <w:jc w:val="center"/>
        <w:rPr>
          <w:b/>
          <w:sz w:val="24"/>
          <w:szCs w:val="24"/>
        </w:rPr>
      </w:pPr>
      <w:r w:rsidRPr="0056356D">
        <w:rPr>
          <w:b/>
          <w:sz w:val="24"/>
          <w:szCs w:val="24"/>
        </w:rPr>
        <w:t>ПОСТАНОВЛЕНИЕ</w:t>
      </w:r>
    </w:p>
    <w:p w:rsidR="00604342" w:rsidRDefault="00604342" w:rsidP="00144929">
      <w:pPr>
        <w:jc w:val="center"/>
        <w:rPr>
          <w:sz w:val="24"/>
          <w:szCs w:val="24"/>
        </w:rPr>
      </w:pPr>
    </w:p>
    <w:p w:rsidR="00604342" w:rsidRPr="0056356D" w:rsidRDefault="00604342" w:rsidP="00144929">
      <w:pPr>
        <w:jc w:val="center"/>
        <w:rPr>
          <w:sz w:val="24"/>
          <w:szCs w:val="24"/>
        </w:rPr>
      </w:pPr>
    </w:p>
    <w:p w:rsidR="00604342" w:rsidRDefault="00604342" w:rsidP="00144929">
      <w:pPr>
        <w:jc w:val="both"/>
        <w:rPr>
          <w:sz w:val="28"/>
        </w:rPr>
      </w:pPr>
      <w:r>
        <w:rPr>
          <w:sz w:val="28"/>
        </w:rPr>
        <w:t>_________201</w:t>
      </w:r>
      <w:r w:rsidRPr="00745639">
        <w:rPr>
          <w:sz w:val="28"/>
        </w:rPr>
        <w:t>3</w:t>
      </w:r>
      <w:r>
        <w:rPr>
          <w:sz w:val="28"/>
        </w:rPr>
        <w:t xml:space="preserve">             </w:t>
      </w:r>
      <w:r>
        <w:rPr>
          <w:sz w:val="28"/>
        </w:rPr>
        <w:tab/>
      </w:r>
      <w:r>
        <w:rPr>
          <w:sz w:val="28"/>
        </w:rPr>
        <w:tab/>
        <w:t xml:space="preserve">        г. Карачаевск                                      №  ____</w:t>
      </w:r>
    </w:p>
    <w:p w:rsidR="00604342" w:rsidRDefault="00604342" w:rsidP="00144929">
      <w:pPr>
        <w:pStyle w:val="Title"/>
        <w:jc w:val="both"/>
        <w:rPr>
          <w:b w:val="0"/>
          <w:sz w:val="28"/>
          <w:szCs w:val="28"/>
        </w:rPr>
      </w:pPr>
    </w:p>
    <w:p w:rsidR="00604342" w:rsidRPr="00292726" w:rsidRDefault="00604342" w:rsidP="00144929">
      <w:pPr>
        <w:pStyle w:val="Title"/>
        <w:jc w:val="both"/>
        <w:rPr>
          <w:b w:val="0"/>
          <w:sz w:val="28"/>
          <w:szCs w:val="28"/>
        </w:rPr>
      </w:pPr>
    </w:p>
    <w:p w:rsidR="00604342" w:rsidRPr="00517A02" w:rsidRDefault="00604342" w:rsidP="00C04A09">
      <w:pPr>
        <w:pStyle w:val="ConsPlusTitle"/>
        <w:widowControl/>
        <w:jc w:val="center"/>
        <w:rPr>
          <w:b w:val="0"/>
          <w:bCs w:val="0"/>
          <w:sz w:val="28"/>
          <w:szCs w:val="28"/>
        </w:rPr>
      </w:pPr>
      <w:r w:rsidRPr="00517A02">
        <w:rPr>
          <w:b w:val="0"/>
          <w:bCs w:val="0"/>
          <w:sz w:val="28"/>
          <w:szCs w:val="28"/>
        </w:rPr>
        <w:t>Об утверждении Административного регламента</w:t>
      </w:r>
    </w:p>
    <w:p w:rsidR="00604342" w:rsidRPr="00517A02" w:rsidRDefault="00604342" w:rsidP="00517A02">
      <w:pPr>
        <w:jc w:val="center"/>
        <w:rPr>
          <w:sz w:val="28"/>
          <w:szCs w:val="28"/>
        </w:rPr>
      </w:pPr>
      <w:r w:rsidRPr="00517A02">
        <w:rPr>
          <w:sz w:val="28"/>
          <w:szCs w:val="28"/>
        </w:rPr>
        <w:t>предоставления муниципальной услуги «</w:t>
      </w:r>
      <w:r>
        <w:rPr>
          <w:sz w:val="28"/>
          <w:szCs w:val="28"/>
        </w:rPr>
        <w:t>Предоставление в собственность земельных участков, находящихся в муниципальной собственности (земельных участков, государственная собственность на которые не разграничена) на возмездной основе</w:t>
      </w:r>
      <w:r w:rsidRPr="00517A02">
        <w:rPr>
          <w:sz w:val="28"/>
          <w:szCs w:val="28"/>
        </w:rPr>
        <w:t>»</w:t>
      </w:r>
    </w:p>
    <w:p w:rsidR="00604342" w:rsidRPr="00292726" w:rsidRDefault="00604342" w:rsidP="00C04A09">
      <w:pPr>
        <w:autoSpaceDE w:val="0"/>
        <w:autoSpaceDN w:val="0"/>
        <w:adjustRightInd w:val="0"/>
        <w:ind w:firstLine="540"/>
        <w:jc w:val="both"/>
        <w:rPr>
          <w:sz w:val="28"/>
          <w:szCs w:val="28"/>
        </w:rPr>
      </w:pPr>
    </w:p>
    <w:p w:rsidR="00604342" w:rsidRDefault="00604342" w:rsidP="004712CE">
      <w:pPr>
        <w:pStyle w:val="ConsPlusNormal"/>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Карачаевского городского округа, Постановлением Администрации Карачаевского городского округа от 16.11.2011г. № 1881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w:t>
      </w:r>
    </w:p>
    <w:p w:rsidR="00604342" w:rsidRDefault="00604342" w:rsidP="004712CE">
      <w:pPr>
        <w:pStyle w:val="ConsPlusNormal"/>
        <w:ind w:firstLine="709"/>
        <w:jc w:val="both"/>
        <w:rPr>
          <w:rFonts w:ascii="Times New Roman" w:hAnsi="Times New Roman"/>
          <w:sz w:val="28"/>
          <w:szCs w:val="28"/>
        </w:rPr>
      </w:pPr>
    </w:p>
    <w:p w:rsidR="00604342" w:rsidRDefault="00604342" w:rsidP="00694E41">
      <w:pPr>
        <w:pStyle w:val="ConsPlusNormal"/>
        <w:ind w:firstLine="709"/>
        <w:jc w:val="both"/>
        <w:rPr>
          <w:rFonts w:ascii="Times New Roman" w:hAnsi="Times New Roman"/>
          <w:sz w:val="28"/>
          <w:szCs w:val="28"/>
        </w:rPr>
      </w:pPr>
      <w:r w:rsidRPr="00694E41">
        <w:rPr>
          <w:rFonts w:ascii="Times New Roman" w:hAnsi="Times New Roman"/>
          <w:sz w:val="28"/>
          <w:szCs w:val="28"/>
        </w:rPr>
        <w:t>ПОСТАНОВЛЯЮ:</w:t>
      </w:r>
    </w:p>
    <w:p w:rsidR="00604342" w:rsidRPr="00694E41" w:rsidRDefault="00604342" w:rsidP="00694E41">
      <w:pPr>
        <w:pStyle w:val="ConsPlusNormal"/>
        <w:ind w:firstLine="709"/>
        <w:jc w:val="both"/>
        <w:rPr>
          <w:rFonts w:ascii="Times New Roman" w:hAnsi="Times New Roman"/>
          <w:sz w:val="28"/>
          <w:szCs w:val="28"/>
        </w:rPr>
      </w:pPr>
    </w:p>
    <w:p w:rsidR="00604342" w:rsidRPr="00292726" w:rsidRDefault="00604342" w:rsidP="00C04A09">
      <w:pPr>
        <w:ind w:firstLine="709"/>
        <w:jc w:val="both"/>
        <w:rPr>
          <w:sz w:val="28"/>
          <w:szCs w:val="28"/>
        </w:rPr>
      </w:pPr>
      <w:r w:rsidRPr="00292726">
        <w:rPr>
          <w:sz w:val="28"/>
          <w:szCs w:val="28"/>
        </w:rPr>
        <w:t xml:space="preserve">1. Утвердить Административный регламент </w:t>
      </w:r>
      <w:r w:rsidRPr="009431EB">
        <w:rPr>
          <w:sz w:val="28"/>
          <w:szCs w:val="28"/>
        </w:rPr>
        <w:t>предоставления муниципальной услуги</w:t>
      </w:r>
      <w:r>
        <w:rPr>
          <w:sz w:val="28"/>
          <w:szCs w:val="28"/>
        </w:rPr>
        <w:t xml:space="preserve"> </w:t>
      </w:r>
      <w:r w:rsidRPr="00517A02">
        <w:rPr>
          <w:sz w:val="28"/>
          <w:szCs w:val="28"/>
        </w:rPr>
        <w:t>«</w:t>
      </w:r>
      <w:r>
        <w:rPr>
          <w:sz w:val="28"/>
          <w:szCs w:val="28"/>
        </w:rPr>
        <w:t>Предоставление в собственность земельных участков, находящихся в муниципальной собственности (земельных участков, государственная собственность на которые не разграничена) на возмездной основе</w:t>
      </w:r>
      <w:r w:rsidRPr="00517A02">
        <w:rPr>
          <w:sz w:val="28"/>
          <w:szCs w:val="28"/>
        </w:rPr>
        <w:t>»</w:t>
      </w:r>
      <w:r w:rsidRPr="009431EB">
        <w:rPr>
          <w:sz w:val="28"/>
          <w:szCs w:val="28"/>
        </w:rPr>
        <w:t xml:space="preserve"> </w:t>
      </w:r>
      <w:r>
        <w:rPr>
          <w:sz w:val="28"/>
          <w:szCs w:val="28"/>
        </w:rPr>
        <w:t>согласно Приложению.</w:t>
      </w:r>
    </w:p>
    <w:p w:rsidR="00604342" w:rsidRPr="005D7FDF" w:rsidRDefault="00604342" w:rsidP="00745639">
      <w:pPr>
        <w:pStyle w:val="ConsPlusNonformat"/>
        <w:ind w:firstLine="708"/>
        <w:jc w:val="both"/>
        <w:rPr>
          <w:rFonts w:ascii="Times New Roman" w:hAnsi="Times New Roman" w:cs="Times New Roman"/>
          <w:sz w:val="28"/>
          <w:szCs w:val="28"/>
        </w:rPr>
      </w:pPr>
      <w:r w:rsidRPr="005D7FDF">
        <w:rPr>
          <w:rFonts w:ascii="Times New Roman" w:hAnsi="Times New Roman" w:cs="Times New Roman"/>
          <w:sz w:val="28"/>
          <w:szCs w:val="28"/>
        </w:rPr>
        <w:t xml:space="preserve">2. </w:t>
      </w:r>
      <w:r w:rsidRPr="00E27CC2">
        <w:rPr>
          <w:rFonts w:ascii="Times New Roman" w:hAnsi="Times New Roman" w:cs="Times New Roman"/>
          <w:sz w:val="28"/>
          <w:szCs w:val="28"/>
        </w:rPr>
        <w:t>Контроль за выполнением настоящего постановления возложить на заместителя Мэра Карачаевского городского округа</w:t>
      </w:r>
      <w:r>
        <w:rPr>
          <w:rFonts w:ascii="Times New Roman" w:hAnsi="Times New Roman" w:cs="Times New Roman"/>
          <w:sz w:val="28"/>
          <w:szCs w:val="28"/>
        </w:rPr>
        <w:t>.</w:t>
      </w:r>
      <w:r w:rsidRPr="005D7FDF">
        <w:rPr>
          <w:rFonts w:ascii="Times New Roman" w:hAnsi="Times New Roman" w:cs="Times New Roman"/>
          <w:sz w:val="28"/>
          <w:szCs w:val="28"/>
        </w:rPr>
        <w:t xml:space="preserve"> </w:t>
      </w:r>
    </w:p>
    <w:p w:rsidR="00604342" w:rsidRPr="00CC50A9" w:rsidRDefault="00604342" w:rsidP="00745639">
      <w:pPr>
        <w:pStyle w:val="ConsPlusNonformat"/>
        <w:tabs>
          <w:tab w:val="left" w:pos="709"/>
        </w:tabs>
        <w:ind w:firstLine="709"/>
        <w:jc w:val="both"/>
        <w:rPr>
          <w:rFonts w:ascii="Times New Roman" w:hAnsi="Times New Roman" w:cs="Times New Roman"/>
          <w:sz w:val="28"/>
          <w:szCs w:val="28"/>
          <w:u w:val="single"/>
        </w:rPr>
      </w:pPr>
      <w:r w:rsidRPr="005D7FDF">
        <w:rPr>
          <w:rFonts w:ascii="Times New Roman" w:hAnsi="Times New Roman" w:cs="Times New Roman"/>
          <w:sz w:val="28"/>
          <w:szCs w:val="28"/>
        </w:rPr>
        <w:t xml:space="preserve">3. </w:t>
      </w:r>
      <w:r>
        <w:rPr>
          <w:rFonts w:ascii="Times New Roman" w:hAnsi="Times New Roman" w:cs="Times New Roman"/>
          <w:sz w:val="28"/>
          <w:szCs w:val="28"/>
        </w:rPr>
        <w:t xml:space="preserve">Обнародовать настоящее постановление путем размещения на информационном стенде в здании Администрации Карачаевского городского округа (г. Карачаевск, ул. Чкалова, 1-а) и разместить на официальном сайте Карачаевского городского округа в сети Интернет </w:t>
      </w:r>
      <w:r w:rsidRPr="00CC50A9">
        <w:rPr>
          <w:rFonts w:ascii="Times New Roman" w:hAnsi="Times New Roman" w:cs="Times New Roman"/>
          <w:sz w:val="28"/>
          <w:szCs w:val="28"/>
          <w:u w:val="single"/>
        </w:rPr>
        <w:t>(</w:t>
      </w:r>
      <w:hyperlink r:id="rId7" w:history="1">
        <w:r w:rsidRPr="00CC50A9">
          <w:rPr>
            <w:rFonts w:ascii="Times New Roman" w:hAnsi="Times New Roman" w:cs="Times New Roman"/>
            <w:sz w:val="28"/>
            <w:szCs w:val="28"/>
            <w:u w:val="single"/>
          </w:rPr>
          <w:t>www.karachaevsk.info</w:t>
        </w:r>
      </w:hyperlink>
      <w:r w:rsidRPr="00CC50A9">
        <w:rPr>
          <w:rFonts w:ascii="Times New Roman" w:hAnsi="Times New Roman" w:cs="Times New Roman"/>
          <w:sz w:val="28"/>
          <w:szCs w:val="28"/>
          <w:u w:val="single"/>
        </w:rPr>
        <w:t>).</w:t>
      </w:r>
    </w:p>
    <w:p w:rsidR="00604342" w:rsidRDefault="00604342" w:rsidP="00745639">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обнародования.</w:t>
      </w:r>
    </w:p>
    <w:p w:rsidR="00604342" w:rsidRDefault="00604342" w:rsidP="00C04A09">
      <w:pPr>
        <w:pStyle w:val="Title"/>
        <w:ind w:firstLine="540"/>
        <w:jc w:val="both"/>
        <w:rPr>
          <w:b w:val="0"/>
          <w:sz w:val="28"/>
        </w:rPr>
      </w:pPr>
    </w:p>
    <w:tbl>
      <w:tblPr>
        <w:tblW w:w="9993" w:type="dxa"/>
        <w:tblLayout w:type="fixed"/>
        <w:tblCellMar>
          <w:left w:w="70" w:type="dxa"/>
          <w:right w:w="70" w:type="dxa"/>
        </w:tblCellMar>
        <w:tblLook w:val="0000"/>
      </w:tblPr>
      <w:tblGrid>
        <w:gridCol w:w="7725"/>
        <w:gridCol w:w="2268"/>
      </w:tblGrid>
      <w:tr w:rsidR="00604342" w:rsidRPr="00B21D9C" w:rsidTr="00C04A09">
        <w:tc>
          <w:tcPr>
            <w:tcW w:w="7725" w:type="dxa"/>
          </w:tcPr>
          <w:p w:rsidR="00604342" w:rsidRPr="00B21D9C" w:rsidRDefault="00604342" w:rsidP="00C04A09">
            <w:pPr>
              <w:spacing w:line="360" w:lineRule="auto"/>
              <w:jc w:val="both"/>
              <w:rPr>
                <w:sz w:val="28"/>
                <w:szCs w:val="28"/>
              </w:rPr>
            </w:pPr>
            <w:r w:rsidRPr="00B21D9C">
              <w:rPr>
                <w:sz w:val="28"/>
                <w:szCs w:val="28"/>
              </w:rPr>
              <w:t>Мэр</w:t>
            </w:r>
            <w:r>
              <w:rPr>
                <w:sz w:val="28"/>
                <w:szCs w:val="28"/>
              </w:rPr>
              <w:t>а</w:t>
            </w:r>
            <w:r w:rsidRPr="00B21D9C">
              <w:rPr>
                <w:sz w:val="28"/>
                <w:szCs w:val="28"/>
              </w:rPr>
              <w:t xml:space="preserve"> Карачаевского городского  округа</w:t>
            </w:r>
          </w:p>
        </w:tc>
        <w:tc>
          <w:tcPr>
            <w:tcW w:w="2268" w:type="dxa"/>
          </w:tcPr>
          <w:p w:rsidR="00604342" w:rsidRPr="00B21D9C" w:rsidRDefault="00604342" w:rsidP="00E12ABB">
            <w:pPr>
              <w:spacing w:line="360" w:lineRule="auto"/>
              <w:jc w:val="both"/>
              <w:rPr>
                <w:sz w:val="28"/>
                <w:szCs w:val="28"/>
              </w:rPr>
            </w:pPr>
            <w:r>
              <w:rPr>
                <w:sz w:val="28"/>
                <w:szCs w:val="28"/>
              </w:rPr>
              <w:t xml:space="preserve">    С.Х.Семенов</w:t>
            </w:r>
          </w:p>
        </w:tc>
      </w:tr>
      <w:tr w:rsidR="00604342" w:rsidTr="00C04A09">
        <w:tc>
          <w:tcPr>
            <w:tcW w:w="7725" w:type="dxa"/>
          </w:tcPr>
          <w:p w:rsidR="00604342" w:rsidRDefault="00604342" w:rsidP="00C04A09">
            <w:pPr>
              <w:jc w:val="both"/>
              <w:rPr>
                <w:sz w:val="28"/>
                <w:szCs w:val="28"/>
              </w:rPr>
            </w:pPr>
            <w:r>
              <w:rPr>
                <w:sz w:val="28"/>
                <w:szCs w:val="28"/>
              </w:rPr>
              <w:t>Проект согласован:</w:t>
            </w:r>
          </w:p>
        </w:tc>
        <w:tc>
          <w:tcPr>
            <w:tcW w:w="2268" w:type="dxa"/>
          </w:tcPr>
          <w:p w:rsidR="00604342" w:rsidRDefault="00604342" w:rsidP="00C04A09">
            <w:pPr>
              <w:jc w:val="both"/>
              <w:rPr>
                <w:sz w:val="28"/>
                <w:szCs w:val="28"/>
              </w:rPr>
            </w:pPr>
          </w:p>
        </w:tc>
      </w:tr>
      <w:tr w:rsidR="00604342" w:rsidTr="00C04A09">
        <w:tc>
          <w:tcPr>
            <w:tcW w:w="7725" w:type="dxa"/>
          </w:tcPr>
          <w:p w:rsidR="00604342" w:rsidRDefault="00604342" w:rsidP="00C04A09">
            <w:pPr>
              <w:jc w:val="both"/>
              <w:rPr>
                <w:sz w:val="28"/>
                <w:szCs w:val="28"/>
              </w:rPr>
            </w:pPr>
          </w:p>
          <w:p w:rsidR="00604342" w:rsidRDefault="00604342" w:rsidP="00C04A09">
            <w:pPr>
              <w:jc w:val="both"/>
              <w:rPr>
                <w:sz w:val="28"/>
                <w:szCs w:val="28"/>
              </w:rPr>
            </w:pPr>
            <w:r>
              <w:rPr>
                <w:sz w:val="28"/>
                <w:szCs w:val="28"/>
              </w:rPr>
              <w:t>Заместитель Мэра</w:t>
            </w:r>
          </w:p>
          <w:p w:rsidR="00604342" w:rsidRDefault="00604342" w:rsidP="00C04A09">
            <w:pPr>
              <w:jc w:val="both"/>
              <w:rPr>
                <w:sz w:val="28"/>
                <w:szCs w:val="28"/>
              </w:rPr>
            </w:pPr>
            <w:r>
              <w:rPr>
                <w:sz w:val="28"/>
                <w:szCs w:val="28"/>
              </w:rPr>
              <w:t>Карачаевского городского округа</w:t>
            </w:r>
          </w:p>
          <w:p w:rsidR="00604342" w:rsidRDefault="00604342" w:rsidP="00C04A09">
            <w:pPr>
              <w:jc w:val="both"/>
              <w:rPr>
                <w:sz w:val="28"/>
                <w:szCs w:val="28"/>
              </w:rPr>
            </w:pPr>
          </w:p>
          <w:p w:rsidR="00604342" w:rsidRDefault="00604342" w:rsidP="00C04A09">
            <w:pPr>
              <w:jc w:val="both"/>
              <w:rPr>
                <w:sz w:val="28"/>
                <w:szCs w:val="28"/>
              </w:rPr>
            </w:pPr>
            <w:r>
              <w:rPr>
                <w:sz w:val="28"/>
                <w:szCs w:val="28"/>
              </w:rPr>
              <w:t>Заместитель Мэра – Управляющая</w:t>
            </w:r>
          </w:p>
          <w:p w:rsidR="00604342" w:rsidRDefault="00604342" w:rsidP="00C04A09">
            <w:pPr>
              <w:jc w:val="both"/>
              <w:rPr>
                <w:sz w:val="28"/>
                <w:szCs w:val="28"/>
              </w:rPr>
            </w:pPr>
            <w:r>
              <w:rPr>
                <w:sz w:val="28"/>
                <w:szCs w:val="28"/>
              </w:rPr>
              <w:t xml:space="preserve">делами Администрации Карачаевского </w:t>
            </w:r>
          </w:p>
          <w:p w:rsidR="00604342" w:rsidRDefault="00604342" w:rsidP="00C04A09">
            <w:pPr>
              <w:jc w:val="both"/>
              <w:rPr>
                <w:sz w:val="28"/>
                <w:szCs w:val="28"/>
              </w:rPr>
            </w:pPr>
            <w:r>
              <w:rPr>
                <w:sz w:val="28"/>
                <w:szCs w:val="28"/>
              </w:rPr>
              <w:t>городского округа</w:t>
            </w:r>
          </w:p>
        </w:tc>
        <w:tc>
          <w:tcPr>
            <w:tcW w:w="2268" w:type="dxa"/>
          </w:tcPr>
          <w:p w:rsidR="00604342" w:rsidRDefault="00604342" w:rsidP="00C04A09">
            <w:pPr>
              <w:jc w:val="both"/>
              <w:rPr>
                <w:sz w:val="28"/>
                <w:szCs w:val="28"/>
              </w:rPr>
            </w:pPr>
          </w:p>
          <w:p w:rsidR="00604342" w:rsidRDefault="00604342" w:rsidP="00C04A09">
            <w:pPr>
              <w:jc w:val="both"/>
              <w:rPr>
                <w:sz w:val="28"/>
                <w:szCs w:val="28"/>
              </w:rPr>
            </w:pPr>
          </w:p>
          <w:p w:rsidR="00604342" w:rsidRPr="001E49DF" w:rsidRDefault="00604342" w:rsidP="00C04A09">
            <w:pPr>
              <w:jc w:val="both"/>
              <w:rPr>
                <w:sz w:val="28"/>
                <w:szCs w:val="28"/>
              </w:rPr>
            </w:pPr>
            <w:r>
              <w:rPr>
                <w:sz w:val="28"/>
                <w:szCs w:val="28"/>
              </w:rPr>
              <w:t xml:space="preserve">      Р.Ю.Узденов</w:t>
            </w:r>
          </w:p>
          <w:p w:rsidR="00604342" w:rsidRDefault="00604342" w:rsidP="00C04A09">
            <w:pPr>
              <w:jc w:val="both"/>
              <w:rPr>
                <w:sz w:val="28"/>
                <w:szCs w:val="28"/>
              </w:rPr>
            </w:pPr>
            <w:r>
              <w:rPr>
                <w:sz w:val="28"/>
                <w:szCs w:val="28"/>
              </w:rPr>
              <w:t xml:space="preserve">     </w:t>
            </w:r>
          </w:p>
          <w:p w:rsidR="00604342" w:rsidRDefault="00604342" w:rsidP="00C04A09">
            <w:pPr>
              <w:jc w:val="both"/>
              <w:rPr>
                <w:sz w:val="28"/>
                <w:szCs w:val="28"/>
              </w:rPr>
            </w:pPr>
          </w:p>
          <w:p w:rsidR="00604342" w:rsidRDefault="00604342" w:rsidP="00C04A09">
            <w:pPr>
              <w:jc w:val="both"/>
              <w:rPr>
                <w:sz w:val="28"/>
                <w:szCs w:val="28"/>
              </w:rPr>
            </w:pPr>
          </w:p>
          <w:p w:rsidR="00604342" w:rsidRDefault="00604342" w:rsidP="00C04A09">
            <w:pPr>
              <w:jc w:val="both"/>
              <w:rPr>
                <w:sz w:val="28"/>
                <w:szCs w:val="28"/>
              </w:rPr>
            </w:pPr>
            <w:r>
              <w:rPr>
                <w:sz w:val="28"/>
                <w:szCs w:val="28"/>
              </w:rPr>
              <w:t xml:space="preserve">      М.А.Батчаева</w:t>
            </w:r>
          </w:p>
        </w:tc>
      </w:tr>
      <w:tr w:rsidR="00604342" w:rsidTr="00C04A09">
        <w:tc>
          <w:tcPr>
            <w:tcW w:w="7725" w:type="dxa"/>
          </w:tcPr>
          <w:p w:rsidR="00604342" w:rsidRDefault="00604342" w:rsidP="00C04A09">
            <w:pPr>
              <w:jc w:val="both"/>
              <w:rPr>
                <w:sz w:val="28"/>
              </w:rPr>
            </w:pPr>
          </w:p>
          <w:p w:rsidR="00604342" w:rsidRDefault="00604342" w:rsidP="00C04A09">
            <w:pPr>
              <w:jc w:val="both"/>
              <w:rPr>
                <w:sz w:val="28"/>
              </w:rPr>
            </w:pPr>
            <w:r>
              <w:rPr>
                <w:sz w:val="28"/>
              </w:rPr>
              <w:t xml:space="preserve">Начальник юридического отдела  </w:t>
            </w:r>
          </w:p>
          <w:p w:rsidR="00604342" w:rsidRDefault="00604342" w:rsidP="00C04A09">
            <w:pPr>
              <w:jc w:val="both"/>
              <w:rPr>
                <w:sz w:val="28"/>
              </w:rPr>
            </w:pPr>
            <w:r>
              <w:rPr>
                <w:sz w:val="28"/>
              </w:rPr>
              <w:t xml:space="preserve">Администрации Карачаевского </w:t>
            </w:r>
          </w:p>
          <w:p w:rsidR="00604342" w:rsidRDefault="00604342" w:rsidP="00C04A09">
            <w:pPr>
              <w:jc w:val="both"/>
              <w:rPr>
                <w:sz w:val="28"/>
              </w:rPr>
            </w:pPr>
            <w:r>
              <w:rPr>
                <w:sz w:val="28"/>
              </w:rPr>
              <w:t>городского округа</w:t>
            </w:r>
          </w:p>
          <w:p w:rsidR="00604342" w:rsidRDefault="00604342" w:rsidP="00C04A09">
            <w:pPr>
              <w:jc w:val="both"/>
              <w:rPr>
                <w:sz w:val="28"/>
              </w:rPr>
            </w:pPr>
          </w:p>
          <w:p w:rsidR="00604342" w:rsidRDefault="00604342" w:rsidP="00C04A09">
            <w:pPr>
              <w:jc w:val="both"/>
              <w:rPr>
                <w:sz w:val="28"/>
              </w:rPr>
            </w:pPr>
            <w:r>
              <w:rPr>
                <w:sz w:val="28"/>
              </w:rPr>
              <w:t>Начальник Управления имущественных</w:t>
            </w:r>
          </w:p>
          <w:p w:rsidR="00604342" w:rsidRDefault="00604342" w:rsidP="00C04A09">
            <w:pPr>
              <w:jc w:val="both"/>
              <w:rPr>
                <w:sz w:val="28"/>
              </w:rPr>
            </w:pPr>
            <w:r>
              <w:rPr>
                <w:sz w:val="28"/>
              </w:rPr>
              <w:t xml:space="preserve">и земельных отношений Администрации </w:t>
            </w:r>
          </w:p>
          <w:p w:rsidR="00604342" w:rsidRPr="005B77D8" w:rsidRDefault="00604342" w:rsidP="00C04A09">
            <w:pPr>
              <w:jc w:val="both"/>
              <w:rPr>
                <w:sz w:val="28"/>
              </w:rPr>
            </w:pPr>
            <w:r>
              <w:rPr>
                <w:sz w:val="28"/>
              </w:rPr>
              <w:t>Карачаевского городского округа</w:t>
            </w:r>
          </w:p>
        </w:tc>
        <w:tc>
          <w:tcPr>
            <w:tcW w:w="2268" w:type="dxa"/>
          </w:tcPr>
          <w:p w:rsidR="00604342" w:rsidRDefault="00604342" w:rsidP="00C04A09">
            <w:pPr>
              <w:jc w:val="both"/>
              <w:rPr>
                <w:sz w:val="28"/>
                <w:szCs w:val="28"/>
              </w:rPr>
            </w:pPr>
          </w:p>
          <w:p w:rsidR="00604342" w:rsidRDefault="00604342" w:rsidP="00C04A09">
            <w:pPr>
              <w:jc w:val="both"/>
              <w:rPr>
                <w:sz w:val="28"/>
                <w:szCs w:val="28"/>
              </w:rPr>
            </w:pPr>
          </w:p>
          <w:p w:rsidR="00604342" w:rsidRDefault="00604342" w:rsidP="00C04A09">
            <w:pPr>
              <w:jc w:val="both"/>
              <w:rPr>
                <w:sz w:val="28"/>
                <w:szCs w:val="28"/>
              </w:rPr>
            </w:pPr>
          </w:p>
          <w:p w:rsidR="00604342" w:rsidRDefault="00604342" w:rsidP="00C04A09">
            <w:pPr>
              <w:jc w:val="both"/>
              <w:rPr>
                <w:sz w:val="28"/>
                <w:szCs w:val="28"/>
              </w:rPr>
            </w:pPr>
            <w:r>
              <w:rPr>
                <w:sz w:val="28"/>
                <w:szCs w:val="28"/>
              </w:rPr>
              <w:t xml:space="preserve">       Ш.Г.Кубанов</w:t>
            </w:r>
          </w:p>
          <w:p w:rsidR="00604342" w:rsidRDefault="00604342" w:rsidP="00C04A09">
            <w:pPr>
              <w:jc w:val="both"/>
              <w:rPr>
                <w:sz w:val="28"/>
                <w:szCs w:val="28"/>
              </w:rPr>
            </w:pPr>
          </w:p>
          <w:p w:rsidR="00604342" w:rsidRDefault="00604342" w:rsidP="00C04A09">
            <w:pPr>
              <w:jc w:val="both"/>
              <w:rPr>
                <w:sz w:val="28"/>
                <w:szCs w:val="28"/>
              </w:rPr>
            </w:pPr>
          </w:p>
          <w:p w:rsidR="00604342" w:rsidRDefault="00604342" w:rsidP="00C04A09">
            <w:pPr>
              <w:jc w:val="both"/>
              <w:rPr>
                <w:sz w:val="28"/>
                <w:szCs w:val="28"/>
              </w:rPr>
            </w:pPr>
            <w:r>
              <w:rPr>
                <w:sz w:val="28"/>
                <w:szCs w:val="28"/>
              </w:rPr>
              <w:t xml:space="preserve">       </w:t>
            </w:r>
          </w:p>
          <w:p w:rsidR="00604342" w:rsidRDefault="00604342" w:rsidP="00C04A09">
            <w:pPr>
              <w:jc w:val="both"/>
              <w:rPr>
                <w:sz w:val="28"/>
                <w:szCs w:val="28"/>
              </w:rPr>
            </w:pPr>
            <w:r>
              <w:rPr>
                <w:sz w:val="28"/>
                <w:szCs w:val="28"/>
              </w:rPr>
              <w:t xml:space="preserve">        Р.Н.Боташев</w:t>
            </w:r>
          </w:p>
        </w:tc>
      </w:tr>
      <w:tr w:rsidR="00604342" w:rsidTr="00C04A09">
        <w:tc>
          <w:tcPr>
            <w:tcW w:w="9993" w:type="dxa"/>
            <w:gridSpan w:val="2"/>
          </w:tcPr>
          <w:p w:rsidR="00604342" w:rsidRDefault="00604342" w:rsidP="00C04A09"/>
          <w:tbl>
            <w:tblPr>
              <w:tblW w:w="9993" w:type="dxa"/>
              <w:tblLayout w:type="fixed"/>
              <w:tblCellMar>
                <w:left w:w="70" w:type="dxa"/>
                <w:right w:w="70" w:type="dxa"/>
              </w:tblCellMar>
              <w:tblLook w:val="0000"/>
            </w:tblPr>
            <w:tblGrid>
              <w:gridCol w:w="7725"/>
              <w:gridCol w:w="2268"/>
            </w:tblGrid>
            <w:tr w:rsidR="00604342" w:rsidRPr="00294A04" w:rsidTr="00C04A09">
              <w:tc>
                <w:tcPr>
                  <w:tcW w:w="9993" w:type="dxa"/>
                  <w:gridSpan w:val="2"/>
                </w:tcPr>
                <w:p w:rsidR="00604342" w:rsidRPr="00294A04" w:rsidRDefault="00604342" w:rsidP="00C04A09">
                  <w:pPr>
                    <w:jc w:val="both"/>
                    <w:rPr>
                      <w:sz w:val="28"/>
                      <w:szCs w:val="28"/>
                    </w:rPr>
                  </w:pPr>
                  <w:r w:rsidRPr="00294A04">
                    <w:rPr>
                      <w:sz w:val="28"/>
                      <w:szCs w:val="28"/>
                    </w:rPr>
                    <w:t>Проект подготовлен Управлением имущественны</w:t>
                  </w:r>
                  <w:r>
                    <w:rPr>
                      <w:sz w:val="28"/>
                      <w:szCs w:val="28"/>
                    </w:rPr>
                    <w:t>х и земельных отношений</w:t>
                  </w:r>
                </w:p>
                <w:p w:rsidR="00604342" w:rsidRPr="00294A04" w:rsidRDefault="00604342" w:rsidP="00C04A09">
                  <w:pPr>
                    <w:jc w:val="both"/>
                    <w:rPr>
                      <w:sz w:val="28"/>
                      <w:szCs w:val="28"/>
                    </w:rPr>
                  </w:pPr>
                  <w:r w:rsidRPr="00294A04">
                    <w:rPr>
                      <w:sz w:val="28"/>
                      <w:szCs w:val="28"/>
                    </w:rPr>
                    <w:t>Администрации Карачаевского городского округа</w:t>
                  </w:r>
                </w:p>
              </w:tc>
            </w:tr>
            <w:tr w:rsidR="00604342" w:rsidRPr="00294A04" w:rsidTr="00C04A09">
              <w:tc>
                <w:tcPr>
                  <w:tcW w:w="7725" w:type="dxa"/>
                </w:tcPr>
                <w:p w:rsidR="00604342" w:rsidRDefault="00604342" w:rsidP="00C04A09">
                  <w:pPr>
                    <w:jc w:val="both"/>
                    <w:rPr>
                      <w:sz w:val="28"/>
                      <w:szCs w:val="28"/>
                    </w:rPr>
                  </w:pPr>
                </w:p>
                <w:p w:rsidR="00604342" w:rsidRDefault="00604342" w:rsidP="00C04A09">
                  <w:pPr>
                    <w:jc w:val="both"/>
                    <w:rPr>
                      <w:sz w:val="28"/>
                      <w:szCs w:val="28"/>
                    </w:rPr>
                  </w:pPr>
                  <w:r>
                    <w:rPr>
                      <w:sz w:val="28"/>
                      <w:szCs w:val="28"/>
                    </w:rPr>
                    <w:t xml:space="preserve">Заместитель начальника Управления </w:t>
                  </w:r>
                </w:p>
                <w:p w:rsidR="00604342" w:rsidRPr="00294A04" w:rsidRDefault="00604342" w:rsidP="00C04A09">
                  <w:pPr>
                    <w:jc w:val="both"/>
                    <w:rPr>
                      <w:sz w:val="28"/>
                      <w:szCs w:val="28"/>
                    </w:rPr>
                  </w:pPr>
                </w:p>
              </w:tc>
              <w:tc>
                <w:tcPr>
                  <w:tcW w:w="2268" w:type="dxa"/>
                </w:tcPr>
                <w:p w:rsidR="00604342" w:rsidRDefault="00604342" w:rsidP="00C04A09">
                  <w:pPr>
                    <w:rPr>
                      <w:sz w:val="28"/>
                      <w:szCs w:val="28"/>
                    </w:rPr>
                  </w:pPr>
                </w:p>
                <w:p w:rsidR="00604342" w:rsidRPr="00294A04" w:rsidRDefault="00604342" w:rsidP="00C04A09">
                  <w:pPr>
                    <w:rPr>
                      <w:sz w:val="28"/>
                      <w:szCs w:val="28"/>
                    </w:rPr>
                  </w:pPr>
                  <w:r>
                    <w:rPr>
                      <w:sz w:val="28"/>
                      <w:szCs w:val="28"/>
                    </w:rPr>
                    <w:t xml:space="preserve">    </w:t>
                  </w:r>
                  <w:r w:rsidRPr="00294A04">
                    <w:rPr>
                      <w:sz w:val="28"/>
                      <w:szCs w:val="28"/>
                    </w:rPr>
                    <w:t>Ш.К. Байкулов</w:t>
                  </w:r>
                </w:p>
              </w:tc>
            </w:tr>
          </w:tbl>
          <w:p w:rsidR="00604342" w:rsidRDefault="00604342" w:rsidP="00C04A09"/>
        </w:tc>
      </w:tr>
    </w:tbl>
    <w:p w:rsidR="00604342" w:rsidRDefault="00604342" w:rsidP="00C04A09">
      <w:pPr>
        <w:rPr>
          <w:rFonts w:ascii="Verdana" w:hAnsi="Verdana"/>
          <w:color w:val="000000"/>
          <w:sz w:val="17"/>
          <w:szCs w:val="17"/>
        </w:rPr>
      </w:pPr>
    </w:p>
    <w:p w:rsidR="00604342" w:rsidRDefault="00604342" w:rsidP="00C04A09">
      <w:pPr>
        <w:pStyle w:val="Title"/>
        <w:jc w:val="both"/>
        <w:rPr>
          <w:b w:val="0"/>
          <w:sz w:val="28"/>
        </w:rPr>
      </w:pPr>
    </w:p>
    <w:p w:rsidR="00604342" w:rsidRDefault="00604342" w:rsidP="00C04A0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144929">
      <w:pPr>
        <w:pStyle w:val="Title"/>
        <w:jc w:val="both"/>
        <w:rPr>
          <w:b w:val="0"/>
          <w:sz w:val="28"/>
        </w:rPr>
      </w:pPr>
    </w:p>
    <w:p w:rsidR="00604342" w:rsidRDefault="00604342" w:rsidP="00C04A09">
      <w:pPr>
        <w:autoSpaceDE w:val="0"/>
        <w:autoSpaceDN w:val="0"/>
        <w:adjustRightInd w:val="0"/>
        <w:jc w:val="center"/>
        <w:rPr>
          <w:sz w:val="28"/>
        </w:rPr>
      </w:pPr>
    </w:p>
    <w:p w:rsidR="00604342" w:rsidRDefault="00604342" w:rsidP="00745639">
      <w:pPr>
        <w:autoSpaceDE w:val="0"/>
        <w:autoSpaceDN w:val="0"/>
        <w:adjustRightInd w:val="0"/>
        <w:jc w:val="right"/>
        <w:rPr>
          <w:sz w:val="28"/>
          <w:szCs w:val="28"/>
        </w:rPr>
      </w:pPr>
      <w:r>
        <w:rPr>
          <w:sz w:val="28"/>
          <w:szCs w:val="28"/>
        </w:rPr>
        <w:t xml:space="preserve">                                                        Приложение </w:t>
      </w:r>
    </w:p>
    <w:p w:rsidR="00604342" w:rsidRDefault="00604342" w:rsidP="00C04A09">
      <w:pPr>
        <w:autoSpaceDE w:val="0"/>
        <w:autoSpaceDN w:val="0"/>
        <w:adjustRightInd w:val="0"/>
        <w:jc w:val="right"/>
        <w:rPr>
          <w:sz w:val="28"/>
          <w:szCs w:val="28"/>
        </w:rPr>
      </w:pPr>
      <w:r>
        <w:rPr>
          <w:sz w:val="28"/>
          <w:szCs w:val="28"/>
        </w:rPr>
        <w:t xml:space="preserve">к постановлению Администрации </w:t>
      </w:r>
    </w:p>
    <w:p w:rsidR="00604342" w:rsidRPr="00292726" w:rsidRDefault="00604342" w:rsidP="00C04A09">
      <w:pPr>
        <w:autoSpaceDE w:val="0"/>
        <w:autoSpaceDN w:val="0"/>
        <w:adjustRightInd w:val="0"/>
        <w:jc w:val="right"/>
        <w:rPr>
          <w:sz w:val="28"/>
          <w:szCs w:val="28"/>
        </w:rPr>
      </w:pPr>
      <w:r>
        <w:rPr>
          <w:sz w:val="28"/>
          <w:szCs w:val="28"/>
        </w:rPr>
        <w:t>Карачаевского городского округа</w:t>
      </w:r>
    </w:p>
    <w:p w:rsidR="00604342" w:rsidRPr="00292726" w:rsidRDefault="00604342" w:rsidP="00C04A09">
      <w:pPr>
        <w:tabs>
          <w:tab w:val="left" w:pos="5820"/>
        </w:tabs>
        <w:autoSpaceDE w:val="0"/>
        <w:autoSpaceDN w:val="0"/>
        <w:adjustRightInd w:val="0"/>
        <w:rPr>
          <w:sz w:val="28"/>
          <w:szCs w:val="28"/>
        </w:rPr>
      </w:pPr>
      <w:r>
        <w:rPr>
          <w:sz w:val="28"/>
          <w:szCs w:val="28"/>
        </w:rPr>
        <w:tab/>
        <w:t>от ______ 2013</w:t>
      </w:r>
      <w:r>
        <w:rPr>
          <w:sz w:val="28"/>
          <w:szCs w:val="28"/>
          <w:lang w:val="en-US"/>
        </w:rPr>
        <w:t xml:space="preserve"> </w:t>
      </w:r>
      <w:r>
        <w:rPr>
          <w:sz w:val="28"/>
          <w:szCs w:val="28"/>
        </w:rPr>
        <w:t>№______</w:t>
      </w:r>
    </w:p>
    <w:tbl>
      <w:tblPr>
        <w:tblW w:w="9588" w:type="dxa"/>
        <w:tblLook w:val="01E0"/>
      </w:tblPr>
      <w:tblGrid>
        <w:gridCol w:w="5508"/>
        <w:gridCol w:w="4080"/>
      </w:tblGrid>
      <w:tr w:rsidR="00604342" w:rsidRPr="00AA6C49" w:rsidTr="00C04A09">
        <w:tc>
          <w:tcPr>
            <w:tcW w:w="5508" w:type="dxa"/>
          </w:tcPr>
          <w:p w:rsidR="00604342" w:rsidRPr="00AA6C49" w:rsidRDefault="00604342" w:rsidP="00C04A09">
            <w:pPr>
              <w:jc w:val="center"/>
              <w:rPr>
                <w:b/>
              </w:rPr>
            </w:pPr>
          </w:p>
        </w:tc>
        <w:tc>
          <w:tcPr>
            <w:tcW w:w="4080" w:type="dxa"/>
          </w:tcPr>
          <w:p w:rsidR="00604342" w:rsidRPr="00AA6C49" w:rsidRDefault="00604342" w:rsidP="00C04A09"/>
        </w:tc>
      </w:tr>
    </w:tbl>
    <w:p w:rsidR="00604342" w:rsidRDefault="00604342" w:rsidP="002937D0">
      <w:pPr>
        <w:rPr>
          <w:b/>
          <w:sz w:val="28"/>
          <w:szCs w:val="28"/>
        </w:rPr>
      </w:pPr>
    </w:p>
    <w:p w:rsidR="00604342" w:rsidRPr="00A348A2" w:rsidRDefault="00604342" w:rsidP="002937D0">
      <w:pPr>
        <w:jc w:val="center"/>
        <w:rPr>
          <w:b/>
          <w:sz w:val="28"/>
          <w:szCs w:val="28"/>
        </w:rPr>
      </w:pPr>
      <w:r w:rsidRPr="00A348A2">
        <w:rPr>
          <w:b/>
          <w:sz w:val="28"/>
          <w:szCs w:val="28"/>
        </w:rPr>
        <w:t>Административный регламент</w:t>
      </w:r>
    </w:p>
    <w:p w:rsidR="00604342" w:rsidRPr="00A348A2" w:rsidRDefault="00604342" w:rsidP="002937D0">
      <w:pPr>
        <w:jc w:val="center"/>
        <w:rPr>
          <w:b/>
          <w:sz w:val="28"/>
          <w:szCs w:val="28"/>
        </w:rPr>
      </w:pPr>
      <w:r w:rsidRPr="00A348A2">
        <w:rPr>
          <w:b/>
          <w:sz w:val="28"/>
          <w:szCs w:val="28"/>
        </w:rPr>
        <w:t>предоставления муниципальной услуги «Предоставление в собственность земельных участков, находящихся в муниципальной собственности (земельных участков, государственная собственность на которые не разграничена) на возмездной основе»</w:t>
      </w:r>
    </w:p>
    <w:p w:rsidR="00604342" w:rsidRDefault="00604342" w:rsidP="002937D0">
      <w:pPr>
        <w:rPr>
          <w:rStyle w:val="Strong"/>
          <w:bCs/>
          <w:sz w:val="28"/>
          <w:szCs w:val="28"/>
        </w:rPr>
      </w:pPr>
    </w:p>
    <w:p w:rsidR="00604342" w:rsidRDefault="00604342" w:rsidP="00E36BD2">
      <w:pPr>
        <w:pStyle w:val="ListParagraph"/>
        <w:numPr>
          <w:ilvl w:val="0"/>
          <w:numId w:val="4"/>
        </w:numPr>
        <w:jc w:val="center"/>
        <w:rPr>
          <w:rStyle w:val="Strong"/>
          <w:bCs/>
          <w:sz w:val="28"/>
          <w:szCs w:val="28"/>
        </w:rPr>
      </w:pPr>
      <w:r w:rsidRPr="00E36BD2">
        <w:rPr>
          <w:rStyle w:val="Strong"/>
          <w:bCs/>
          <w:sz w:val="28"/>
          <w:szCs w:val="28"/>
        </w:rPr>
        <w:t>Общие положения</w:t>
      </w:r>
    </w:p>
    <w:p w:rsidR="00604342" w:rsidRPr="00E36BD2" w:rsidRDefault="00604342" w:rsidP="00E36BD2">
      <w:pPr>
        <w:jc w:val="center"/>
        <w:rPr>
          <w:rStyle w:val="Strong"/>
          <w:bCs/>
          <w:sz w:val="28"/>
          <w:szCs w:val="28"/>
        </w:rPr>
      </w:pPr>
    </w:p>
    <w:p w:rsidR="00604342" w:rsidRPr="00E36BD2" w:rsidRDefault="00604342" w:rsidP="00E36BD2">
      <w:pPr>
        <w:pStyle w:val="ConsPlusNonformat"/>
        <w:ind w:left="708"/>
        <w:rPr>
          <w:rFonts w:ascii="Times New Roman" w:hAnsi="Times New Roman" w:cs="Times New Roman"/>
          <w:b/>
          <w:sz w:val="28"/>
          <w:szCs w:val="28"/>
        </w:rPr>
      </w:pPr>
      <w:r w:rsidRPr="00997361">
        <w:rPr>
          <w:rFonts w:ascii="Times New Roman" w:hAnsi="Times New Roman" w:cs="Times New Roman"/>
          <w:b/>
          <w:sz w:val="28"/>
          <w:szCs w:val="28"/>
        </w:rPr>
        <w:t>1.1. Предмет регулирования Административного регламента</w:t>
      </w:r>
    </w:p>
    <w:p w:rsidR="00604342" w:rsidRPr="00863E5E" w:rsidRDefault="00604342" w:rsidP="00E77B80">
      <w:pPr>
        <w:jc w:val="both"/>
        <w:rPr>
          <w:sz w:val="28"/>
          <w:szCs w:val="28"/>
        </w:rPr>
      </w:pPr>
      <w:r>
        <w:rPr>
          <w:sz w:val="28"/>
          <w:szCs w:val="28"/>
        </w:rPr>
        <w:t xml:space="preserve">       </w:t>
      </w:r>
      <w:r w:rsidRPr="00863E5E">
        <w:rPr>
          <w:snapToGrid w:val="0"/>
          <w:sz w:val="28"/>
          <w:szCs w:val="28"/>
        </w:rPr>
        <w:t xml:space="preserve">Административный </w:t>
      </w:r>
      <w:r w:rsidRPr="00E77B80">
        <w:rPr>
          <w:snapToGrid w:val="0"/>
          <w:sz w:val="28"/>
          <w:szCs w:val="28"/>
        </w:rPr>
        <w:t>регламент</w:t>
      </w:r>
      <w:r w:rsidRPr="00E77B80">
        <w:rPr>
          <w:sz w:val="28"/>
          <w:szCs w:val="28"/>
        </w:rPr>
        <w:t xml:space="preserve"> предоставления муниципальной услуги «Предоставление в собственность земельных участков, находящихся в муниципальной собственности (земельных участков, государственная собственность на которые не разграничена) на возмездной основе» (</w:t>
      </w:r>
      <w:r>
        <w:rPr>
          <w:sz w:val="28"/>
          <w:szCs w:val="28"/>
        </w:rPr>
        <w:t xml:space="preserve">далее – муниципальная услуга) </w:t>
      </w:r>
      <w:r w:rsidRPr="00E77B80">
        <w:rPr>
          <w:sz w:val="28"/>
          <w:szCs w:val="28"/>
        </w:rPr>
        <w:t>разработан в целях повышения качества</w:t>
      </w:r>
      <w:r w:rsidRPr="00863E5E">
        <w:rPr>
          <w:sz w:val="28"/>
          <w:szCs w:val="28"/>
        </w:rPr>
        <w:t xml:space="preserve"> исполнения и доступности результатов предоставления муниципальной услуги</w:t>
      </w:r>
      <w:r>
        <w:rPr>
          <w:sz w:val="28"/>
          <w:szCs w:val="28"/>
        </w:rPr>
        <w:t xml:space="preserve"> по предоставлению в собственность земельных участков</w:t>
      </w:r>
      <w:r w:rsidRPr="00863E5E">
        <w:rPr>
          <w:sz w:val="28"/>
          <w:szCs w:val="28"/>
        </w:rPr>
        <w:t xml:space="preserve">, создания комфортных условий для участников отношений, возникающих при организации процесса </w:t>
      </w:r>
      <w:r>
        <w:rPr>
          <w:sz w:val="28"/>
          <w:szCs w:val="28"/>
        </w:rPr>
        <w:t>предоставления в собственность земельных участков</w:t>
      </w:r>
      <w:r w:rsidRPr="00863E5E">
        <w:rPr>
          <w:sz w:val="28"/>
          <w:szCs w:val="28"/>
        </w:rPr>
        <w:t>, и определяет последовательность действий (административных процедур) при предоставлении муниципальной услуги.</w:t>
      </w:r>
    </w:p>
    <w:p w:rsidR="00604342" w:rsidRDefault="00604342" w:rsidP="00A9075E">
      <w:pPr>
        <w:autoSpaceDE w:val="0"/>
        <w:ind w:firstLine="708"/>
        <w:rPr>
          <w:bCs/>
          <w:sz w:val="28"/>
          <w:szCs w:val="28"/>
        </w:rPr>
      </w:pPr>
      <w:r w:rsidRPr="00997361">
        <w:rPr>
          <w:b/>
          <w:bCs/>
          <w:sz w:val="28"/>
          <w:szCs w:val="28"/>
        </w:rPr>
        <w:t>1.2.Круг заявителей</w:t>
      </w:r>
      <w:r>
        <w:rPr>
          <w:bCs/>
          <w:sz w:val="28"/>
          <w:szCs w:val="28"/>
        </w:rPr>
        <w:t>.</w:t>
      </w:r>
    </w:p>
    <w:p w:rsidR="00604342" w:rsidRPr="007E1501" w:rsidRDefault="00604342" w:rsidP="00A9075E">
      <w:pPr>
        <w:autoSpaceDE w:val="0"/>
        <w:ind w:firstLine="708"/>
        <w:jc w:val="both"/>
        <w:rPr>
          <w:sz w:val="28"/>
          <w:szCs w:val="28"/>
        </w:rPr>
      </w:pPr>
      <w:r w:rsidRPr="001D777D">
        <w:rPr>
          <w:b/>
          <w:sz w:val="28"/>
          <w:szCs w:val="28"/>
        </w:rPr>
        <w:t>1.2.1</w:t>
      </w:r>
      <w:r>
        <w:rPr>
          <w:sz w:val="28"/>
          <w:szCs w:val="28"/>
        </w:rPr>
        <w:t xml:space="preserve"> </w:t>
      </w:r>
      <w:r w:rsidRPr="007E1501">
        <w:rPr>
          <w:sz w:val="28"/>
          <w:szCs w:val="28"/>
        </w:rPr>
        <w:t xml:space="preserve">Заявителями являются физические лица, индивидуальные предприниматели и юридические лица, являющиеся правообладателями зданий, строений, сооружений, в том числе собственники объектов незавершенного строительства, расположенных на земельных участках, находящихся в </w:t>
      </w:r>
      <w:r>
        <w:rPr>
          <w:sz w:val="28"/>
          <w:szCs w:val="28"/>
        </w:rPr>
        <w:t xml:space="preserve">муниципальной </w:t>
      </w:r>
      <w:r w:rsidRPr="007E1501">
        <w:rPr>
          <w:sz w:val="28"/>
          <w:szCs w:val="28"/>
        </w:rPr>
        <w:t>собственности или государственная собственность на которые не разграничена.</w:t>
      </w:r>
    </w:p>
    <w:p w:rsidR="00604342" w:rsidRDefault="00604342" w:rsidP="00A9075E">
      <w:pPr>
        <w:autoSpaceDE w:val="0"/>
        <w:ind w:firstLine="708"/>
        <w:jc w:val="both"/>
      </w:pPr>
      <w:r w:rsidRPr="001D777D">
        <w:rPr>
          <w:b/>
          <w:sz w:val="28"/>
          <w:szCs w:val="28"/>
        </w:rPr>
        <w:t>1.2.2.</w:t>
      </w:r>
      <w:r>
        <w:rPr>
          <w:sz w:val="28"/>
          <w:szCs w:val="28"/>
        </w:rPr>
        <w:t xml:space="preserve"> З</w:t>
      </w:r>
      <w:r w:rsidRPr="00944680">
        <w:rPr>
          <w:sz w:val="28"/>
          <w:szCs w:val="28"/>
        </w:rPr>
        <w:t>аявител</w:t>
      </w:r>
      <w:r>
        <w:rPr>
          <w:sz w:val="28"/>
          <w:szCs w:val="28"/>
        </w:rPr>
        <w:t>ями</w:t>
      </w:r>
      <w:r w:rsidRPr="00944680">
        <w:rPr>
          <w:sz w:val="28"/>
          <w:szCs w:val="28"/>
        </w:rPr>
        <w:t xml:space="preserve"> могут быть государственные и муниципальные учреждения, казенные предприятия, органы государственной власти, органы местного самоуправления</w:t>
      </w:r>
      <w:r>
        <w:t>.</w:t>
      </w:r>
    </w:p>
    <w:p w:rsidR="00604342" w:rsidRDefault="00604342" w:rsidP="00A9075E">
      <w:pPr>
        <w:autoSpaceDE w:val="0"/>
        <w:ind w:firstLine="708"/>
        <w:jc w:val="both"/>
        <w:rPr>
          <w:sz w:val="28"/>
          <w:szCs w:val="28"/>
        </w:rPr>
      </w:pPr>
      <w:r w:rsidRPr="001D777D">
        <w:rPr>
          <w:b/>
          <w:sz w:val="28"/>
          <w:szCs w:val="28"/>
        </w:rPr>
        <w:t>1.2.3.</w:t>
      </w:r>
      <w:r>
        <w:rPr>
          <w:sz w:val="28"/>
          <w:szCs w:val="28"/>
        </w:rPr>
        <w:t xml:space="preserve"> </w:t>
      </w:r>
      <w:r w:rsidRPr="007E1501">
        <w:rPr>
          <w:sz w:val="28"/>
          <w:szCs w:val="28"/>
        </w:rPr>
        <w:t>От имени заявителей, указанных в пункт</w:t>
      </w:r>
      <w:r>
        <w:rPr>
          <w:sz w:val="28"/>
          <w:szCs w:val="28"/>
        </w:rPr>
        <w:t>ах</w:t>
      </w:r>
      <w:r w:rsidRPr="007E1501">
        <w:rPr>
          <w:sz w:val="28"/>
          <w:szCs w:val="28"/>
        </w:rPr>
        <w:t xml:space="preserve"> </w:t>
      </w:r>
      <w:r>
        <w:rPr>
          <w:sz w:val="28"/>
          <w:szCs w:val="28"/>
        </w:rPr>
        <w:t>1.2.1, 1.2.2.,</w:t>
      </w:r>
      <w:r w:rsidRPr="007E1501">
        <w:rPr>
          <w:sz w:val="28"/>
          <w:szCs w:val="28"/>
        </w:rPr>
        <w:t xml:space="preserve"> заявление и иные документы (информацию, сведения, данные),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604342" w:rsidRPr="00997361" w:rsidRDefault="00604342" w:rsidP="00EC7EEE">
      <w:pPr>
        <w:autoSpaceDE w:val="0"/>
        <w:ind w:firstLine="708"/>
        <w:jc w:val="both"/>
        <w:rPr>
          <w:b/>
          <w:bCs/>
          <w:sz w:val="28"/>
          <w:szCs w:val="28"/>
        </w:rPr>
      </w:pPr>
      <w:r w:rsidRPr="00997361">
        <w:rPr>
          <w:b/>
          <w:bCs/>
          <w:sz w:val="28"/>
          <w:szCs w:val="28"/>
        </w:rPr>
        <w:t xml:space="preserve">1.3. </w:t>
      </w:r>
      <w:r>
        <w:rPr>
          <w:b/>
          <w:bCs/>
          <w:sz w:val="28"/>
          <w:szCs w:val="28"/>
        </w:rPr>
        <w:t>П</w:t>
      </w:r>
      <w:r w:rsidRPr="00997361">
        <w:rPr>
          <w:b/>
          <w:bCs/>
          <w:sz w:val="28"/>
          <w:szCs w:val="28"/>
        </w:rPr>
        <w:t>оряд</w:t>
      </w:r>
      <w:r>
        <w:rPr>
          <w:b/>
          <w:bCs/>
          <w:sz w:val="28"/>
          <w:szCs w:val="28"/>
        </w:rPr>
        <w:t>о</w:t>
      </w:r>
      <w:r w:rsidRPr="00997361">
        <w:rPr>
          <w:b/>
          <w:bCs/>
          <w:sz w:val="28"/>
          <w:szCs w:val="28"/>
        </w:rPr>
        <w:t>к информирования о предоставлении муниципальной услуги</w:t>
      </w:r>
    </w:p>
    <w:p w:rsidR="00604342" w:rsidRPr="00187FE4" w:rsidRDefault="00604342" w:rsidP="00EC7EEE">
      <w:pPr>
        <w:pStyle w:val="NoSpacing"/>
        <w:ind w:firstLine="709"/>
        <w:contextualSpacing/>
        <w:jc w:val="both"/>
        <w:rPr>
          <w:rFonts w:ascii="Times New Roman" w:hAnsi="Times New Roman"/>
          <w:sz w:val="28"/>
          <w:szCs w:val="28"/>
        </w:rPr>
      </w:pPr>
      <w:r w:rsidRPr="001D777D">
        <w:rPr>
          <w:rFonts w:ascii="Times New Roman" w:hAnsi="Times New Roman"/>
          <w:b/>
          <w:sz w:val="28"/>
          <w:szCs w:val="28"/>
          <w:lang w:eastAsia="ar-SA"/>
        </w:rPr>
        <w:t xml:space="preserve">1.3.1. </w:t>
      </w:r>
      <w:r>
        <w:rPr>
          <w:rFonts w:ascii="Times New Roman" w:hAnsi="Times New Roman"/>
          <w:sz w:val="28"/>
          <w:szCs w:val="28"/>
          <w:lang w:eastAsia="ar-SA"/>
        </w:rPr>
        <w:t>М</w:t>
      </w:r>
      <w:r w:rsidRPr="00187FE4">
        <w:rPr>
          <w:rFonts w:ascii="Times New Roman" w:hAnsi="Times New Roman"/>
          <w:sz w:val="28"/>
          <w:szCs w:val="28"/>
        </w:rPr>
        <w:t>есто</w:t>
      </w:r>
      <w:r>
        <w:rPr>
          <w:rFonts w:ascii="Times New Roman" w:hAnsi="Times New Roman"/>
          <w:sz w:val="28"/>
          <w:szCs w:val="28"/>
        </w:rPr>
        <w:t xml:space="preserve"> </w:t>
      </w:r>
      <w:r w:rsidRPr="00187FE4">
        <w:rPr>
          <w:rFonts w:ascii="Times New Roman" w:hAnsi="Times New Roman"/>
          <w:sz w:val="28"/>
          <w:szCs w:val="28"/>
        </w:rPr>
        <w:t>нахождени</w:t>
      </w:r>
      <w:r>
        <w:rPr>
          <w:rFonts w:ascii="Times New Roman" w:hAnsi="Times New Roman"/>
          <w:sz w:val="28"/>
          <w:szCs w:val="28"/>
        </w:rPr>
        <w:t>я</w:t>
      </w:r>
      <w:r w:rsidRPr="00187FE4">
        <w:rPr>
          <w:rFonts w:ascii="Times New Roman" w:hAnsi="Times New Roman"/>
          <w:sz w:val="28"/>
          <w:szCs w:val="28"/>
        </w:rPr>
        <w:t xml:space="preserve"> Администраци</w:t>
      </w:r>
      <w:r>
        <w:rPr>
          <w:rFonts w:ascii="Times New Roman" w:hAnsi="Times New Roman"/>
          <w:sz w:val="28"/>
          <w:szCs w:val="28"/>
        </w:rPr>
        <w:t>и</w:t>
      </w:r>
      <w:r w:rsidRPr="00187FE4">
        <w:rPr>
          <w:rFonts w:ascii="Times New Roman" w:hAnsi="Times New Roman"/>
          <w:sz w:val="28"/>
          <w:szCs w:val="28"/>
        </w:rPr>
        <w:t xml:space="preserve"> Карачаевского городского округа</w:t>
      </w:r>
      <w:r>
        <w:rPr>
          <w:rFonts w:ascii="Times New Roman" w:hAnsi="Times New Roman"/>
          <w:sz w:val="28"/>
          <w:szCs w:val="28"/>
        </w:rPr>
        <w:t xml:space="preserve"> (далее - Администрация): 369200,</w:t>
      </w:r>
      <w:r w:rsidRPr="00187FE4">
        <w:rPr>
          <w:rFonts w:ascii="Times New Roman" w:hAnsi="Times New Roman"/>
          <w:sz w:val="28"/>
          <w:szCs w:val="28"/>
        </w:rPr>
        <w:t xml:space="preserve"> </w:t>
      </w:r>
      <w:r>
        <w:rPr>
          <w:rFonts w:ascii="Times New Roman" w:hAnsi="Times New Roman"/>
          <w:sz w:val="28"/>
          <w:szCs w:val="28"/>
        </w:rPr>
        <w:t xml:space="preserve">Карачаево-Черкесская Республика, г. </w:t>
      </w:r>
      <w:r w:rsidRPr="00187FE4">
        <w:rPr>
          <w:rFonts w:ascii="Times New Roman" w:hAnsi="Times New Roman"/>
          <w:sz w:val="28"/>
          <w:szCs w:val="28"/>
        </w:rPr>
        <w:t>Карачаевск, ул</w:t>
      </w:r>
      <w:r>
        <w:rPr>
          <w:rFonts w:ascii="Times New Roman" w:hAnsi="Times New Roman"/>
          <w:sz w:val="28"/>
          <w:szCs w:val="28"/>
        </w:rPr>
        <w:t>.</w:t>
      </w:r>
      <w:r w:rsidRPr="00187FE4">
        <w:rPr>
          <w:rFonts w:ascii="Times New Roman" w:hAnsi="Times New Roman"/>
          <w:sz w:val="28"/>
          <w:szCs w:val="28"/>
        </w:rPr>
        <w:t xml:space="preserve"> Чкалова,1</w:t>
      </w:r>
      <w:r>
        <w:rPr>
          <w:rFonts w:ascii="Times New Roman" w:hAnsi="Times New Roman"/>
          <w:sz w:val="28"/>
          <w:szCs w:val="28"/>
        </w:rPr>
        <w:t>-</w:t>
      </w:r>
      <w:r w:rsidRPr="00187FE4">
        <w:rPr>
          <w:rFonts w:ascii="Times New Roman" w:hAnsi="Times New Roman"/>
          <w:sz w:val="28"/>
          <w:szCs w:val="28"/>
        </w:rPr>
        <w:t>а</w:t>
      </w:r>
      <w:r>
        <w:rPr>
          <w:rFonts w:ascii="Times New Roman" w:hAnsi="Times New Roman"/>
          <w:sz w:val="28"/>
          <w:szCs w:val="28"/>
        </w:rPr>
        <w:t>, Дом Советов.</w:t>
      </w:r>
    </w:p>
    <w:p w:rsidR="00604342" w:rsidRPr="00187FE4" w:rsidRDefault="00604342" w:rsidP="00EC7EEE">
      <w:pPr>
        <w:pStyle w:val="NoSpacing"/>
        <w:ind w:firstLine="709"/>
        <w:contextualSpacing/>
        <w:jc w:val="both"/>
        <w:rPr>
          <w:rFonts w:ascii="Times New Roman" w:hAnsi="Times New Roman"/>
          <w:sz w:val="28"/>
          <w:szCs w:val="28"/>
        </w:rPr>
      </w:pPr>
      <w:r>
        <w:rPr>
          <w:rFonts w:ascii="Times New Roman" w:hAnsi="Times New Roman"/>
          <w:sz w:val="28"/>
          <w:szCs w:val="28"/>
        </w:rPr>
        <w:t>Место нахождения</w:t>
      </w:r>
      <w:r w:rsidRPr="00187FE4">
        <w:rPr>
          <w:rFonts w:ascii="Times New Roman" w:hAnsi="Times New Roman"/>
          <w:sz w:val="28"/>
          <w:szCs w:val="28"/>
        </w:rPr>
        <w:t xml:space="preserve"> Управления имущественных и земельных отношений Администрации Карачаевского городского округа</w:t>
      </w:r>
      <w:r>
        <w:rPr>
          <w:rFonts w:ascii="Times New Roman" w:hAnsi="Times New Roman"/>
          <w:sz w:val="28"/>
          <w:szCs w:val="28"/>
        </w:rPr>
        <w:t xml:space="preserve"> (далее - Управление)</w:t>
      </w:r>
      <w:r w:rsidRPr="00187FE4">
        <w:rPr>
          <w:rFonts w:ascii="Times New Roman" w:hAnsi="Times New Roman"/>
          <w:sz w:val="28"/>
          <w:szCs w:val="28"/>
        </w:rPr>
        <w:t>:</w:t>
      </w:r>
    </w:p>
    <w:p w:rsidR="00604342" w:rsidRDefault="00604342" w:rsidP="00EC7EEE">
      <w:pPr>
        <w:pStyle w:val="NoSpacing"/>
        <w:ind w:firstLine="709"/>
        <w:contextualSpacing/>
        <w:jc w:val="both"/>
        <w:rPr>
          <w:rFonts w:ascii="Times New Roman" w:hAnsi="Times New Roman"/>
          <w:sz w:val="28"/>
          <w:szCs w:val="28"/>
        </w:rPr>
      </w:pPr>
      <w:r>
        <w:rPr>
          <w:rFonts w:ascii="Times New Roman" w:hAnsi="Times New Roman"/>
          <w:sz w:val="28"/>
          <w:szCs w:val="28"/>
        </w:rPr>
        <w:t>369200,</w:t>
      </w:r>
      <w:r w:rsidRPr="00187FE4">
        <w:rPr>
          <w:rFonts w:ascii="Times New Roman" w:hAnsi="Times New Roman"/>
          <w:sz w:val="28"/>
          <w:szCs w:val="28"/>
        </w:rPr>
        <w:t xml:space="preserve"> </w:t>
      </w:r>
      <w:r>
        <w:rPr>
          <w:rFonts w:ascii="Times New Roman" w:hAnsi="Times New Roman"/>
          <w:sz w:val="28"/>
          <w:szCs w:val="28"/>
        </w:rPr>
        <w:t xml:space="preserve">Карачаево-Черкесская Республика, г. </w:t>
      </w:r>
      <w:r w:rsidRPr="00187FE4">
        <w:rPr>
          <w:rFonts w:ascii="Times New Roman" w:hAnsi="Times New Roman"/>
          <w:sz w:val="28"/>
          <w:szCs w:val="28"/>
        </w:rPr>
        <w:t>Карачаевск, ул</w:t>
      </w:r>
      <w:r>
        <w:rPr>
          <w:rFonts w:ascii="Times New Roman" w:hAnsi="Times New Roman"/>
          <w:sz w:val="28"/>
          <w:szCs w:val="28"/>
        </w:rPr>
        <w:t>.</w:t>
      </w:r>
      <w:r w:rsidRPr="00187FE4">
        <w:rPr>
          <w:rFonts w:ascii="Times New Roman" w:hAnsi="Times New Roman"/>
          <w:sz w:val="28"/>
          <w:szCs w:val="28"/>
        </w:rPr>
        <w:t xml:space="preserve"> Чкалова,1</w:t>
      </w:r>
      <w:r>
        <w:rPr>
          <w:rFonts w:ascii="Times New Roman" w:hAnsi="Times New Roman"/>
          <w:sz w:val="28"/>
          <w:szCs w:val="28"/>
        </w:rPr>
        <w:t>-</w:t>
      </w:r>
      <w:r w:rsidRPr="00187FE4">
        <w:rPr>
          <w:rFonts w:ascii="Times New Roman" w:hAnsi="Times New Roman"/>
          <w:sz w:val="28"/>
          <w:szCs w:val="28"/>
        </w:rPr>
        <w:t>а</w:t>
      </w:r>
      <w:r>
        <w:rPr>
          <w:rFonts w:ascii="Times New Roman" w:hAnsi="Times New Roman"/>
          <w:sz w:val="28"/>
          <w:szCs w:val="28"/>
        </w:rPr>
        <w:t>, Дом Советов, (первый этаж).</w:t>
      </w:r>
      <w:r w:rsidRPr="00187FE4">
        <w:rPr>
          <w:rFonts w:ascii="Times New Roman" w:hAnsi="Times New Roman"/>
          <w:sz w:val="28"/>
          <w:szCs w:val="28"/>
        </w:rPr>
        <w:t xml:space="preserve"> </w:t>
      </w:r>
    </w:p>
    <w:p w:rsidR="00604342" w:rsidRDefault="00604342" w:rsidP="00EC7EEE">
      <w:pPr>
        <w:pStyle w:val="NoSpacing"/>
        <w:ind w:firstLine="709"/>
        <w:contextualSpacing/>
        <w:jc w:val="both"/>
        <w:rPr>
          <w:rFonts w:ascii="Times New Roman" w:hAnsi="Times New Roman"/>
          <w:sz w:val="28"/>
          <w:szCs w:val="28"/>
        </w:rPr>
      </w:pPr>
    </w:p>
    <w:p w:rsidR="00604342" w:rsidRPr="00187FE4" w:rsidRDefault="00604342" w:rsidP="00EC7EEE">
      <w:pPr>
        <w:pStyle w:val="NoSpacing"/>
        <w:ind w:firstLine="709"/>
        <w:contextualSpacing/>
        <w:jc w:val="both"/>
        <w:rPr>
          <w:rFonts w:ascii="Times New Roman" w:hAnsi="Times New Roman"/>
          <w:sz w:val="28"/>
          <w:szCs w:val="28"/>
        </w:rPr>
      </w:pPr>
      <w:r w:rsidRPr="001D777D">
        <w:rPr>
          <w:rFonts w:ascii="Times New Roman" w:hAnsi="Times New Roman"/>
          <w:b/>
          <w:sz w:val="28"/>
          <w:szCs w:val="28"/>
        </w:rPr>
        <w:t>1.3.2.</w:t>
      </w:r>
      <w:r>
        <w:rPr>
          <w:rFonts w:ascii="Times New Roman" w:hAnsi="Times New Roman"/>
          <w:sz w:val="28"/>
          <w:szCs w:val="28"/>
        </w:rPr>
        <w:t xml:space="preserve"> Часы приема посетителей:</w:t>
      </w:r>
      <w:r w:rsidRPr="00187FE4">
        <w:rPr>
          <w:rFonts w:ascii="Times New Roman" w:hAnsi="Times New Roman"/>
          <w:sz w:val="28"/>
          <w:szCs w:val="28"/>
        </w:rPr>
        <w:t xml:space="preserve"> </w:t>
      </w:r>
    </w:p>
    <w:p w:rsidR="00604342" w:rsidRPr="00187FE4" w:rsidRDefault="00604342" w:rsidP="00EC7EEE">
      <w:pPr>
        <w:pStyle w:val="NoSpacing"/>
        <w:ind w:firstLine="709"/>
        <w:contextualSpacing/>
        <w:jc w:val="both"/>
        <w:rPr>
          <w:rFonts w:ascii="Times New Roman" w:hAnsi="Times New Roman"/>
          <w:sz w:val="28"/>
          <w:szCs w:val="28"/>
        </w:rPr>
      </w:pPr>
      <w:r w:rsidRPr="00187FE4">
        <w:rPr>
          <w:rFonts w:ascii="Times New Roman" w:hAnsi="Times New Roman"/>
          <w:sz w:val="28"/>
          <w:szCs w:val="28"/>
        </w:rPr>
        <w:t xml:space="preserve">понедельник - </w:t>
      </w:r>
      <w:r>
        <w:rPr>
          <w:rFonts w:ascii="Times New Roman" w:hAnsi="Times New Roman"/>
          <w:sz w:val="28"/>
          <w:szCs w:val="28"/>
        </w:rPr>
        <w:t>четверг</w:t>
      </w:r>
      <w:r w:rsidRPr="00187FE4">
        <w:rPr>
          <w:rFonts w:ascii="Times New Roman" w:hAnsi="Times New Roman"/>
          <w:sz w:val="28"/>
          <w:szCs w:val="28"/>
        </w:rPr>
        <w:t xml:space="preserve"> с 9</w:t>
      </w:r>
      <w:r>
        <w:rPr>
          <w:rFonts w:ascii="Times New Roman" w:hAnsi="Times New Roman"/>
          <w:sz w:val="28"/>
          <w:szCs w:val="28"/>
        </w:rPr>
        <w:t>-</w:t>
      </w:r>
      <w:r w:rsidRPr="00187FE4">
        <w:rPr>
          <w:rFonts w:ascii="Times New Roman" w:hAnsi="Times New Roman"/>
          <w:sz w:val="28"/>
          <w:szCs w:val="28"/>
        </w:rPr>
        <w:t>00 до 1</w:t>
      </w:r>
      <w:r>
        <w:rPr>
          <w:rFonts w:ascii="Times New Roman" w:hAnsi="Times New Roman"/>
          <w:sz w:val="28"/>
          <w:szCs w:val="28"/>
        </w:rPr>
        <w:t>3-</w:t>
      </w:r>
      <w:r w:rsidRPr="00187FE4">
        <w:rPr>
          <w:rFonts w:ascii="Times New Roman" w:hAnsi="Times New Roman"/>
          <w:sz w:val="28"/>
          <w:szCs w:val="28"/>
        </w:rPr>
        <w:t>00;</w:t>
      </w:r>
    </w:p>
    <w:p w:rsidR="00604342" w:rsidRPr="00187FE4" w:rsidRDefault="00604342" w:rsidP="00EC7EEE">
      <w:pPr>
        <w:pStyle w:val="NoSpacing"/>
        <w:ind w:firstLine="709"/>
        <w:contextualSpacing/>
        <w:jc w:val="both"/>
        <w:rPr>
          <w:rFonts w:ascii="Times New Roman" w:hAnsi="Times New Roman"/>
          <w:sz w:val="28"/>
          <w:szCs w:val="28"/>
        </w:rPr>
      </w:pPr>
      <w:r w:rsidRPr="00187FE4">
        <w:rPr>
          <w:rFonts w:ascii="Times New Roman" w:hAnsi="Times New Roman"/>
          <w:sz w:val="28"/>
          <w:szCs w:val="28"/>
        </w:rPr>
        <w:t xml:space="preserve">перерыв </w:t>
      </w:r>
      <w:r>
        <w:rPr>
          <w:rFonts w:ascii="Times New Roman" w:hAnsi="Times New Roman"/>
          <w:sz w:val="28"/>
          <w:szCs w:val="28"/>
        </w:rPr>
        <w:t xml:space="preserve">на обед </w:t>
      </w:r>
      <w:r w:rsidRPr="00187FE4">
        <w:rPr>
          <w:rFonts w:ascii="Times New Roman" w:hAnsi="Times New Roman"/>
          <w:sz w:val="28"/>
          <w:szCs w:val="28"/>
        </w:rPr>
        <w:t>с 13</w:t>
      </w:r>
      <w:r>
        <w:rPr>
          <w:rFonts w:ascii="Times New Roman" w:hAnsi="Times New Roman"/>
          <w:sz w:val="28"/>
          <w:szCs w:val="28"/>
        </w:rPr>
        <w:t>-</w:t>
      </w:r>
      <w:r w:rsidRPr="00187FE4">
        <w:rPr>
          <w:rFonts w:ascii="Times New Roman" w:hAnsi="Times New Roman"/>
          <w:sz w:val="28"/>
          <w:szCs w:val="28"/>
        </w:rPr>
        <w:t>00 до 14</w:t>
      </w:r>
      <w:r>
        <w:rPr>
          <w:rFonts w:ascii="Times New Roman" w:hAnsi="Times New Roman"/>
          <w:sz w:val="28"/>
          <w:szCs w:val="28"/>
        </w:rPr>
        <w:t>-</w:t>
      </w:r>
      <w:r w:rsidRPr="00187FE4">
        <w:rPr>
          <w:rFonts w:ascii="Times New Roman" w:hAnsi="Times New Roman"/>
          <w:sz w:val="28"/>
          <w:szCs w:val="28"/>
        </w:rPr>
        <w:t>00;</w:t>
      </w:r>
    </w:p>
    <w:p w:rsidR="00604342" w:rsidRDefault="00604342" w:rsidP="00EC7EEE">
      <w:pPr>
        <w:pStyle w:val="NoSpacing"/>
        <w:ind w:firstLine="709"/>
        <w:contextualSpacing/>
        <w:jc w:val="both"/>
        <w:rPr>
          <w:rFonts w:ascii="Times New Roman" w:hAnsi="Times New Roman"/>
          <w:sz w:val="28"/>
          <w:szCs w:val="28"/>
        </w:rPr>
      </w:pPr>
      <w:r w:rsidRPr="00187FE4">
        <w:rPr>
          <w:rFonts w:ascii="Times New Roman" w:hAnsi="Times New Roman"/>
          <w:sz w:val="28"/>
          <w:szCs w:val="28"/>
        </w:rPr>
        <w:t>выходные дни – суббота, воскресенье.</w:t>
      </w:r>
    </w:p>
    <w:p w:rsidR="00604342" w:rsidRPr="00187FE4" w:rsidRDefault="00604342" w:rsidP="00EC7EEE">
      <w:pPr>
        <w:pStyle w:val="NoSpacing"/>
        <w:ind w:firstLine="709"/>
        <w:contextualSpacing/>
        <w:jc w:val="both"/>
        <w:rPr>
          <w:rFonts w:ascii="Times New Roman" w:hAnsi="Times New Roman"/>
          <w:sz w:val="28"/>
          <w:szCs w:val="28"/>
        </w:rPr>
      </w:pPr>
    </w:p>
    <w:p w:rsidR="00604342" w:rsidRDefault="00604342" w:rsidP="00EC7EEE">
      <w:pPr>
        <w:pStyle w:val="NoSpacing"/>
        <w:ind w:firstLine="709"/>
        <w:contextualSpacing/>
        <w:jc w:val="both"/>
        <w:rPr>
          <w:rFonts w:ascii="Times New Roman" w:hAnsi="Times New Roman"/>
          <w:sz w:val="28"/>
          <w:szCs w:val="28"/>
          <w:lang w:eastAsia="ru-RU"/>
        </w:rPr>
      </w:pPr>
      <w:r w:rsidRPr="001D777D">
        <w:rPr>
          <w:rFonts w:ascii="Times New Roman" w:hAnsi="Times New Roman"/>
          <w:b/>
          <w:sz w:val="28"/>
          <w:szCs w:val="28"/>
          <w:lang w:eastAsia="ru-RU"/>
        </w:rPr>
        <w:t>1.3.3.</w:t>
      </w:r>
      <w:r>
        <w:rPr>
          <w:rFonts w:ascii="Times New Roman" w:hAnsi="Times New Roman"/>
          <w:sz w:val="28"/>
          <w:szCs w:val="28"/>
          <w:lang w:eastAsia="ru-RU"/>
        </w:rPr>
        <w:t xml:space="preserve"> Контактные телефоны:</w:t>
      </w:r>
    </w:p>
    <w:p w:rsidR="00604342" w:rsidRDefault="00604342" w:rsidP="00EC7EEE">
      <w:pPr>
        <w:pStyle w:val="NoSpacing"/>
        <w:ind w:firstLine="709"/>
        <w:contextualSpacing/>
        <w:jc w:val="both"/>
        <w:rPr>
          <w:rFonts w:ascii="Times New Roman" w:hAnsi="Times New Roman"/>
          <w:sz w:val="28"/>
          <w:szCs w:val="28"/>
          <w:lang w:eastAsia="ru-RU"/>
        </w:rPr>
      </w:pPr>
      <w:r>
        <w:rPr>
          <w:rFonts w:ascii="Times New Roman" w:hAnsi="Times New Roman"/>
          <w:sz w:val="28"/>
          <w:szCs w:val="28"/>
          <w:lang w:eastAsia="ru-RU"/>
        </w:rPr>
        <w:t>8 (87879)2-04-71</w:t>
      </w:r>
    </w:p>
    <w:p w:rsidR="00604342" w:rsidRDefault="00604342" w:rsidP="00EC7EEE">
      <w:pPr>
        <w:pStyle w:val="NoSpacing"/>
        <w:ind w:firstLine="709"/>
        <w:contextualSpacing/>
        <w:jc w:val="both"/>
        <w:rPr>
          <w:rFonts w:ascii="Times New Roman" w:hAnsi="Times New Roman"/>
          <w:sz w:val="28"/>
          <w:szCs w:val="28"/>
          <w:lang w:eastAsia="ru-RU"/>
        </w:rPr>
      </w:pPr>
    </w:p>
    <w:p w:rsidR="00604342" w:rsidRPr="00F55E87" w:rsidRDefault="00604342" w:rsidP="00EC7EEE">
      <w:pPr>
        <w:pStyle w:val="NoSpacing"/>
        <w:ind w:firstLine="709"/>
        <w:contextualSpacing/>
        <w:jc w:val="both"/>
        <w:rPr>
          <w:rFonts w:ascii="Times New Roman" w:hAnsi="Times New Roman"/>
          <w:sz w:val="28"/>
          <w:szCs w:val="28"/>
          <w:lang w:eastAsia="ru-RU"/>
        </w:rPr>
      </w:pPr>
      <w:r w:rsidRPr="001D777D">
        <w:rPr>
          <w:rFonts w:ascii="Times New Roman" w:hAnsi="Times New Roman"/>
          <w:b/>
          <w:sz w:val="28"/>
          <w:szCs w:val="28"/>
          <w:lang w:eastAsia="ru-RU"/>
        </w:rPr>
        <w:t xml:space="preserve">1.3.4. </w:t>
      </w:r>
      <w:r>
        <w:rPr>
          <w:rFonts w:ascii="Times New Roman" w:hAnsi="Times New Roman"/>
          <w:sz w:val="28"/>
          <w:szCs w:val="28"/>
          <w:lang w:eastAsia="ru-RU"/>
        </w:rPr>
        <w:t>Адрес электронной почты Управления:</w:t>
      </w:r>
      <w:r w:rsidRPr="00D90B20">
        <w:rPr>
          <w:rFonts w:ascii="Times New Roman" w:hAnsi="Times New Roman"/>
          <w:sz w:val="28"/>
          <w:szCs w:val="28"/>
          <w:lang w:eastAsia="ru-RU"/>
        </w:rPr>
        <w:t xml:space="preserve"> </w:t>
      </w:r>
      <w:r>
        <w:rPr>
          <w:rFonts w:ascii="Times New Roman" w:hAnsi="Times New Roman"/>
          <w:sz w:val="28"/>
          <w:szCs w:val="28"/>
          <w:lang w:val="en-US" w:eastAsia="ru-RU"/>
        </w:rPr>
        <w:t>uizo</w:t>
      </w:r>
      <w:r w:rsidRPr="00F55E87">
        <w:rPr>
          <w:rFonts w:ascii="Times New Roman" w:hAnsi="Times New Roman"/>
          <w:sz w:val="28"/>
          <w:szCs w:val="28"/>
          <w:lang w:eastAsia="ru-RU"/>
        </w:rPr>
        <w:t>0914@</w:t>
      </w:r>
      <w:r>
        <w:rPr>
          <w:rFonts w:ascii="Times New Roman" w:hAnsi="Times New Roman"/>
          <w:sz w:val="28"/>
          <w:szCs w:val="28"/>
          <w:lang w:val="en-US" w:eastAsia="ru-RU"/>
        </w:rPr>
        <w:t>mail</w:t>
      </w:r>
      <w:r w:rsidRPr="00D90B20">
        <w:rPr>
          <w:rFonts w:ascii="Times New Roman" w:hAnsi="Times New Roman"/>
          <w:sz w:val="28"/>
          <w:szCs w:val="28"/>
          <w:lang w:eastAsia="ru-RU"/>
        </w:rPr>
        <w:t>.</w:t>
      </w:r>
      <w:r>
        <w:rPr>
          <w:rFonts w:ascii="Times New Roman" w:hAnsi="Times New Roman"/>
          <w:sz w:val="28"/>
          <w:szCs w:val="28"/>
          <w:lang w:val="en-US" w:eastAsia="ru-RU"/>
        </w:rPr>
        <w:t>ru</w:t>
      </w:r>
    </w:p>
    <w:p w:rsidR="00604342" w:rsidRDefault="00604342" w:rsidP="00EC7EEE">
      <w:pPr>
        <w:pStyle w:val="NoSpacing"/>
        <w:ind w:firstLine="709"/>
        <w:contextualSpacing/>
        <w:jc w:val="both"/>
        <w:rPr>
          <w:rFonts w:ascii="Times New Roman" w:hAnsi="Times New Roman"/>
          <w:sz w:val="28"/>
          <w:szCs w:val="28"/>
          <w:lang w:eastAsia="ru-RU"/>
        </w:rPr>
      </w:pPr>
    </w:p>
    <w:p w:rsidR="00604342" w:rsidRPr="00187FE4" w:rsidRDefault="00604342" w:rsidP="00EC7EEE">
      <w:pPr>
        <w:ind w:firstLine="709"/>
        <w:contextualSpacing/>
        <w:jc w:val="both"/>
        <w:rPr>
          <w:sz w:val="28"/>
          <w:szCs w:val="28"/>
        </w:rPr>
      </w:pPr>
      <w:r w:rsidRPr="001D777D">
        <w:rPr>
          <w:b/>
          <w:sz w:val="28"/>
          <w:szCs w:val="28"/>
        </w:rPr>
        <w:t xml:space="preserve">1.3.5. </w:t>
      </w:r>
      <w:r>
        <w:rPr>
          <w:sz w:val="28"/>
          <w:szCs w:val="28"/>
        </w:rPr>
        <w:t>Официальный сайт Администрации</w:t>
      </w:r>
      <w:r w:rsidRPr="00187FE4">
        <w:rPr>
          <w:sz w:val="28"/>
          <w:szCs w:val="28"/>
        </w:rPr>
        <w:t xml:space="preserve">: </w:t>
      </w:r>
      <w:r w:rsidRPr="00187FE4">
        <w:rPr>
          <w:sz w:val="28"/>
          <w:szCs w:val="28"/>
          <w:lang w:val="en-US"/>
        </w:rPr>
        <w:t>www</w:t>
      </w:r>
      <w:r w:rsidRPr="00187FE4">
        <w:rPr>
          <w:sz w:val="28"/>
          <w:szCs w:val="28"/>
        </w:rPr>
        <w:t>.</w:t>
      </w:r>
      <w:r w:rsidRPr="00187FE4">
        <w:rPr>
          <w:sz w:val="28"/>
          <w:szCs w:val="28"/>
          <w:lang w:val="en-US"/>
        </w:rPr>
        <w:t>karachaevsk</w:t>
      </w:r>
      <w:r w:rsidRPr="00187FE4">
        <w:rPr>
          <w:sz w:val="28"/>
          <w:szCs w:val="28"/>
        </w:rPr>
        <w:t>.</w:t>
      </w:r>
      <w:r w:rsidRPr="00187FE4">
        <w:rPr>
          <w:sz w:val="28"/>
          <w:szCs w:val="28"/>
          <w:lang w:val="en-US"/>
        </w:rPr>
        <w:t>info</w:t>
      </w:r>
    </w:p>
    <w:p w:rsidR="00604342" w:rsidRPr="00187FE4" w:rsidRDefault="00604342" w:rsidP="00EC7EEE">
      <w:pPr>
        <w:pStyle w:val="NoSpacing"/>
        <w:ind w:firstLine="709"/>
        <w:contextualSpacing/>
        <w:jc w:val="both"/>
        <w:rPr>
          <w:rFonts w:ascii="Times New Roman" w:hAnsi="Times New Roman"/>
          <w:sz w:val="28"/>
          <w:szCs w:val="28"/>
          <w:lang w:eastAsia="ru-RU"/>
        </w:rPr>
      </w:pPr>
      <w:r w:rsidRPr="001D777D">
        <w:rPr>
          <w:rFonts w:ascii="Times New Roman" w:hAnsi="Times New Roman"/>
          <w:b/>
          <w:sz w:val="28"/>
          <w:szCs w:val="28"/>
          <w:lang w:eastAsia="ru-RU"/>
        </w:rPr>
        <w:t>1.3.6.</w:t>
      </w:r>
      <w:r>
        <w:rPr>
          <w:rFonts w:ascii="Times New Roman" w:hAnsi="Times New Roman"/>
          <w:sz w:val="28"/>
          <w:szCs w:val="28"/>
          <w:lang w:eastAsia="ru-RU"/>
        </w:rPr>
        <w:t xml:space="preserve"> </w:t>
      </w:r>
      <w:r w:rsidRPr="00187FE4">
        <w:rPr>
          <w:rFonts w:ascii="Times New Roman" w:hAnsi="Times New Roman"/>
          <w:sz w:val="28"/>
          <w:szCs w:val="28"/>
          <w:lang w:eastAsia="ru-RU"/>
        </w:rPr>
        <w:t>Информация о муниципальной услуге предоставляется получател</w:t>
      </w:r>
      <w:r>
        <w:rPr>
          <w:rFonts w:ascii="Times New Roman" w:hAnsi="Times New Roman"/>
          <w:sz w:val="28"/>
          <w:szCs w:val="28"/>
          <w:lang w:eastAsia="ru-RU"/>
        </w:rPr>
        <w:t>я</w:t>
      </w:r>
      <w:r w:rsidRPr="00187FE4">
        <w:rPr>
          <w:rFonts w:ascii="Times New Roman" w:hAnsi="Times New Roman"/>
          <w:sz w:val="28"/>
          <w:szCs w:val="28"/>
          <w:lang w:eastAsia="ru-RU"/>
        </w:rPr>
        <w:t>м муниципальной услуги непосредственно в Управлении.</w:t>
      </w:r>
    </w:p>
    <w:p w:rsidR="00604342" w:rsidRPr="00187FE4" w:rsidRDefault="00604342" w:rsidP="00EC7EEE">
      <w:pPr>
        <w:pStyle w:val="NoSpacing"/>
        <w:ind w:firstLine="709"/>
        <w:contextualSpacing/>
        <w:jc w:val="both"/>
        <w:rPr>
          <w:rFonts w:ascii="Times New Roman" w:hAnsi="Times New Roman"/>
          <w:sz w:val="28"/>
          <w:szCs w:val="28"/>
        </w:rPr>
      </w:pPr>
      <w:r w:rsidRPr="00187FE4">
        <w:rPr>
          <w:rFonts w:ascii="Times New Roman" w:hAnsi="Times New Roman"/>
          <w:sz w:val="28"/>
          <w:szCs w:val="28"/>
        </w:rPr>
        <w:t>Получение информации по вопросам предоставления услуги, а также сведений о ходе предоставления услуги в Управлении осуществляется:</w:t>
      </w:r>
    </w:p>
    <w:p w:rsidR="00604342" w:rsidRPr="00187FE4" w:rsidRDefault="00604342" w:rsidP="00EC7EEE">
      <w:pPr>
        <w:pStyle w:val="NoSpacing"/>
        <w:ind w:firstLine="709"/>
        <w:contextualSpacing/>
        <w:jc w:val="both"/>
        <w:rPr>
          <w:rFonts w:ascii="Times New Roman" w:hAnsi="Times New Roman"/>
          <w:sz w:val="28"/>
          <w:szCs w:val="28"/>
        </w:rPr>
      </w:pPr>
      <w:r w:rsidRPr="00187FE4">
        <w:rPr>
          <w:rFonts w:ascii="Times New Roman" w:hAnsi="Times New Roman"/>
          <w:sz w:val="28"/>
          <w:szCs w:val="28"/>
        </w:rPr>
        <w:t>-</w:t>
      </w:r>
      <w:r>
        <w:rPr>
          <w:rFonts w:ascii="Times New Roman" w:hAnsi="Times New Roman"/>
          <w:sz w:val="28"/>
          <w:szCs w:val="28"/>
        </w:rPr>
        <w:t xml:space="preserve"> </w:t>
      </w:r>
      <w:r w:rsidRPr="00187FE4">
        <w:rPr>
          <w:rFonts w:ascii="Times New Roman" w:hAnsi="Times New Roman"/>
          <w:sz w:val="28"/>
          <w:szCs w:val="28"/>
        </w:rPr>
        <w:t>при личном обращении заявителя;</w:t>
      </w:r>
    </w:p>
    <w:p w:rsidR="00604342" w:rsidRPr="00187FE4" w:rsidRDefault="00604342" w:rsidP="00EC7EEE">
      <w:pPr>
        <w:pStyle w:val="NoSpacing"/>
        <w:ind w:firstLine="709"/>
        <w:contextualSpacing/>
        <w:jc w:val="both"/>
        <w:rPr>
          <w:rFonts w:ascii="Times New Roman" w:hAnsi="Times New Roman"/>
          <w:sz w:val="28"/>
          <w:szCs w:val="28"/>
        </w:rPr>
      </w:pPr>
      <w:r w:rsidRPr="00187FE4">
        <w:rPr>
          <w:rFonts w:ascii="Times New Roman" w:hAnsi="Times New Roman"/>
          <w:sz w:val="28"/>
          <w:szCs w:val="28"/>
        </w:rPr>
        <w:t>- при письменном обращении заявителя;</w:t>
      </w:r>
    </w:p>
    <w:p w:rsidR="00604342" w:rsidRDefault="00604342" w:rsidP="00EC7EEE">
      <w:pPr>
        <w:pStyle w:val="NoSpacing"/>
        <w:ind w:firstLine="709"/>
        <w:contextualSpacing/>
        <w:jc w:val="both"/>
        <w:rPr>
          <w:rFonts w:ascii="Times New Roman" w:hAnsi="Times New Roman"/>
          <w:sz w:val="28"/>
          <w:szCs w:val="28"/>
        </w:rPr>
      </w:pPr>
      <w:r w:rsidRPr="00187FE4">
        <w:rPr>
          <w:rFonts w:ascii="Times New Roman" w:hAnsi="Times New Roman"/>
          <w:sz w:val="28"/>
          <w:szCs w:val="28"/>
        </w:rPr>
        <w:t>- посредством телефонной связи</w:t>
      </w:r>
      <w:r>
        <w:rPr>
          <w:rFonts w:ascii="Times New Roman" w:hAnsi="Times New Roman"/>
          <w:sz w:val="28"/>
          <w:szCs w:val="28"/>
        </w:rPr>
        <w:t>;</w:t>
      </w:r>
    </w:p>
    <w:p w:rsidR="00604342" w:rsidRDefault="00604342" w:rsidP="00EC7EEE">
      <w:pPr>
        <w:pStyle w:val="NoSpacing"/>
        <w:ind w:firstLine="709"/>
        <w:contextualSpacing/>
        <w:jc w:val="both"/>
        <w:rPr>
          <w:rFonts w:ascii="Times New Roman" w:hAnsi="Times New Roman"/>
          <w:sz w:val="28"/>
          <w:szCs w:val="28"/>
        </w:rPr>
      </w:pPr>
      <w:r>
        <w:rPr>
          <w:rFonts w:ascii="Times New Roman" w:hAnsi="Times New Roman"/>
          <w:sz w:val="28"/>
          <w:szCs w:val="28"/>
        </w:rPr>
        <w:t>-</w:t>
      </w:r>
      <w:r w:rsidRPr="002F46DC">
        <w:rPr>
          <w:rFonts w:ascii="Times New Roman" w:hAnsi="Times New Roman"/>
          <w:sz w:val="28"/>
          <w:szCs w:val="28"/>
        </w:rPr>
        <w:t xml:space="preserve"> </w:t>
      </w:r>
      <w:r>
        <w:rPr>
          <w:rFonts w:ascii="Times New Roman" w:hAnsi="Times New Roman"/>
          <w:sz w:val="28"/>
          <w:szCs w:val="28"/>
        </w:rPr>
        <w:t>посредством электронной почты</w:t>
      </w:r>
      <w:r w:rsidRPr="00187FE4">
        <w:rPr>
          <w:rFonts w:ascii="Times New Roman" w:hAnsi="Times New Roman"/>
          <w:sz w:val="28"/>
          <w:szCs w:val="28"/>
        </w:rPr>
        <w:t>.</w:t>
      </w:r>
    </w:p>
    <w:p w:rsidR="00604342" w:rsidRPr="00187FE4" w:rsidRDefault="00604342" w:rsidP="00EC7EEE">
      <w:pPr>
        <w:pStyle w:val="NoSpacing"/>
        <w:ind w:firstLine="709"/>
        <w:contextualSpacing/>
        <w:jc w:val="both"/>
        <w:rPr>
          <w:rFonts w:ascii="Times New Roman" w:hAnsi="Times New Roman"/>
          <w:sz w:val="28"/>
          <w:szCs w:val="28"/>
        </w:rPr>
      </w:pPr>
    </w:p>
    <w:p w:rsidR="00604342" w:rsidRPr="00187FE4" w:rsidRDefault="00604342" w:rsidP="00EC7EEE">
      <w:pPr>
        <w:pStyle w:val="NoSpacing"/>
        <w:ind w:firstLine="709"/>
        <w:contextualSpacing/>
        <w:jc w:val="both"/>
        <w:rPr>
          <w:rFonts w:ascii="Times New Roman" w:hAnsi="Times New Roman"/>
          <w:sz w:val="28"/>
          <w:szCs w:val="28"/>
          <w:lang w:eastAsia="ar-SA"/>
        </w:rPr>
      </w:pPr>
      <w:r w:rsidRPr="001D777D">
        <w:rPr>
          <w:rFonts w:ascii="Times New Roman" w:hAnsi="Times New Roman"/>
          <w:b/>
          <w:sz w:val="28"/>
          <w:szCs w:val="28"/>
        </w:rPr>
        <w:t xml:space="preserve">1.3.7. </w:t>
      </w:r>
      <w:r w:rsidRPr="00187FE4">
        <w:rPr>
          <w:rFonts w:ascii="Times New Roman" w:hAnsi="Times New Roman"/>
          <w:sz w:val="28"/>
          <w:szCs w:val="28"/>
        </w:rPr>
        <w:t xml:space="preserve">На </w:t>
      </w:r>
      <w:r>
        <w:rPr>
          <w:rFonts w:ascii="Times New Roman" w:hAnsi="Times New Roman"/>
          <w:sz w:val="28"/>
          <w:szCs w:val="28"/>
        </w:rPr>
        <w:t xml:space="preserve">официальном сайте Администрации в сети Интернет и  </w:t>
      </w:r>
      <w:r w:rsidRPr="00187FE4">
        <w:rPr>
          <w:rFonts w:ascii="Times New Roman" w:hAnsi="Times New Roman"/>
          <w:sz w:val="28"/>
          <w:szCs w:val="28"/>
        </w:rPr>
        <w:t xml:space="preserve">информационных стендах </w:t>
      </w:r>
      <w:r w:rsidRPr="00187FE4">
        <w:rPr>
          <w:rFonts w:ascii="Times New Roman" w:hAnsi="Times New Roman"/>
          <w:sz w:val="28"/>
          <w:szCs w:val="28"/>
          <w:lang w:eastAsia="ar-SA"/>
        </w:rPr>
        <w:t>размещается следующая информация:</w:t>
      </w:r>
    </w:p>
    <w:p w:rsidR="00604342"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lang w:eastAsia="ar-SA"/>
        </w:rPr>
        <w:t>1) место нахождения Управления;</w:t>
      </w:r>
    </w:p>
    <w:p w:rsidR="00604342"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lang w:eastAsia="ar-SA"/>
        </w:rPr>
        <w:t>2)  адреса электронной почты и сведения о телефонных номерах для получения информации о предоставляемой муниципальной услуге;</w:t>
      </w:r>
    </w:p>
    <w:p w:rsidR="00604342"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lang w:eastAsia="ar-SA"/>
        </w:rPr>
        <w:t>3) график работы Управления;</w:t>
      </w:r>
    </w:p>
    <w:p w:rsidR="00604342"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lang w:eastAsia="ar-SA"/>
        </w:rPr>
        <w:t>4) настоящий Административный регламент с приложениями;</w:t>
      </w:r>
    </w:p>
    <w:p w:rsidR="00604342" w:rsidRPr="002F46DC"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rPr>
        <w:t>5</w:t>
      </w:r>
      <w:r w:rsidRPr="008C4FB5">
        <w:rPr>
          <w:rFonts w:ascii="Times New Roman" w:hAnsi="Times New Roman"/>
          <w:sz w:val="28"/>
          <w:szCs w:val="28"/>
        </w:rPr>
        <w:t xml:space="preserve">)  форма </w:t>
      </w:r>
      <w:r w:rsidRPr="002F46DC">
        <w:rPr>
          <w:rFonts w:ascii="Times New Roman" w:hAnsi="Times New Roman"/>
          <w:sz w:val="28"/>
          <w:szCs w:val="28"/>
          <w:lang w:eastAsia="ar-SA"/>
        </w:rPr>
        <w:t>заявления о предоставлении государственной услуги и образец ее заполнения;</w:t>
      </w:r>
    </w:p>
    <w:p w:rsidR="00604342" w:rsidRPr="00187FE4"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6) </w:t>
      </w:r>
      <w:r w:rsidRPr="00187FE4">
        <w:rPr>
          <w:rFonts w:ascii="Times New Roman" w:hAnsi="Times New Roman"/>
          <w:sz w:val="28"/>
          <w:szCs w:val="28"/>
          <w:lang w:eastAsia="ar-SA"/>
        </w:rPr>
        <w:t>переч</w:t>
      </w:r>
      <w:r>
        <w:rPr>
          <w:rFonts w:ascii="Times New Roman" w:hAnsi="Times New Roman"/>
          <w:sz w:val="28"/>
          <w:szCs w:val="28"/>
          <w:lang w:eastAsia="ar-SA"/>
        </w:rPr>
        <w:t>е</w:t>
      </w:r>
      <w:r w:rsidRPr="00187FE4">
        <w:rPr>
          <w:rFonts w:ascii="Times New Roman" w:hAnsi="Times New Roman"/>
          <w:sz w:val="28"/>
          <w:szCs w:val="28"/>
          <w:lang w:eastAsia="ar-SA"/>
        </w:rPr>
        <w:t>н</w:t>
      </w:r>
      <w:r>
        <w:rPr>
          <w:rFonts w:ascii="Times New Roman" w:hAnsi="Times New Roman"/>
          <w:sz w:val="28"/>
          <w:szCs w:val="28"/>
          <w:lang w:eastAsia="ar-SA"/>
        </w:rPr>
        <w:t>ь</w:t>
      </w:r>
      <w:r w:rsidRPr="00187FE4">
        <w:rPr>
          <w:rFonts w:ascii="Times New Roman" w:hAnsi="Times New Roman"/>
          <w:sz w:val="28"/>
          <w:szCs w:val="28"/>
          <w:lang w:eastAsia="ar-SA"/>
        </w:rPr>
        <w:t xml:space="preserve"> документов, необходимых для получения услуги;</w:t>
      </w:r>
    </w:p>
    <w:p w:rsidR="00604342" w:rsidRPr="00A9594A"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rPr>
        <w:t>7</w:t>
      </w:r>
      <w:r w:rsidRPr="008C4FB5">
        <w:rPr>
          <w:rFonts w:ascii="Times New Roman" w:hAnsi="Times New Roman"/>
          <w:sz w:val="28"/>
          <w:szCs w:val="28"/>
        </w:rPr>
        <w:t xml:space="preserve">) порядок и способы подачи заявления о предоставлении </w:t>
      </w:r>
      <w:r>
        <w:rPr>
          <w:rFonts w:ascii="Times New Roman" w:hAnsi="Times New Roman"/>
          <w:sz w:val="28"/>
          <w:szCs w:val="28"/>
          <w:lang w:eastAsia="ar-SA"/>
        </w:rPr>
        <w:t>муниципальной</w:t>
      </w:r>
      <w:r w:rsidRPr="00A9594A">
        <w:rPr>
          <w:rFonts w:ascii="Times New Roman" w:hAnsi="Times New Roman"/>
          <w:sz w:val="28"/>
          <w:szCs w:val="28"/>
          <w:lang w:eastAsia="ar-SA"/>
        </w:rPr>
        <w:t xml:space="preserve"> услуги;</w:t>
      </w:r>
    </w:p>
    <w:p w:rsidR="00604342" w:rsidRPr="00A9594A"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lang w:eastAsia="ar-SA"/>
        </w:rPr>
        <w:t>8</w:t>
      </w:r>
      <w:r w:rsidRPr="00A9594A">
        <w:rPr>
          <w:rFonts w:ascii="Times New Roman" w:hAnsi="Times New Roman"/>
          <w:sz w:val="28"/>
          <w:szCs w:val="28"/>
          <w:lang w:eastAsia="ar-SA"/>
        </w:rPr>
        <w:t xml:space="preserve">) порядок и способы получения результата предоставления </w:t>
      </w:r>
      <w:r>
        <w:rPr>
          <w:rFonts w:ascii="Times New Roman" w:hAnsi="Times New Roman"/>
          <w:sz w:val="28"/>
          <w:szCs w:val="28"/>
          <w:lang w:eastAsia="ar-SA"/>
        </w:rPr>
        <w:t>муниципальной</w:t>
      </w:r>
      <w:r w:rsidRPr="00A9594A">
        <w:rPr>
          <w:rFonts w:ascii="Times New Roman" w:hAnsi="Times New Roman"/>
          <w:sz w:val="28"/>
          <w:szCs w:val="28"/>
          <w:lang w:eastAsia="ar-SA"/>
        </w:rPr>
        <w:t xml:space="preserve"> услуги;</w:t>
      </w:r>
    </w:p>
    <w:p w:rsidR="00604342" w:rsidRPr="00187FE4"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9) </w:t>
      </w:r>
      <w:r w:rsidRPr="00187FE4">
        <w:rPr>
          <w:rFonts w:ascii="Times New Roman" w:hAnsi="Times New Roman"/>
          <w:sz w:val="28"/>
          <w:szCs w:val="28"/>
          <w:lang w:eastAsia="ar-SA"/>
        </w:rPr>
        <w:t>срок</w:t>
      </w:r>
      <w:r>
        <w:rPr>
          <w:rFonts w:ascii="Times New Roman" w:hAnsi="Times New Roman"/>
          <w:sz w:val="28"/>
          <w:szCs w:val="28"/>
          <w:lang w:eastAsia="ar-SA"/>
        </w:rPr>
        <w:t>и</w:t>
      </w:r>
      <w:r w:rsidRPr="00187FE4">
        <w:rPr>
          <w:rFonts w:ascii="Times New Roman" w:hAnsi="Times New Roman"/>
          <w:sz w:val="28"/>
          <w:szCs w:val="28"/>
          <w:lang w:eastAsia="ar-SA"/>
        </w:rPr>
        <w:t xml:space="preserve"> предоставления услуги;</w:t>
      </w:r>
    </w:p>
    <w:p w:rsidR="00604342" w:rsidRDefault="00604342" w:rsidP="00EC7EEE">
      <w:pPr>
        <w:pStyle w:val="NoSpacing"/>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10) </w:t>
      </w:r>
      <w:r w:rsidRPr="00187FE4">
        <w:rPr>
          <w:rFonts w:ascii="Times New Roman" w:hAnsi="Times New Roman"/>
          <w:sz w:val="28"/>
          <w:szCs w:val="28"/>
          <w:lang w:eastAsia="ar-SA"/>
        </w:rPr>
        <w:t>поряд</w:t>
      </w:r>
      <w:r>
        <w:rPr>
          <w:rFonts w:ascii="Times New Roman" w:hAnsi="Times New Roman"/>
          <w:sz w:val="28"/>
          <w:szCs w:val="28"/>
          <w:lang w:eastAsia="ar-SA"/>
        </w:rPr>
        <w:t>ок</w:t>
      </w:r>
      <w:r w:rsidRPr="00187FE4">
        <w:rPr>
          <w:rFonts w:ascii="Times New Roman" w:hAnsi="Times New Roman"/>
          <w:sz w:val="28"/>
          <w:szCs w:val="28"/>
          <w:lang w:eastAsia="ar-SA"/>
        </w:rPr>
        <w:t xml:space="preserve"> обжалования действий (бездействия), а также решений должностных лиц Администрации Карачаевского городского округа, участвующих в предоставлении услуги;</w:t>
      </w:r>
    </w:p>
    <w:p w:rsidR="00604342" w:rsidRPr="00187FE4" w:rsidRDefault="00604342" w:rsidP="00EC7EEE">
      <w:pPr>
        <w:pStyle w:val="NoSpacing"/>
        <w:ind w:firstLine="709"/>
        <w:contextualSpacing/>
        <w:jc w:val="both"/>
        <w:rPr>
          <w:rFonts w:ascii="Times New Roman" w:hAnsi="Times New Roman"/>
          <w:sz w:val="28"/>
          <w:szCs w:val="28"/>
          <w:lang w:eastAsia="ar-SA"/>
        </w:rPr>
      </w:pPr>
    </w:p>
    <w:p w:rsidR="00604342" w:rsidRPr="008C4FB5" w:rsidRDefault="00604342" w:rsidP="00EC7EEE">
      <w:pPr>
        <w:autoSpaceDE w:val="0"/>
        <w:autoSpaceDN w:val="0"/>
        <w:adjustRightInd w:val="0"/>
        <w:ind w:firstLine="709"/>
        <w:jc w:val="both"/>
        <w:rPr>
          <w:sz w:val="28"/>
          <w:szCs w:val="28"/>
        </w:rPr>
      </w:pPr>
      <w:r w:rsidRPr="001D777D">
        <w:rPr>
          <w:b/>
          <w:sz w:val="28"/>
          <w:szCs w:val="28"/>
        </w:rPr>
        <w:t>1.3.8.</w:t>
      </w:r>
      <w:r>
        <w:rPr>
          <w:sz w:val="28"/>
          <w:szCs w:val="28"/>
        </w:rPr>
        <w:t xml:space="preserve"> </w:t>
      </w:r>
      <w:r w:rsidRPr="008C4FB5">
        <w:rPr>
          <w:sz w:val="28"/>
          <w:szCs w:val="28"/>
        </w:rPr>
        <w:t xml:space="preserve">Информирование заявителя  по телефону осуществляется в соответствии с графиком работы </w:t>
      </w:r>
      <w:r>
        <w:rPr>
          <w:sz w:val="28"/>
          <w:szCs w:val="28"/>
        </w:rPr>
        <w:t>Управления</w:t>
      </w:r>
      <w:r w:rsidRPr="008C4FB5">
        <w:rPr>
          <w:sz w:val="28"/>
          <w:szCs w:val="28"/>
        </w:rPr>
        <w:t>.</w:t>
      </w:r>
    </w:p>
    <w:p w:rsidR="00604342" w:rsidRPr="008C4FB5" w:rsidRDefault="00604342" w:rsidP="00EC7EEE">
      <w:pPr>
        <w:autoSpaceDE w:val="0"/>
        <w:autoSpaceDN w:val="0"/>
        <w:adjustRightInd w:val="0"/>
        <w:ind w:firstLine="709"/>
        <w:jc w:val="both"/>
        <w:rPr>
          <w:sz w:val="28"/>
          <w:szCs w:val="28"/>
        </w:rPr>
      </w:pPr>
      <w:r w:rsidRPr="008C4FB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04342" w:rsidRPr="00187FE4" w:rsidRDefault="00604342" w:rsidP="00EC7EEE">
      <w:pPr>
        <w:ind w:firstLine="709"/>
        <w:contextualSpacing/>
        <w:jc w:val="both"/>
        <w:rPr>
          <w:sz w:val="28"/>
          <w:szCs w:val="28"/>
        </w:rPr>
      </w:pPr>
      <w:r w:rsidRPr="00187FE4">
        <w:rPr>
          <w:sz w:val="28"/>
          <w:szCs w:val="28"/>
        </w:rPr>
        <w:t>При ответах на телефонные звонки и устные обращения граждан специалисты Управления подробно и в вежливой (корректной) форме информируют обратившихся по интересующим их вопросам. Специалист Управления должен принять все необходимые меры для дачи полного и оперативного ответа на поставленные вопросы.</w:t>
      </w:r>
    </w:p>
    <w:p w:rsidR="00604342" w:rsidRPr="00187FE4" w:rsidRDefault="00604342" w:rsidP="00EC7EEE">
      <w:pPr>
        <w:ind w:firstLine="709"/>
        <w:contextualSpacing/>
        <w:jc w:val="both"/>
        <w:rPr>
          <w:sz w:val="28"/>
          <w:szCs w:val="28"/>
        </w:rPr>
      </w:pPr>
      <w:r w:rsidRPr="00187FE4">
        <w:rPr>
          <w:sz w:val="28"/>
          <w:szCs w:val="28"/>
        </w:rPr>
        <w:t>При невозможности специалиста ответственного подразделения, принявшего телефонный звонок, самостоятельно ответить на поставленные вопросы, звонок переадресуется (переводится) на другое должностное лицо или гражданину сообщается номер телефона, по которому можно получить необходимую информацию.</w:t>
      </w:r>
    </w:p>
    <w:p w:rsidR="00604342" w:rsidRPr="00187FE4" w:rsidRDefault="00604342" w:rsidP="00EC7EEE">
      <w:pPr>
        <w:ind w:firstLine="709"/>
        <w:contextualSpacing/>
        <w:jc w:val="both"/>
        <w:rPr>
          <w:sz w:val="28"/>
          <w:szCs w:val="28"/>
        </w:rPr>
      </w:pPr>
      <w:r w:rsidRPr="00187FE4">
        <w:rPr>
          <w:sz w:val="28"/>
          <w:szCs w:val="28"/>
        </w:rPr>
        <w:t xml:space="preserve">Время разговора по телефону не должно превышать 5 минут. </w:t>
      </w:r>
    </w:p>
    <w:p w:rsidR="00604342" w:rsidRPr="008C4FB5" w:rsidRDefault="00604342" w:rsidP="00EC7EEE">
      <w:pPr>
        <w:autoSpaceDE w:val="0"/>
        <w:autoSpaceDN w:val="0"/>
        <w:adjustRightInd w:val="0"/>
        <w:ind w:firstLine="709"/>
        <w:jc w:val="both"/>
        <w:rPr>
          <w:sz w:val="28"/>
          <w:szCs w:val="28"/>
        </w:rPr>
      </w:pPr>
      <w:r w:rsidRPr="008C4FB5">
        <w:rPr>
          <w:sz w:val="28"/>
          <w:szCs w:val="28"/>
        </w:rPr>
        <w:t xml:space="preserve">Информация об исполнении </w:t>
      </w:r>
      <w:r>
        <w:rPr>
          <w:sz w:val="28"/>
          <w:szCs w:val="28"/>
        </w:rPr>
        <w:t>муниципальной</w:t>
      </w:r>
      <w:r w:rsidRPr="008C4FB5">
        <w:rPr>
          <w:sz w:val="28"/>
          <w:szCs w:val="28"/>
        </w:rPr>
        <w:t xml:space="preserve"> услуги  в письменной форме предоставляется </w:t>
      </w:r>
      <w:r>
        <w:rPr>
          <w:sz w:val="28"/>
          <w:szCs w:val="28"/>
        </w:rPr>
        <w:t>специалистами</w:t>
      </w:r>
      <w:r w:rsidRPr="008C4FB5">
        <w:rPr>
          <w:sz w:val="28"/>
          <w:szCs w:val="28"/>
        </w:rPr>
        <w:t xml:space="preserve"> </w:t>
      </w:r>
      <w:r>
        <w:rPr>
          <w:sz w:val="28"/>
          <w:szCs w:val="28"/>
        </w:rPr>
        <w:t>Управления</w:t>
      </w:r>
      <w:r w:rsidRPr="008C4FB5">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604342" w:rsidRPr="008C4FB5" w:rsidRDefault="00604342" w:rsidP="00EC7EEE">
      <w:pPr>
        <w:ind w:firstLine="540"/>
        <w:jc w:val="both"/>
        <w:rPr>
          <w:sz w:val="28"/>
          <w:szCs w:val="28"/>
        </w:rPr>
      </w:pPr>
      <w:r w:rsidRPr="008C4FB5">
        <w:rPr>
          <w:sz w:val="28"/>
          <w:szCs w:val="28"/>
        </w:rPr>
        <w:t xml:space="preserve">Информация о порядке оказания </w:t>
      </w:r>
      <w:r>
        <w:rPr>
          <w:sz w:val="28"/>
          <w:szCs w:val="28"/>
        </w:rPr>
        <w:t>муниципальной</w:t>
      </w:r>
      <w:r w:rsidRPr="008C4FB5">
        <w:rPr>
          <w:sz w:val="28"/>
          <w:szCs w:val="28"/>
        </w:rPr>
        <w:t xml:space="preserve"> услуги предоставляется бесплатно.</w:t>
      </w:r>
    </w:p>
    <w:p w:rsidR="00604342" w:rsidRDefault="00604342" w:rsidP="002937D0">
      <w:pPr>
        <w:pStyle w:val="NoSpacing"/>
        <w:rPr>
          <w:rFonts w:ascii="Times New Roman" w:hAnsi="Times New Roman"/>
          <w:b/>
          <w:sz w:val="28"/>
          <w:szCs w:val="28"/>
        </w:rPr>
      </w:pPr>
    </w:p>
    <w:p w:rsidR="00604342" w:rsidRPr="00224F2A" w:rsidRDefault="00604342" w:rsidP="002937D0">
      <w:pPr>
        <w:pStyle w:val="NoSpacing"/>
        <w:ind w:firstLine="708"/>
        <w:rPr>
          <w:rFonts w:ascii="Times New Roman" w:hAnsi="Times New Roman"/>
          <w:b/>
          <w:sz w:val="28"/>
          <w:szCs w:val="28"/>
        </w:rPr>
      </w:pPr>
      <w:r w:rsidRPr="00224F2A">
        <w:rPr>
          <w:rFonts w:ascii="Times New Roman" w:hAnsi="Times New Roman"/>
          <w:b/>
          <w:sz w:val="28"/>
          <w:szCs w:val="28"/>
        </w:rPr>
        <w:t>II. Стандарт предоставления муниципальной услуги</w:t>
      </w:r>
    </w:p>
    <w:p w:rsidR="00604342" w:rsidRDefault="00604342" w:rsidP="002937D0">
      <w:pPr>
        <w:pStyle w:val="NoSpacing"/>
        <w:jc w:val="both"/>
        <w:rPr>
          <w:rFonts w:ascii="Times New Roman" w:hAnsi="Times New Roman"/>
          <w:sz w:val="28"/>
          <w:szCs w:val="28"/>
        </w:rPr>
      </w:pPr>
    </w:p>
    <w:p w:rsidR="00604342" w:rsidRPr="00EC7EEE" w:rsidRDefault="00604342" w:rsidP="002937D0">
      <w:pPr>
        <w:pStyle w:val="NoSpacing"/>
        <w:ind w:firstLine="708"/>
        <w:jc w:val="both"/>
        <w:rPr>
          <w:rFonts w:ascii="Times New Roman" w:hAnsi="Times New Roman"/>
          <w:b/>
          <w:sz w:val="28"/>
          <w:szCs w:val="28"/>
        </w:rPr>
      </w:pPr>
      <w:r w:rsidRPr="00EC7EEE">
        <w:rPr>
          <w:rFonts w:ascii="Times New Roman" w:hAnsi="Times New Roman"/>
          <w:b/>
          <w:sz w:val="28"/>
          <w:szCs w:val="28"/>
        </w:rPr>
        <w:t xml:space="preserve">2.1. Наименование муниципальной услуги. </w:t>
      </w:r>
    </w:p>
    <w:p w:rsidR="00604342" w:rsidRPr="00B84DCE" w:rsidRDefault="00604342" w:rsidP="002937D0">
      <w:pPr>
        <w:pStyle w:val="NoSpacing"/>
        <w:ind w:firstLine="708"/>
        <w:jc w:val="both"/>
        <w:rPr>
          <w:rFonts w:ascii="Times New Roman" w:hAnsi="Times New Roman"/>
          <w:sz w:val="28"/>
          <w:szCs w:val="28"/>
        </w:rPr>
      </w:pPr>
      <w:r w:rsidRPr="00B84DCE">
        <w:rPr>
          <w:rFonts w:ascii="Times New Roman" w:hAnsi="Times New Roman"/>
          <w:sz w:val="28"/>
          <w:szCs w:val="28"/>
        </w:rPr>
        <w:t>Полное наименование услуги «Предоставление в собственность земельных участков, находящихся в муниципальной собственности (земельных участков, государственная собственность на которые не разг</w:t>
      </w:r>
      <w:r>
        <w:rPr>
          <w:rFonts w:ascii="Times New Roman" w:hAnsi="Times New Roman"/>
          <w:sz w:val="28"/>
          <w:szCs w:val="28"/>
        </w:rPr>
        <w:t>раничена) на возмездной основе</w:t>
      </w:r>
      <w:r w:rsidRPr="00B84DCE">
        <w:rPr>
          <w:rFonts w:ascii="Times New Roman" w:hAnsi="Times New Roman"/>
          <w:sz w:val="28"/>
          <w:szCs w:val="28"/>
        </w:rPr>
        <w:t>».</w:t>
      </w:r>
    </w:p>
    <w:p w:rsidR="00604342" w:rsidRPr="00EC7EEE" w:rsidRDefault="00604342" w:rsidP="002937D0">
      <w:pPr>
        <w:pStyle w:val="NoSpacing"/>
        <w:ind w:firstLine="708"/>
        <w:jc w:val="both"/>
        <w:rPr>
          <w:rFonts w:ascii="Times New Roman" w:hAnsi="Times New Roman"/>
          <w:b/>
          <w:sz w:val="28"/>
          <w:szCs w:val="28"/>
        </w:rPr>
      </w:pPr>
      <w:r w:rsidRPr="00EC7EEE">
        <w:rPr>
          <w:rFonts w:ascii="Times New Roman" w:hAnsi="Times New Roman"/>
          <w:b/>
          <w:sz w:val="28"/>
          <w:szCs w:val="28"/>
        </w:rPr>
        <w:t>2.2. Наименование органа, предоставляющего муниципальную услугу.</w:t>
      </w:r>
    </w:p>
    <w:p w:rsidR="00604342" w:rsidRDefault="00604342" w:rsidP="002937D0">
      <w:pPr>
        <w:pStyle w:val="NoSpacing"/>
        <w:ind w:firstLine="708"/>
        <w:jc w:val="both"/>
        <w:rPr>
          <w:rFonts w:ascii="Times New Roman" w:hAnsi="Times New Roman"/>
          <w:sz w:val="28"/>
          <w:szCs w:val="28"/>
        </w:rPr>
      </w:pPr>
      <w:r>
        <w:rPr>
          <w:rFonts w:ascii="Times New Roman" w:hAnsi="Times New Roman"/>
          <w:sz w:val="28"/>
          <w:szCs w:val="28"/>
        </w:rPr>
        <w:t xml:space="preserve">    </w:t>
      </w:r>
      <w:r w:rsidRPr="00B84DCE">
        <w:rPr>
          <w:rFonts w:ascii="Times New Roman" w:hAnsi="Times New Roman"/>
          <w:sz w:val="28"/>
          <w:szCs w:val="28"/>
        </w:rPr>
        <w:t xml:space="preserve"> Муниципальная</w:t>
      </w:r>
      <w:r w:rsidRPr="00782422">
        <w:rPr>
          <w:rFonts w:ascii="Times New Roman" w:hAnsi="Times New Roman"/>
          <w:sz w:val="28"/>
          <w:szCs w:val="28"/>
        </w:rPr>
        <w:t xml:space="preserve"> услуга предоставляется  </w:t>
      </w:r>
      <w:r>
        <w:rPr>
          <w:rFonts w:ascii="Times New Roman" w:hAnsi="Times New Roman"/>
          <w:sz w:val="28"/>
          <w:szCs w:val="28"/>
        </w:rPr>
        <w:t>Управлением имущественных и земельных отношений Администрации Карачаевского городского округа.</w:t>
      </w:r>
    </w:p>
    <w:p w:rsidR="00604342" w:rsidRDefault="00604342" w:rsidP="004A6664">
      <w:pPr>
        <w:pStyle w:val="NoSpacing"/>
        <w:ind w:firstLine="708"/>
        <w:jc w:val="both"/>
        <w:rPr>
          <w:rFonts w:ascii="Times New Roman" w:hAnsi="Times New Roman"/>
          <w:b/>
          <w:sz w:val="28"/>
          <w:szCs w:val="28"/>
        </w:rPr>
      </w:pPr>
      <w:r w:rsidRPr="00D52EE8">
        <w:rPr>
          <w:rFonts w:ascii="Times New Roman" w:hAnsi="Times New Roman"/>
          <w:b/>
          <w:sz w:val="28"/>
          <w:szCs w:val="28"/>
        </w:rPr>
        <w:t>2.3. Организации</w:t>
      </w:r>
      <w:r>
        <w:rPr>
          <w:rFonts w:ascii="Times New Roman" w:hAnsi="Times New Roman"/>
          <w:b/>
          <w:sz w:val="28"/>
          <w:szCs w:val="28"/>
        </w:rPr>
        <w:t>,</w:t>
      </w:r>
      <w:r w:rsidRPr="00D52EE8">
        <w:rPr>
          <w:rFonts w:ascii="Times New Roman" w:hAnsi="Times New Roman"/>
          <w:b/>
          <w:sz w:val="28"/>
          <w:szCs w:val="28"/>
        </w:rPr>
        <w:t xml:space="preserve"> участвующие в предоставлении муниципальной услуги</w:t>
      </w:r>
    </w:p>
    <w:p w:rsidR="00604342" w:rsidRPr="006A3413" w:rsidRDefault="00604342" w:rsidP="004A6664">
      <w:pPr>
        <w:pStyle w:val="NoSpacing"/>
        <w:ind w:firstLine="708"/>
        <w:jc w:val="both"/>
        <w:rPr>
          <w:rFonts w:ascii="Times New Roman" w:hAnsi="Times New Roman"/>
          <w:b/>
          <w:color w:val="FF0000"/>
          <w:sz w:val="28"/>
          <w:szCs w:val="28"/>
        </w:rPr>
      </w:pPr>
      <w:r w:rsidRPr="00D52EE8">
        <w:rPr>
          <w:rFonts w:ascii="Times New Roman" w:hAnsi="Times New Roman"/>
          <w:sz w:val="28"/>
          <w:szCs w:val="28"/>
        </w:rPr>
        <w:t>Управление в ходе предоставления муниципальной услуги</w:t>
      </w:r>
      <w:r>
        <w:rPr>
          <w:rFonts w:ascii="Times New Roman" w:hAnsi="Times New Roman"/>
          <w:sz w:val="28"/>
          <w:szCs w:val="28"/>
        </w:rPr>
        <w:t xml:space="preserve"> взаимодействует с Отделом архитектуры и градостроительства Администрации Карачаевского городского округа, Муниципальным унитарным предприятием «Земля», </w:t>
      </w:r>
      <w:r w:rsidRPr="00D52EE8">
        <w:rPr>
          <w:rFonts w:ascii="Times New Roman" w:hAnsi="Times New Roman"/>
          <w:sz w:val="28"/>
          <w:szCs w:val="28"/>
        </w:rPr>
        <w:t xml:space="preserve"> </w:t>
      </w:r>
      <w:r w:rsidRPr="008C4FB5">
        <w:rPr>
          <w:rFonts w:ascii="Times New Roman" w:hAnsi="Times New Roman"/>
          <w:sz w:val="28"/>
          <w:szCs w:val="28"/>
        </w:rPr>
        <w:t>Управлением Федеральной службы государственной регистрации, кадастра и картографии по Карачаево – Черкесской Республике</w:t>
      </w:r>
      <w:r w:rsidRPr="00EB0AAA">
        <w:rPr>
          <w:rFonts w:ascii="Times New Roman" w:hAnsi="Times New Roman"/>
          <w:sz w:val="28"/>
          <w:szCs w:val="28"/>
        </w:rPr>
        <w:t>.</w:t>
      </w:r>
      <w:r w:rsidRPr="006A3413">
        <w:rPr>
          <w:rFonts w:ascii="Times New Roman" w:hAnsi="Times New Roman"/>
          <w:b/>
          <w:color w:val="FF0000"/>
          <w:sz w:val="28"/>
          <w:szCs w:val="28"/>
        </w:rPr>
        <w:t xml:space="preserve"> </w:t>
      </w:r>
    </w:p>
    <w:p w:rsidR="00604342" w:rsidRPr="006A02C4" w:rsidRDefault="00604342" w:rsidP="004A6664">
      <w:pPr>
        <w:pStyle w:val="NoSpacing"/>
        <w:ind w:firstLine="708"/>
        <w:jc w:val="both"/>
        <w:rPr>
          <w:rFonts w:ascii="Times New Roman" w:hAnsi="Times New Roman"/>
          <w:b/>
          <w:sz w:val="28"/>
          <w:szCs w:val="28"/>
        </w:rPr>
      </w:pPr>
      <w:r w:rsidRPr="006A02C4">
        <w:rPr>
          <w:rFonts w:ascii="Times New Roman" w:hAnsi="Times New Roman"/>
          <w:b/>
          <w:sz w:val="28"/>
          <w:szCs w:val="28"/>
        </w:rPr>
        <w:t>2.</w:t>
      </w:r>
      <w:r>
        <w:rPr>
          <w:rFonts w:ascii="Times New Roman" w:hAnsi="Times New Roman"/>
          <w:b/>
          <w:sz w:val="28"/>
          <w:szCs w:val="28"/>
        </w:rPr>
        <w:t>4</w:t>
      </w:r>
      <w:r w:rsidRPr="006A02C4">
        <w:rPr>
          <w:rFonts w:ascii="Times New Roman" w:hAnsi="Times New Roman"/>
          <w:b/>
          <w:sz w:val="28"/>
          <w:szCs w:val="28"/>
        </w:rPr>
        <w:t>. Результат пред</w:t>
      </w:r>
      <w:r>
        <w:rPr>
          <w:rFonts w:ascii="Times New Roman" w:hAnsi="Times New Roman"/>
          <w:b/>
          <w:sz w:val="28"/>
          <w:szCs w:val="28"/>
        </w:rPr>
        <w:t>оставления муниципальной услуги</w:t>
      </w:r>
    </w:p>
    <w:p w:rsidR="00604342" w:rsidRDefault="00604342" w:rsidP="002937D0">
      <w:pPr>
        <w:autoSpaceDE w:val="0"/>
        <w:autoSpaceDN w:val="0"/>
        <w:ind w:firstLine="709"/>
        <w:jc w:val="both"/>
        <w:rPr>
          <w:sz w:val="28"/>
          <w:szCs w:val="28"/>
        </w:rPr>
      </w:pPr>
      <w:r w:rsidRPr="00806CFA">
        <w:rPr>
          <w:sz w:val="28"/>
          <w:szCs w:val="28"/>
        </w:rPr>
        <w:t>Результатом предоставления муниципальной услуги является</w:t>
      </w:r>
      <w:r>
        <w:rPr>
          <w:sz w:val="28"/>
          <w:szCs w:val="28"/>
        </w:rPr>
        <w:t>:</w:t>
      </w:r>
      <w:r w:rsidRPr="00806CFA">
        <w:rPr>
          <w:sz w:val="28"/>
          <w:szCs w:val="28"/>
        </w:rPr>
        <w:t xml:space="preserve"> </w:t>
      </w:r>
    </w:p>
    <w:p w:rsidR="00604342" w:rsidRPr="00B84DCE" w:rsidRDefault="00604342" w:rsidP="00B84DCE">
      <w:pPr>
        <w:pStyle w:val="consplusnormal1"/>
        <w:shd w:val="clear" w:color="auto" w:fill="FFFFFF"/>
        <w:tabs>
          <w:tab w:val="left" w:pos="993"/>
        </w:tabs>
        <w:spacing w:before="0" w:beforeAutospacing="0" w:after="0" w:afterAutospacing="0"/>
        <w:ind w:firstLine="709"/>
        <w:jc w:val="both"/>
        <w:rPr>
          <w:spacing w:val="-1"/>
          <w:sz w:val="28"/>
          <w:szCs w:val="28"/>
        </w:rPr>
      </w:pPr>
      <w:r w:rsidRPr="00B84DCE">
        <w:rPr>
          <w:sz w:val="28"/>
          <w:szCs w:val="28"/>
        </w:rPr>
        <w:t xml:space="preserve">- </w:t>
      </w:r>
      <w:r>
        <w:rPr>
          <w:sz w:val="28"/>
          <w:szCs w:val="28"/>
        </w:rPr>
        <w:t>выдача заявителю п</w:t>
      </w:r>
      <w:r w:rsidRPr="00B84DCE">
        <w:rPr>
          <w:sz w:val="28"/>
          <w:szCs w:val="28"/>
        </w:rPr>
        <w:t xml:space="preserve">остановление Администрации </w:t>
      </w:r>
      <w:r>
        <w:rPr>
          <w:sz w:val="28"/>
          <w:szCs w:val="28"/>
        </w:rPr>
        <w:t>Карачаевского городского округа о приватизации земельного участка;</w:t>
      </w:r>
    </w:p>
    <w:p w:rsidR="00604342" w:rsidRPr="00B84DCE" w:rsidRDefault="00604342" w:rsidP="00B84DCE">
      <w:pPr>
        <w:pStyle w:val="consplusnormal1"/>
        <w:shd w:val="clear" w:color="auto" w:fill="FFFFFF"/>
        <w:tabs>
          <w:tab w:val="left" w:pos="993"/>
        </w:tabs>
        <w:spacing w:before="0" w:beforeAutospacing="0" w:after="0" w:afterAutospacing="0"/>
        <w:ind w:firstLine="709"/>
        <w:jc w:val="both"/>
        <w:rPr>
          <w:spacing w:val="-1"/>
          <w:sz w:val="28"/>
          <w:szCs w:val="28"/>
        </w:rPr>
      </w:pPr>
      <w:r w:rsidRPr="00B84DCE">
        <w:rPr>
          <w:spacing w:val="-1"/>
          <w:sz w:val="28"/>
          <w:szCs w:val="28"/>
        </w:rPr>
        <w:t xml:space="preserve">- </w:t>
      </w:r>
      <w:r>
        <w:rPr>
          <w:spacing w:val="-1"/>
          <w:sz w:val="28"/>
          <w:szCs w:val="28"/>
        </w:rPr>
        <w:t xml:space="preserve">выдача заявителю </w:t>
      </w:r>
      <w:r w:rsidRPr="00B84DCE">
        <w:rPr>
          <w:spacing w:val="-1"/>
          <w:sz w:val="28"/>
          <w:szCs w:val="28"/>
        </w:rPr>
        <w:t>договор</w:t>
      </w:r>
      <w:r>
        <w:rPr>
          <w:spacing w:val="-1"/>
          <w:sz w:val="28"/>
          <w:szCs w:val="28"/>
        </w:rPr>
        <w:t>а</w:t>
      </w:r>
      <w:r w:rsidRPr="00B84DCE">
        <w:rPr>
          <w:spacing w:val="-1"/>
          <w:sz w:val="28"/>
          <w:szCs w:val="28"/>
        </w:rPr>
        <w:t xml:space="preserve"> купли-продажи </w:t>
      </w:r>
      <w:r>
        <w:rPr>
          <w:spacing w:val="-1"/>
          <w:sz w:val="28"/>
          <w:szCs w:val="28"/>
        </w:rPr>
        <w:t>находящегося в муниципальной собственности земельного участка, на котором расположены объекты недвижимого имущества, приобретенные в собственность гражданами и юридическими лицами;</w:t>
      </w:r>
    </w:p>
    <w:p w:rsidR="00604342" w:rsidRPr="00B84DCE" w:rsidRDefault="00604342" w:rsidP="00B84DCE">
      <w:pPr>
        <w:pStyle w:val="consplusnormal1"/>
        <w:shd w:val="clear" w:color="auto" w:fill="FFFFFF"/>
        <w:tabs>
          <w:tab w:val="left" w:pos="993"/>
        </w:tabs>
        <w:spacing w:before="0" w:beforeAutospacing="0" w:after="0" w:afterAutospacing="0"/>
        <w:ind w:firstLine="709"/>
        <w:jc w:val="both"/>
        <w:rPr>
          <w:sz w:val="28"/>
          <w:szCs w:val="28"/>
        </w:rPr>
      </w:pPr>
      <w:r w:rsidRPr="00B84DCE">
        <w:rPr>
          <w:sz w:val="28"/>
          <w:szCs w:val="28"/>
        </w:rPr>
        <w:t xml:space="preserve">- </w:t>
      </w:r>
      <w:r>
        <w:rPr>
          <w:sz w:val="28"/>
          <w:szCs w:val="28"/>
        </w:rPr>
        <w:t>в</w:t>
      </w:r>
      <w:r w:rsidRPr="00B84DCE">
        <w:rPr>
          <w:sz w:val="28"/>
          <w:szCs w:val="28"/>
        </w:rPr>
        <w:t xml:space="preserve">ыдача пакета документов, необходимых </w:t>
      </w:r>
      <w:r>
        <w:rPr>
          <w:sz w:val="28"/>
          <w:szCs w:val="28"/>
        </w:rPr>
        <w:t>для государственной регистрации;</w:t>
      </w:r>
    </w:p>
    <w:p w:rsidR="00604342" w:rsidRDefault="00604342" w:rsidP="00C5372C">
      <w:pPr>
        <w:tabs>
          <w:tab w:val="left" w:pos="993"/>
        </w:tabs>
        <w:ind w:firstLine="709"/>
        <w:jc w:val="both"/>
        <w:rPr>
          <w:sz w:val="28"/>
          <w:szCs w:val="28"/>
        </w:rPr>
      </w:pPr>
      <w:r>
        <w:rPr>
          <w:sz w:val="28"/>
          <w:szCs w:val="28"/>
        </w:rPr>
        <w:t>-</w:t>
      </w:r>
      <w:r w:rsidRPr="00B84DCE">
        <w:rPr>
          <w:sz w:val="28"/>
          <w:szCs w:val="28"/>
        </w:rPr>
        <w:t xml:space="preserve"> </w:t>
      </w:r>
      <w:r>
        <w:rPr>
          <w:sz w:val="28"/>
          <w:szCs w:val="28"/>
        </w:rPr>
        <w:t>м</w:t>
      </w:r>
      <w:r w:rsidRPr="00B84DCE">
        <w:rPr>
          <w:sz w:val="28"/>
          <w:szCs w:val="28"/>
        </w:rPr>
        <w:t>отивированное решение об отказе в п</w:t>
      </w:r>
      <w:r w:rsidRPr="00B84DCE">
        <w:rPr>
          <w:bCs/>
          <w:sz w:val="28"/>
          <w:szCs w:val="28"/>
        </w:rPr>
        <w:t>риватизации</w:t>
      </w:r>
      <w:r>
        <w:rPr>
          <w:bCs/>
          <w:sz w:val="28"/>
          <w:szCs w:val="28"/>
        </w:rPr>
        <w:t xml:space="preserve"> земельного участка</w:t>
      </w:r>
      <w:r w:rsidRPr="00B84DCE">
        <w:rPr>
          <w:bCs/>
          <w:sz w:val="28"/>
          <w:szCs w:val="28"/>
        </w:rPr>
        <w:t xml:space="preserve"> </w:t>
      </w:r>
      <w:r>
        <w:rPr>
          <w:spacing w:val="-1"/>
          <w:sz w:val="28"/>
          <w:szCs w:val="28"/>
        </w:rPr>
        <w:t>находящегося в муниципальной собственности земельного участка, на котором расположены объекты недвижимого имущества, приобретенные в собственность гражданами и юридическими лицами.</w:t>
      </w:r>
      <w:r w:rsidRPr="00705F00">
        <w:rPr>
          <w:sz w:val="28"/>
          <w:szCs w:val="28"/>
        </w:rPr>
        <w:t xml:space="preserve"> </w:t>
      </w:r>
    </w:p>
    <w:p w:rsidR="00604342" w:rsidRDefault="00604342" w:rsidP="00240F0C">
      <w:pPr>
        <w:jc w:val="both"/>
        <w:rPr>
          <w:sz w:val="28"/>
          <w:szCs w:val="28"/>
        </w:rPr>
      </w:pPr>
      <w:r>
        <w:rPr>
          <w:b/>
          <w:sz w:val="28"/>
          <w:szCs w:val="28"/>
        </w:rPr>
        <w:t xml:space="preserve">         </w:t>
      </w:r>
      <w:r w:rsidRPr="00C11084">
        <w:rPr>
          <w:b/>
          <w:sz w:val="28"/>
          <w:szCs w:val="28"/>
        </w:rPr>
        <w:t xml:space="preserve">2.5. Документы, предоставляемые Управлением по завершению </w:t>
      </w:r>
      <w:r>
        <w:rPr>
          <w:b/>
          <w:sz w:val="28"/>
          <w:szCs w:val="28"/>
        </w:rPr>
        <w:t xml:space="preserve">                                                             </w:t>
      </w:r>
      <w:r w:rsidRPr="00C11084">
        <w:rPr>
          <w:b/>
          <w:sz w:val="28"/>
          <w:szCs w:val="28"/>
        </w:rPr>
        <w:t>оказания муниципальной услуги</w:t>
      </w:r>
      <w:r w:rsidRPr="00240F0C">
        <w:rPr>
          <w:sz w:val="28"/>
          <w:szCs w:val="28"/>
        </w:rPr>
        <w:t xml:space="preserve"> </w:t>
      </w:r>
    </w:p>
    <w:p w:rsidR="00604342" w:rsidRDefault="00604342" w:rsidP="00240F0C">
      <w:pPr>
        <w:ind w:firstLine="709"/>
        <w:jc w:val="both"/>
        <w:rPr>
          <w:sz w:val="28"/>
          <w:szCs w:val="28"/>
        </w:rPr>
      </w:pPr>
      <w:r w:rsidRPr="008C4FB5">
        <w:rPr>
          <w:sz w:val="28"/>
          <w:szCs w:val="28"/>
        </w:rPr>
        <w:t xml:space="preserve">Процедура предоставления государственной услуги завершается путем </w:t>
      </w:r>
      <w:r>
        <w:rPr>
          <w:sz w:val="28"/>
          <w:szCs w:val="28"/>
        </w:rPr>
        <w:t>выдачи</w:t>
      </w:r>
      <w:r w:rsidRPr="008C4FB5">
        <w:rPr>
          <w:sz w:val="28"/>
          <w:szCs w:val="28"/>
        </w:rPr>
        <w:t xml:space="preserve"> (направления) заявителю: </w:t>
      </w:r>
    </w:p>
    <w:p w:rsidR="00604342" w:rsidRPr="00B84DCE" w:rsidRDefault="00604342" w:rsidP="00240F0C">
      <w:pPr>
        <w:pStyle w:val="consplusnormal1"/>
        <w:shd w:val="clear" w:color="auto" w:fill="FFFFFF"/>
        <w:tabs>
          <w:tab w:val="left" w:pos="993"/>
        </w:tabs>
        <w:spacing w:before="0" w:beforeAutospacing="0" w:after="0" w:afterAutospacing="0"/>
        <w:ind w:firstLine="709"/>
        <w:jc w:val="both"/>
        <w:rPr>
          <w:spacing w:val="-1"/>
          <w:sz w:val="28"/>
          <w:szCs w:val="28"/>
        </w:rPr>
      </w:pPr>
      <w:r>
        <w:rPr>
          <w:sz w:val="28"/>
          <w:szCs w:val="28"/>
        </w:rPr>
        <w:t>1) п</w:t>
      </w:r>
      <w:r w:rsidRPr="00B84DCE">
        <w:rPr>
          <w:sz w:val="28"/>
          <w:szCs w:val="28"/>
        </w:rPr>
        <w:t xml:space="preserve">остановление Администрации </w:t>
      </w:r>
      <w:r>
        <w:rPr>
          <w:sz w:val="28"/>
          <w:szCs w:val="28"/>
        </w:rPr>
        <w:t>Карачаевского городского округа о приватизации земельного участка;</w:t>
      </w:r>
    </w:p>
    <w:p w:rsidR="00604342" w:rsidRPr="00240F0C" w:rsidRDefault="00604342" w:rsidP="00240F0C">
      <w:pPr>
        <w:pStyle w:val="consplusnormal1"/>
        <w:shd w:val="clear" w:color="auto" w:fill="FFFFFF"/>
        <w:tabs>
          <w:tab w:val="left" w:pos="993"/>
        </w:tabs>
        <w:spacing w:before="0" w:beforeAutospacing="0" w:after="0" w:afterAutospacing="0"/>
        <w:jc w:val="both"/>
        <w:rPr>
          <w:sz w:val="28"/>
          <w:szCs w:val="28"/>
        </w:rPr>
      </w:pPr>
      <w:r>
        <w:rPr>
          <w:sz w:val="28"/>
          <w:szCs w:val="28"/>
        </w:rPr>
        <w:t xml:space="preserve">          </w:t>
      </w:r>
      <w:r w:rsidRPr="00240F0C">
        <w:rPr>
          <w:sz w:val="28"/>
          <w:szCs w:val="28"/>
        </w:rPr>
        <w:t xml:space="preserve">2) </w:t>
      </w:r>
      <w:r>
        <w:rPr>
          <w:sz w:val="28"/>
          <w:szCs w:val="28"/>
        </w:rPr>
        <w:t xml:space="preserve">договор купли-продажи </w:t>
      </w:r>
      <w:r w:rsidRPr="00240F0C">
        <w:rPr>
          <w:sz w:val="28"/>
          <w:szCs w:val="28"/>
        </w:rPr>
        <w:t>земельного участка;</w:t>
      </w:r>
    </w:p>
    <w:p w:rsidR="00604342" w:rsidRDefault="00604342" w:rsidP="00240F0C">
      <w:pPr>
        <w:pStyle w:val="consplusnormal1"/>
        <w:shd w:val="clear" w:color="auto" w:fill="FFFFFF"/>
        <w:tabs>
          <w:tab w:val="left" w:pos="993"/>
        </w:tabs>
        <w:spacing w:before="0" w:beforeAutospacing="0" w:after="0" w:afterAutospacing="0"/>
        <w:jc w:val="both"/>
        <w:rPr>
          <w:sz w:val="28"/>
          <w:szCs w:val="28"/>
        </w:rPr>
      </w:pPr>
      <w:r w:rsidRPr="00240F0C">
        <w:rPr>
          <w:sz w:val="28"/>
          <w:szCs w:val="28"/>
        </w:rPr>
        <w:t xml:space="preserve">          3) решения об отказе в предоставлении муниципальной услуги.</w:t>
      </w:r>
    </w:p>
    <w:p w:rsidR="00604342" w:rsidRPr="00240F0C" w:rsidRDefault="00604342" w:rsidP="00240F0C">
      <w:pPr>
        <w:pStyle w:val="consplusnormal1"/>
        <w:shd w:val="clear" w:color="auto" w:fill="FFFFFF"/>
        <w:tabs>
          <w:tab w:val="left" w:pos="993"/>
        </w:tabs>
        <w:spacing w:before="0" w:beforeAutospacing="0" w:after="0" w:afterAutospacing="0"/>
        <w:jc w:val="both"/>
        <w:rPr>
          <w:sz w:val="28"/>
          <w:szCs w:val="28"/>
        </w:rPr>
      </w:pPr>
    </w:p>
    <w:p w:rsidR="00604342" w:rsidRDefault="00604342" w:rsidP="00FD7FDC">
      <w:pPr>
        <w:pStyle w:val="consplusnormal1"/>
        <w:shd w:val="clear" w:color="auto" w:fill="FFFFFF"/>
        <w:tabs>
          <w:tab w:val="left" w:pos="993"/>
        </w:tabs>
        <w:spacing w:before="0" w:beforeAutospacing="0" w:after="0" w:afterAutospacing="0"/>
        <w:ind w:firstLine="709"/>
        <w:jc w:val="center"/>
        <w:rPr>
          <w:b/>
          <w:sz w:val="28"/>
          <w:szCs w:val="28"/>
        </w:rPr>
      </w:pPr>
      <w:r>
        <w:rPr>
          <w:b/>
          <w:sz w:val="28"/>
          <w:szCs w:val="28"/>
        </w:rPr>
        <w:t>2.</w:t>
      </w:r>
      <w:r w:rsidRPr="00DC487E">
        <w:rPr>
          <w:b/>
          <w:sz w:val="28"/>
          <w:szCs w:val="28"/>
        </w:rPr>
        <w:t xml:space="preserve">6. Способы получения заявителем результата предоставления </w:t>
      </w:r>
    </w:p>
    <w:p w:rsidR="00604342" w:rsidRDefault="00604342" w:rsidP="00FD7FDC">
      <w:pPr>
        <w:pStyle w:val="consplusnormal1"/>
        <w:shd w:val="clear" w:color="auto" w:fill="FFFFFF"/>
        <w:tabs>
          <w:tab w:val="left" w:pos="993"/>
        </w:tabs>
        <w:spacing w:before="0" w:beforeAutospacing="0" w:after="0" w:afterAutospacing="0"/>
        <w:ind w:firstLine="709"/>
        <w:jc w:val="center"/>
        <w:rPr>
          <w:b/>
          <w:sz w:val="28"/>
          <w:szCs w:val="28"/>
        </w:rPr>
      </w:pPr>
      <w:r w:rsidRPr="00DC487E">
        <w:rPr>
          <w:b/>
          <w:sz w:val="28"/>
          <w:szCs w:val="28"/>
        </w:rPr>
        <w:t>муниципальной услуги</w:t>
      </w:r>
    </w:p>
    <w:p w:rsidR="00604342" w:rsidRDefault="00604342" w:rsidP="00FD7FDC">
      <w:pPr>
        <w:pStyle w:val="consplusnormal1"/>
        <w:shd w:val="clear" w:color="auto" w:fill="FFFFFF"/>
        <w:tabs>
          <w:tab w:val="left" w:pos="993"/>
        </w:tabs>
        <w:spacing w:before="0" w:beforeAutospacing="0" w:after="0" w:afterAutospacing="0"/>
        <w:ind w:firstLine="709"/>
        <w:jc w:val="center"/>
        <w:rPr>
          <w:b/>
          <w:sz w:val="28"/>
          <w:szCs w:val="28"/>
        </w:rPr>
      </w:pPr>
    </w:p>
    <w:p w:rsidR="00604342" w:rsidRDefault="00604342" w:rsidP="00FD7FDC">
      <w:pPr>
        <w:rPr>
          <w:sz w:val="28"/>
          <w:szCs w:val="28"/>
        </w:rPr>
      </w:pPr>
      <w:r w:rsidRPr="008C4FB5">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r>
        <w:rPr>
          <w:sz w:val="28"/>
          <w:szCs w:val="28"/>
        </w:rPr>
        <w:t>:</w:t>
      </w:r>
    </w:p>
    <w:p w:rsidR="00604342" w:rsidRPr="008C4FB5" w:rsidRDefault="00604342" w:rsidP="00FD7FDC">
      <w:pPr>
        <w:ind w:firstLine="709"/>
        <w:jc w:val="both"/>
        <w:rPr>
          <w:sz w:val="28"/>
          <w:szCs w:val="28"/>
        </w:rPr>
      </w:pPr>
      <w:r w:rsidRPr="008C4FB5">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604342" w:rsidRPr="008C4FB5" w:rsidRDefault="00604342" w:rsidP="00FD7FDC">
      <w:pPr>
        <w:ind w:firstLine="709"/>
        <w:jc w:val="both"/>
        <w:rPr>
          <w:sz w:val="28"/>
          <w:szCs w:val="28"/>
        </w:rPr>
      </w:pPr>
      <w:r w:rsidRPr="008C4FB5">
        <w:rPr>
          <w:sz w:val="28"/>
          <w:szCs w:val="28"/>
        </w:rPr>
        <w:t xml:space="preserve">2) в виде бумажного документа, который направляется </w:t>
      </w:r>
      <w:r>
        <w:rPr>
          <w:sz w:val="28"/>
          <w:szCs w:val="28"/>
        </w:rPr>
        <w:t>Управлением</w:t>
      </w:r>
      <w:r w:rsidRPr="008C4FB5">
        <w:rPr>
          <w:sz w:val="28"/>
          <w:szCs w:val="28"/>
        </w:rPr>
        <w:t xml:space="preserve"> заявителю заказным почтовым отправлением с уведомлением о вручении;</w:t>
      </w:r>
    </w:p>
    <w:p w:rsidR="00604342" w:rsidRPr="008C4FB5" w:rsidRDefault="00604342" w:rsidP="00FD7FDC">
      <w:pPr>
        <w:ind w:firstLine="709"/>
        <w:jc w:val="both"/>
        <w:rPr>
          <w:sz w:val="28"/>
          <w:szCs w:val="28"/>
        </w:rPr>
      </w:pPr>
      <w:r w:rsidRPr="008C4FB5">
        <w:rPr>
          <w:sz w:val="28"/>
          <w:szCs w:val="28"/>
        </w:rPr>
        <w:t xml:space="preserve">3) в виде электронного документа, который направляется </w:t>
      </w:r>
      <w:r>
        <w:rPr>
          <w:sz w:val="28"/>
          <w:szCs w:val="28"/>
        </w:rPr>
        <w:t>Управлением</w:t>
      </w:r>
      <w:r w:rsidRPr="008C4FB5">
        <w:rPr>
          <w:sz w:val="28"/>
          <w:szCs w:val="28"/>
        </w:rPr>
        <w:t xml:space="preserve"> заявителю с использованием сети Интернет.</w:t>
      </w:r>
    </w:p>
    <w:p w:rsidR="00604342" w:rsidRPr="00C11084" w:rsidRDefault="00604342" w:rsidP="00FD7FDC">
      <w:pPr>
        <w:rPr>
          <w:b/>
          <w:sz w:val="28"/>
          <w:szCs w:val="28"/>
        </w:rPr>
      </w:pPr>
    </w:p>
    <w:p w:rsidR="00604342" w:rsidRPr="00FD7FDC" w:rsidRDefault="00604342" w:rsidP="00C5372C">
      <w:pPr>
        <w:tabs>
          <w:tab w:val="left" w:pos="993"/>
        </w:tabs>
        <w:ind w:firstLine="709"/>
        <w:jc w:val="both"/>
        <w:rPr>
          <w:b/>
          <w:sz w:val="28"/>
          <w:szCs w:val="28"/>
        </w:rPr>
      </w:pPr>
      <w:r>
        <w:rPr>
          <w:b/>
          <w:sz w:val="28"/>
          <w:szCs w:val="28"/>
        </w:rPr>
        <w:t>2.7</w:t>
      </w:r>
      <w:r w:rsidRPr="00FD7FDC">
        <w:rPr>
          <w:b/>
          <w:sz w:val="28"/>
          <w:szCs w:val="28"/>
        </w:rPr>
        <w:t>. Срок предоставления муниципальной услуги.</w:t>
      </w:r>
    </w:p>
    <w:p w:rsidR="00604342" w:rsidRPr="00C5372C" w:rsidRDefault="00604342" w:rsidP="00C5372C">
      <w:pPr>
        <w:pStyle w:val="NoSpacing"/>
        <w:ind w:firstLine="708"/>
        <w:jc w:val="both"/>
        <w:rPr>
          <w:rFonts w:ascii="Times New Roman" w:hAnsi="Times New Roman"/>
          <w:sz w:val="28"/>
          <w:szCs w:val="28"/>
        </w:rPr>
      </w:pPr>
      <w:r w:rsidRPr="00705F00">
        <w:rPr>
          <w:rFonts w:ascii="Times New Roman" w:hAnsi="Times New Roman"/>
          <w:sz w:val="28"/>
          <w:szCs w:val="28"/>
        </w:rPr>
        <w:t xml:space="preserve">Срок предоставления </w:t>
      </w:r>
      <w:r>
        <w:rPr>
          <w:rFonts w:ascii="Times New Roman" w:hAnsi="Times New Roman"/>
          <w:sz w:val="28"/>
          <w:szCs w:val="28"/>
        </w:rPr>
        <w:t xml:space="preserve">муниципальной </w:t>
      </w:r>
      <w:r w:rsidRPr="00705F00">
        <w:rPr>
          <w:rFonts w:ascii="Times New Roman" w:hAnsi="Times New Roman"/>
          <w:sz w:val="28"/>
          <w:szCs w:val="28"/>
        </w:rPr>
        <w:t xml:space="preserve">услуги исчисляется в рабочих днях со дня принятия заявления и документов, указанных в пункте 2.6 Административного регламента, необходимых для предоставления услуги. </w:t>
      </w:r>
    </w:p>
    <w:p w:rsidR="00604342" w:rsidRDefault="00604342" w:rsidP="002937D0">
      <w:pPr>
        <w:pStyle w:val="NoSpacing"/>
        <w:ind w:firstLine="708"/>
        <w:jc w:val="both"/>
        <w:rPr>
          <w:rFonts w:ascii="Times New Roman" w:hAnsi="Times New Roman"/>
          <w:sz w:val="28"/>
          <w:szCs w:val="28"/>
        </w:rPr>
      </w:pPr>
      <w:r w:rsidRPr="00705F00">
        <w:rPr>
          <w:rFonts w:ascii="Times New Roman" w:hAnsi="Times New Roman"/>
          <w:sz w:val="28"/>
          <w:szCs w:val="28"/>
        </w:rPr>
        <w:t>Срок предоставле</w:t>
      </w:r>
      <w:r>
        <w:rPr>
          <w:rFonts w:ascii="Times New Roman" w:hAnsi="Times New Roman"/>
          <w:sz w:val="28"/>
          <w:szCs w:val="28"/>
        </w:rPr>
        <w:t xml:space="preserve">ния услуги не может быть более </w:t>
      </w:r>
      <w:r w:rsidRPr="00EB0AAA">
        <w:rPr>
          <w:rFonts w:ascii="Times New Roman" w:hAnsi="Times New Roman"/>
          <w:sz w:val="28"/>
          <w:szCs w:val="28"/>
        </w:rPr>
        <w:t>30 рабочих дней.</w:t>
      </w:r>
    </w:p>
    <w:p w:rsidR="00604342" w:rsidRDefault="00604342" w:rsidP="002937D0">
      <w:pPr>
        <w:ind w:firstLine="708"/>
        <w:jc w:val="both"/>
        <w:rPr>
          <w:color w:val="000000"/>
          <w:sz w:val="28"/>
          <w:szCs w:val="28"/>
        </w:rPr>
      </w:pPr>
      <w:r w:rsidRPr="004615A1">
        <w:rPr>
          <w:color w:val="000000"/>
          <w:sz w:val="28"/>
          <w:szCs w:val="28"/>
        </w:rPr>
        <w:t xml:space="preserve">Срок исправления технических ошибок, допущенных при передаче </w:t>
      </w:r>
      <w:r>
        <w:rPr>
          <w:color w:val="000000"/>
          <w:sz w:val="28"/>
          <w:szCs w:val="28"/>
        </w:rPr>
        <w:t>земельных участков</w:t>
      </w:r>
      <w:r w:rsidRPr="004615A1">
        <w:rPr>
          <w:color w:val="000000"/>
          <w:sz w:val="28"/>
          <w:szCs w:val="28"/>
        </w:rPr>
        <w:t xml:space="preserve"> в собственность граждан (приватизации),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w:t>
      </w:r>
    </w:p>
    <w:p w:rsidR="00604342" w:rsidRDefault="00604342" w:rsidP="002937D0">
      <w:pPr>
        <w:pStyle w:val="NoSpacing"/>
        <w:ind w:firstLine="708"/>
        <w:jc w:val="both"/>
        <w:rPr>
          <w:rFonts w:ascii="Times New Roman" w:hAnsi="Times New Roman"/>
          <w:sz w:val="28"/>
          <w:szCs w:val="28"/>
        </w:rPr>
      </w:pPr>
      <w:r w:rsidRPr="00EF619D">
        <w:rPr>
          <w:rFonts w:ascii="Times New Roman" w:hAnsi="Times New Roman"/>
          <w:b/>
          <w:sz w:val="28"/>
          <w:szCs w:val="28"/>
        </w:rPr>
        <w:t>2.8.</w:t>
      </w:r>
      <w:r>
        <w:rPr>
          <w:rFonts w:ascii="Times New Roman" w:hAnsi="Times New Roman"/>
          <w:sz w:val="28"/>
          <w:szCs w:val="28"/>
        </w:rPr>
        <w:t xml:space="preserve"> </w:t>
      </w:r>
      <w:r w:rsidRPr="00705F00">
        <w:rPr>
          <w:rFonts w:ascii="Times New Roman" w:hAnsi="Times New Roman"/>
          <w:sz w:val="28"/>
          <w:szCs w:val="28"/>
        </w:rPr>
        <w:t>Услуга считается предоставленной с момента получения заявителем ее результатов, либо по истечении срока, предусмотренного абзацем 2 настоящего пункта при условии надлежащего уведомления заявителя о результате услуги и условиях его получения.</w:t>
      </w:r>
    </w:p>
    <w:p w:rsidR="00604342" w:rsidRDefault="00604342" w:rsidP="00EF619D">
      <w:pPr>
        <w:ind w:firstLine="708"/>
        <w:jc w:val="both"/>
        <w:rPr>
          <w:sz w:val="28"/>
          <w:szCs w:val="28"/>
        </w:rPr>
      </w:pPr>
      <w:r w:rsidRPr="0009425C">
        <w:rPr>
          <w:sz w:val="28"/>
          <w:szCs w:val="28"/>
        </w:rPr>
        <w:t xml:space="preserve">Решение </w:t>
      </w:r>
      <w:r>
        <w:rPr>
          <w:sz w:val="28"/>
          <w:szCs w:val="28"/>
        </w:rPr>
        <w:t>об отказе в оказании муниципальной услуги</w:t>
      </w:r>
      <w:r w:rsidRPr="00B27EAF">
        <w:rPr>
          <w:sz w:val="28"/>
          <w:szCs w:val="28"/>
        </w:rPr>
        <w:t xml:space="preserve"> </w:t>
      </w:r>
      <w:r w:rsidRPr="0009425C">
        <w:rPr>
          <w:sz w:val="28"/>
          <w:szCs w:val="28"/>
        </w:rPr>
        <w:t>направляется заявителю в течение 3 рабочих дней, следующих за днем принятия соответствующего решения</w:t>
      </w:r>
      <w:r>
        <w:rPr>
          <w:sz w:val="28"/>
          <w:szCs w:val="28"/>
        </w:rPr>
        <w:t xml:space="preserve"> </w:t>
      </w:r>
      <w:r w:rsidRPr="0009425C">
        <w:rPr>
          <w:sz w:val="28"/>
          <w:szCs w:val="28"/>
        </w:rPr>
        <w:t>с  указанием причин отказа в письменной форме.</w:t>
      </w:r>
    </w:p>
    <w:p w:rsidR="00604342" w:rsidRDefault="00604342" w:rsidP="00EF619D">
      <w:pPr>
        <w:ind w:firstLine="708"/>
        <w:jc w:val="both"/>
        <w:rPr>
          <w:sz w:val="28"/>
          <w:szCs w:val="28"/>
        </w:rPr>
      </w:pPr>
    </w:p>
    <w:p w:rsidR="00604342" w:rsidRDefault="00604342" w:rsidP="00D808FA">
      <w:pPr>
        <w:pStyle w:val="NoSpacing"/>
        <w:contextualSpacing/>
        <w:jc w:val="center"/>
        <w:rPr>
          <w:rFonts w:ascii="Times New Roman" w:hAnsi="Times New Roman"/>
          <w:b/>
          <w:sz w:val="28"/>
          <w:szCs w:val="28"/>
        </w:rPr>
      </w:pPr>
      <w:r w:rsidRPr="0009425C">
        <w:rPr>
          <w:rFonts w:ascii="Times New Roman" w:hAnsi="Times New Roman"/>
          <w:sz w:val="28"/>
          <w:szCs w:val="28"/>
        </w:rPr>
        <w:t xml:space="preserve"> </w:t>
      </w:r>
      <w:r w:rsidRPr="00164AE7">
        <w:rPr>
          <w:rFonts w:ascii="Times New Roman" w:hAnsi="Times New Roman"/>
          <w:b/>
          <w:sz w:val="28"/>
          <w:szCs w:val="28"/>
        </w:rPr>
        <w:t>2.</w:t>
      </w:r>
      <w:r>
        <w:rPr>
          <w:rFonts w:ascii="Times New Roman" w:hAnsi="Times New Roman"/>
          <w:b/>
          <w:sz w:val="28"/>
          <w:szCs w:val="28"/>
        </w:rPr>
        <w:t>9</w:t>
      </w:r>
      <w:r w:rsidRPr="00164AE7">
        <w:rPr>
          <w:rFonts w:ascii="Times New Roman" w:hAnsi="Times New Roman"/>
          <w:b/>
          <w:sz w:val="28"/>
          <w:szCs w:val="28"/>
        </w:rPr>
        <w:t>. Правовые основания для предоставления муниципальной услуги</w:t>
      </w:r>
    </w:p>
    <w:p w:rsidR="00604342" w:rsidRPr="00AE2046" w:rsidRDefault="00604342" w:rsidP="00D808FA">
      <w:pPr>
        <w:pStyle w:val="NoSpacing"/>
        <w:ind w:firstLine="426"/>
        <w:contextualSpacing/>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в соответствии с </w:t>
      </w:r>
    </w:p>
    <w:p w:rsidR="00604342" w:rsidRPr="00782422" w:rsidRDefault="00604342" w:rsidP="002937D0">
      <w:pPr>
        <w:pStyle w:val="NoSpacing"/>
        <w:ind w:firstLine="708"/>
        <w:jc w:val="both"/>
        <w:rPr>
          <w:rFonts w:ascii="Times New Roman" w:hAnsi="Times New Roman"/>
          <w:sz w:val="28"/>
          <w:szCs w:val="28"/>
        </w:rPr>
      </w:pPr>
      <w:r>
        <w:rPr>
          <w:rFonts w:ascii="Times New Roman" w:hAnsi="Times New Roman"/>
          <w:sz w:val="28"/>
          <w:szCs w:val="28"/>
        </w:rPr>
        <w:t>-Конституция</w:t>
      </w:r>
      <w:r w:rsidRPr="00782422">
        <w:rPr>
          <w:rFonts w:ascii="Times New Roman" w:hAnsi="Times New Roman"/>
          <w:sz w:val="28"/>
          <w:szCs w:val="28"/>
        </w:rPr>
        <w:t xml:space="preserve"> Российской Федерации;</w:t>
      </w:r>
    </w:p>
    <w:p w:rsidR="00604342" w:rsidRDefault="00604342" w:rsidP="002937D0">
      <w:pPr>
        <w:pStyle w:val="NoSpacing"/>
        <w:ind w:firstLine="708"/>
        <w:jc w:val="both"/>
        <w:rPr>
          <w:rFonts w:ascii="Times New Roman" w:hAnsi="Times New Roman"/>
          <w:sz w:val="28"/>
          <w:szCs w:val="28"/>
        </w:rPr>
      </w:pPr>
      <w:r>
        <w:rPr>
          <w:rFonts w:ascii="Times New Roman" w:hAnsi="Times New Roman"/>
          <w:sz w:val="28"/>
          <w:szCs w:val="28"/>
        </w:rPr>
        <w:t>- Земельный кодекс Российской Федерации;</w:t>
      </w:r>
    </w:p>
    <w:p w:rsidR="00604342" w:rsidRPr="00782422" w:rsidRDefault="00604342" w:rsidP="002937D0">
      <w:pPr>
        <w:pStyle w:val="NoSpacing"/>
        <w:ind w:firstLine="708"/>
        <w:jc w:val="both"/>
        <w:rPr>
          <w:rFonts w:ascii="Times New Roman" w:hAnsi="Times New Roman"/>
          <w:sz w:val="28"/>
          <w:szCs w:val="28"/>
        </w:rPr>
      </w:pPr>
      <w:r>
        <w:rPr>
          <w:rFonts w:ascii="Times New Roman" w:hAnsi="Times New Roman"/>
          <w:sz w:val="28"/>
          <w:szCs w:val="28"/>
        </w:rPr>
        <w:t>- Федеральный закон от 25.10.2011 №137-ФЗ «О введении в действие Земельного кодекса Российской Федерации»;</w:t>
      </w:r>
    </w:p>
    <w:p w:rsidR="00604342" w:rsidRDefault="00604342" w:rsidP="002937D0">
      <w:pPr>
        <w:pStyle w:val="NoSpacing"/>
        <w:ind w:firstLine="708"/>
        <w:jc w:val="both"/>
        <w:rPr>
          <w:rFonts w:ascii="Times New Roman" w:hAnsi="Times New Roman"/>
          <w:sz w:val="28"/>
          <w:szCs w:val="28"/>
        </w:rPr>
      </w:pPr>
      <w:r w:rsidRPr="009A1FD6">
        <w:rPr>
          <w:rFonts w:ascii="Times New Roman" w:hAnsi="Times New Roman"/>
          <w:sz w:val="28"/>
          <w:szCs w:val="28"/>
        </w:rPr>
        <w:t>- Федеральный закон</w:t>
      </w:r>
      <w:r>
        <w:rPr>
          <w:rFonts w:ascii="Times New Roman" w:hAnsi="Times New Roman"/>
          <w:sz w:val="28"/>
          <w:szCs w:val="28"/>
        </w:rPr>
        <w:t xml:space="preserve"> Российской Федерации</w:t>
      </w:r>
      <w:r w:rsidRPr="009A1FD6">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604342" w:rsidRPr="00AE2046" w:rsidRDefault="00604342" w:rsidP="00D808FA">
      <w:pPr>
        <w:autoSpaceDE w:val="0"/>
        <w:ind w:firstLine="709"/>
        <w:jc w:val="both"/>
        <w:rPr>
          <w:bCs/>
          <w:sz w:val="28"/>
          <w:szCs w:val="28"/>
        </w:rPr>
      </w:pPr>
      <w:r w:rsidRPr="00AE2046">
        <w:rPr>
          <w:bCs/>
          <w:sz w:val="28"/>
          <w:szCs w:val="28"/>
        </w:rPr>
        <w:t>- Федеральны</w:t>
      </w:r>
      <w:r>
        <w:rPr>
          <w:bCs/>
          <w:sz w:val="28"/>
          <w:szCs w:val="28"/>
        </w:rPr>
        <w:t>м</w:t>
      </w:r>
      <w:r w:rsidRPr="00AE2046">
        <w:rPr>
          <w:bCs/>
          <w:sz w:val="28"/>
          <w:szCs w:val="28"/>
        </w:rPr>
        <w:t xml:space="preserve"> закон</w:t>
      </w:r>
      <w:r>
        <w:rPr>
          <w:bCs/>
          <w:sz w:val="28"/>
          <w:szCs w:val="28"/>
        </w:rPr>
        <w:t>ом</w:t>
      </w:r>
      <w:r w:rsidRPr="00AE2046">
        <w:rPr>
          <w:bCs/>
          <w:sz w:val="28"/>
          <w:szCs w:val="28"/>
        </w:rPr>
        <w:t xml:space="preserve"> от 24 июля </w:t>
      </w:r>
      <w:smartTag w:uri="urn:schemas-microsoft-com:office:smarttags" w:element="metricconverter">
        <w:smartTagPr>
          <w:attr w:name="ProductID" w:val="2007 г"/>
        </w:smartTagPr>
        <w:r w:rsidRPr="00AE2046">
          <w:rPr>
            <w:bCs/>
            <w:sz w:val="28"/>
            <w:szCs w:val="28"/>
          </w:rPr>
          <w:t>2007 г</w:t>
        </w:r>
      </w:smartTag>
      <w:r w:rsidRPr="00AE2046">
        <w:rPr>
          <w:bCs/>
          <w:sz w:val="28"/>
          <w:szCs w:val="28"/>
        </w:rPr>
        <w:t>. N 221-ФЗ "О государственном кадастре недвижимости";</w:t>
      </w:r>
    </w:p>
    <w:p w:rsidR="00604342" w:rsidRDefault="00604342" w:rsidP="002937D0">
      <w:pPr>
        <w:pStyle w:val="NoSpacing"/>
        <w:ind w:firstLine="708"/>
        <w:jc w:val="both"/>
        <w:rPr>
          <w:rFonts w:ascii="Times New Roman" w:hAnsi="Times New Roman"/>
          <w:bCs/>
          <w:sz w:val="28"/>
          <w:szCs w:val="28"/>
        </w:rPr>
      </w:pPr>
      <w:r w:rsidRPr="009A1FD6">
        <w:rPr>
          <w:rFonts w:ascii="Times New Roman" w:hAnsi="Times New Roman"/>
          <w:sz w:val="28"/>
          <w:szCs w:val="28"/>
        </w:rPr>
        <w:t xml:space="preserve">- Федеральный закон </w:t>
      </w:r>
      <w:r>
        <w:rPr>
          <w:rFonts w:ascii="Times New Roman" w:hAnsi="Times New Roman"/>
          <w:sz w:val="28"/>
          <w:szCs w:val="28"/>
        </w:rPr>
        <w:t xml:space="preserve">Российской Федерации </w:t>
      </w:r>
      <w:r w:rsidRPr="009A1FD6">
        <w:rPr>
          <w:rFonts w:ascii="Times New Roman" w:hAnsi="Times New Roman"/>
          <w:sz w:val="28"/>
          <w:szCs w:val="28"/>
        </w:rPr>
        <w:t>от 27.07.2010 г. № 210-ФЗ «</w:t>
      </w:r>
      <w:r w:rsidRPr="009A1FD6">
        <w:rPr>
          <w:rFonts w:ascii="Times New Roman" w:hAnsi="Times New Roman"/>
          <w:bCs/>
          <w:sz w:val="28"/>
          <w:szCs w:val="28"/>
        </w:rPr>
        <w:t>Об организации предоставления государственных и муниципальных услуг»;</w:t>
      </w:r>
    </w:p>
    <w:p w:rsidR="00604342" w:rsidRPr="00AE2046" w:rsidRDefault="00604342" w:rsidP="00D808FA">
      <w:pPr>
        <w:ind w:firstLine="709"/>
        <w:contextualSpacing/>
        <w:jc w:val="both"/>
        <w:rPr>
          <w:sz w:val="28"/>
          <w:szCs w:val="28"/>
        </w:rPr>
      </w:pPr>
      <w:r w:rsidRPr="00AE2046">
        <w:rPr>
          <w:sz w:val="28"/>
          <w:szCs w:val="28"/>
        </w:rPr>
        <w:t>- Решение</w:t>
      </w:r>
      <w:r>
        <w:rPr>
          <w:sz w:val="28"/>
          <w:szCs w:val="28"/>
        </w:rPr>
        <w:t>м</w:t>
      </w:r>
      <w:r w:rsidRPr="00AE2046">
        <w:rPr>
          <w:sz w:val="28"/>
          <w:szCs w:val="28"/>
        </w:rPr>
        <w:t xml:space="preserve"> Думы Карачаевского городского округа от 08.07.2009 №78-З «О порядке управления и распоряжения имуществом, находящимся в собственности Карачаевского городского округа»;</w:t>
      </w:r>
    </w:p>
    <w:p w:rsidR="00604342" w:rsidRDefault="00604342" w:rsidP="002937D0">
      <w:pPr>
        <w:ind w:firstLine="708"/>
        <w:jc w:val="both"/>
        <w:rPr>
          <w:sz w:val="28"/>
          <w:szCs w:val="28"/>
        </w:rPr>
      </w:pPr>
      <w:r w:rsidRPr="00361384">
        <w:rPr>
          <w:sz w:val="28"/>
          <w:szCs w:val="28"/>
        </w:rPr>
        <w:t>-  Положение об Управлении имущественных и земельных отношений Администрации Карачаевского городского округа, утвержденный решением Думы Карачаевского городского округа от 29.01.2010 №106-З</w:t>
      </w:r>
      <w:r>
        <w:rPr>
          <w:sz w:val="28"/>
          <w:szCs w:val="28"/>
        </w:rPr>
        <w:t>;</w:t>
      </w:r>
    </w:p>
    <w:p w:rsidR="00604342" w:rsidRPr="00361384" w:rsidRDefault="00604342" w:rsidP="00852472">
      <w:pPr>
        <w:ind w:firstLine="709"/>
        <w:jc w:val="both"/>
        <w:rPr>
          <w:sz w:val="28"/>
          <w:szCs w:val="28"/>
        </w:rPr>
      </w:pPr>
      <w:r>
        <w:rPr>
          <w:sz w:val="28"/>
          <w:szCs w:val="28"/>
        </w:rPr>
        <w:t xml:space="preserve">- </w:t>
      </w:r>
      <w:r w:rsidRPr="00A219D0">
        <w:rPr>
          <w:sz w:val="28"/>
          <w:szCs w:val="28"/>
        </w:rPr>
        <w:t>Постановление Администрации Карачаевского городского округа от 16.11.2011г. № 1881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w:t>
      </w:r>
      <w:r>
        <w:rPr>
          <w:sz w:val="28"/>
          <w:szCs w:val="28"/>
        </w:rPr>
        <w:t>;</w:t>
      </w:r>
    </w:p>
    <w:p w:rsidR="00604342" w:rsidRPr="00782422" w:rsidRDefault="00604342" w:rsidP="002937D0">
      <w:pPr>
        <w:pStyle w:val="NoSpacing"/>
        <w:ind w:firstLine="708"/>
        <w:jc w:val="both"/>
        <w:rPr>
          <w:rFonts w:ascii="Times New Roman" w:hAnsi="Times New Roman"/>
          <w:sz w:val="28"/>
          <w:szCs w:val="28"/>
        </w:rPr>
      </w:pPr>
      <w:r w:rsidRPr="00782422">
        <w:rPr>
          <w:rFonts w:ascii="Times New Roman" w:hAnsi="Times New Roman"/>
          <w:sz w:val="28"/>
          <w:szCs w:val="28"/>
        </w:rPr>
        <w:t>-</w:t>
      </w:r>
      <w:r>
        <w:rPr>
          <w:rFonts w:ascii="Times New Roman" w:hAnsi="Times New Roman"/>
          <w:sz w:val="28"/>
          <w:szCs w:val="28"/>
        </w:rPr>
        <w:t xml:space="preserve"> иные нормативные правовые акты</w:t>
      </w:r>
      <w:r w:rsidRPr="00782422">
        <w:rPr>
          <w:rFonts w:ascii="Times New Roman" w:hAnsi="Times New Roman"/>
          <w:sz w:val="28"/>
          <w:szCs w:val="28"/>
        </w:rPr>
        <w:t xml:space="preserve"> Российской Федерации, Карачаево-Черкесской Республики и органов местного самоуправления </w:t>
      </w:r>
      <w:r>
        <w:rPr>
          <w:rFonts w:ascii="Times New Roman" w:hAnsi="Times New Roman"/>
          <w:sz w:val="28"/>
          <w:szCs w:val="28"/>
        </w:rPr>
        <w:t>Карачаевского городского округа</w:t>
      </w:r>
      <w:r w:rsidRPr="00782422">
        <w:rPr>
          <w:rFonts w:ascii="Times New Roman" w:hAnsi="Times New Roman"/>
          <w:sz w:val="28"/>
          <w:szCs w:val="28"/>
        </w:rPr>
        <w:t>, рег</w:t>
      </w:r>
      <w:r>
        <w:rPr>
          <w:rFonts w:ascii="Times New Roman" w:hAnsi="Times New Roman"/>
          <w:sz w:val="28"/>
          <w:szCs w:val="28"/>
        </w:rPr>
        <w:t>улирующие</w:t>
      </w:r>
      <w:r w:rsidRPr="00782422">
        <w:rPr>
          <w:rFonts w:ascii="Times New Roman" w:hAnsi="Times New Roman"/>
          <w:sz w:val="28"/>
          <w:szCs w:val="28"/>
        </w:rPr>
        <w:t xml:space="preserve"> правоотношения</w:t>
      </w:r>
      <w:r>
        <w:rPr>
          <w:rFonts w:ascii="Times New Roman" w:hAnsi="Times New Roman"/>
          <w:sz w:val="28"/>
          <w:szCs w:val="28"/>
        </w:rPr>
        <w:t xml:space="preserve"> в сфере предоставления в собственность земельных участков, находящихся в муниципальной собственности (земельных участков, государственная собственность на которые не разграничена) (на возмездной основе);</w:t>
      </w:r>
    </w:p>
    <w:p w:rsidR="00604342" w:rsidRDefault="00604342" w:rsidP="002937D0">
      <w:pPr>
        <w:pStyle w:val="NoSpacing"/>
        <w:ind w:firstLine="708"/>
        <w:jc w:val="both"/>
        <w:rPr>
          <w:rFonts w:ascii="Times New Roman" w:hAnsi="Times New Roman"/>
          <w:sz w:val="28"/>
          <w:szCs w:val="28"/>
        </w:rPr>
      </w:pPr>
      <w:r>
        <w:rPr>
          <w:rFonts w:ascii="Times New Roman" w:hAnsi="Times New Roman"/>
          <w:sz w:val="28"/>
          <w:szCs w:val="28"/>
        </w:rPr>
        <w:t>-настоящий Административный регламент</w:t>
      </w:r>
      <w:r w:rsidRPr="00782422">
        <w:rPr>
          <w:rFonts w:ascii="Times New Roman" w:hAnsi="Times New Roman"/>
          <w:sz w:val="28"/>
          <w:szCs w:val="28"/>
        </w:rPr>
        <w:t>.</w:t>
      </w:r>
    </w:p>
    <w:p w:rsidR="00604342" w:rsidRPr="00782422" w:rsidRDefault="00604342" w:rsidP="002937D0">
      <w:pPr>
        <w:pStyle w:val="NoSpacing"/>
        <w:ind w:firstLine="708"/>
        <w:jc w:val="both"/>
        <w:rPr>
          <w:rFonts w:ascii="Times New Roman" w:hAnsi="Times New Roman"/>
          <w:sz w:val="28"/>
          <w:szCs w:val="28"/>
        </w:rPr>
      </w:pPr>
    </w:p>
    <w:p w:rsidR="00604342" w:rsidRDefault="00604342" w:rsidP="002A76F7">
      <w:pPr>
        <w:pStyle w:val="Subtitle"/>
        <w:spacing w:before="0" w:after="0"/>
        <w:ind w:firstLine="540"/>
        <w:jc w:val="both"/>
        <w:outlineLvl w:val="9"/>
        <w:rPr>
          <w:rFonts w:ascii="Times New Roman" w:hAnsi="Times New Roman"/>
          <w:b/>
          <w:color w:val="FF0000"/>
          <w:sz w:val="28"/>
          <w:szCs w:val="28"/>
        </w:rPr>
      </w:pPr>
      <w:r w:rsidRPr="00164AE7">
        <w:rPr>
          <w:b/>
          <w:sz w:val="28"/>
          <w:szCs w:val="28"/>
        </w:rPr>
        <w:t>2.</w:t>
      </w:r>
      <w:r>
        <w:rPr>
          <w:b/>
          <w:sz w:val="28"/>
          <w:szCs w:val="28"/>
        </w:rPr>
        <w:t>10</w:t>
      </w:r>
      <w:r w:rsidRPr="00164AE7">
        <w:rPr>
          <w:b/>
          <w:sz w:val="28"/>
          <w:szCs w:val="28"/>
        </w:rPr>
        <w:t xml:space="preserve">. </w:t>
      </w:r>
      <w:r w:rsidRPr="008C4FB5">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sz w:val="28"/>
          <w:szCs w:val="28"/>
        </w:rPr>
        <w:t>муниципальной</w:t>
      </w:r>
      <w:r w:rsidRPr="008C4FB5">
        <w:rPr>
          <w:rFonts w:ascii="Times New Roman" w:hAnsi="Times New Roman"/>
          <w:b/>
          <w:sz w:val="28"/>
          <w:szCs w:val="28"/>
        </w:rPr>
        <w:t xml:space="preserve"> услуги и услуг, которые являются необходимыми и обязательными, и </w:t>
      </w:r>
      <w:r w:rsidRPr="005F7CC6">
        <w:rPr>
          <w:rFonts w:ascii="Times New Roman" w:hAnsi="Times New Roman"/>
          <w:b/>
          <w:sz w:val="28"/>
          <w:szCs w:val="28"/>
        </w:rPr>
        <w:t>подлежащих представлению заявителем</w:t>
      </w:r>
      <w:r w:rsidRPr="008C4FB5">
        <w:rPr>
          <w:rFonts w:ascii="Times New Roman" w:hAnsi="Times New Roman"/>
          <w:b/>
          <w:sz w:val="28"/>
          <w:szCs w:val="28"/>
        </w:rPr>
        <w:t xml:space="preserve">, </w:t>
      </w:r>
      <w:r w:rsidRPr="00F77472">
        <w:rPr>
          <w:rFonts w:ascii="Times New Roman" w:hAnsi="Times New Roman"/>
          <w:b/>
          <w:color w:val="FF0000"/>
          <w:sz w:val="28"/>
          <w:szCs w:val="28"/>
        </w:rPr>
        <w:t>способы их получения заявителем, в том числе в электронной форме, порядок их предоставления</w:t>
      </w:r>
    </w:p>
    <w:p w:rsidR="00604342" w:rsidRPr="002A76F7" w:rsidRDefault="00604342" w:rsidP="002A76F7"/>
    <w:p w:rsidR="00604342" w:rsidRDefault="00604342" w:rsidP="002A76F7">
      <w:pPr>
        <w:pStyle w:val="NoSpacing"/>
        <w:jc w:val="both"/>
        <w:rPr>
          <w:rFonts w:ascii="Times New Roman" w:hAnsi="Times New Roman"/>
          <w:sz w:val="28"/>
          <w:szCs w:val="28"/>
        </w:rPr>
      </w:pPr>
      <w:r>
        <w:rPr>
          <w:rFonts w:ascii="Times New Roman" w:hAnsi="Times New Roman"/>
          <w:sz w:val="28"/>
          <w:szCs w:val="28"/>
        </w:rPr>
        <w:t xml:space="preserve">      </w:t>
      </w:r>
      <w:r w:rsidRPr="002A76F7">
        <w:rPr>
          <w:rFonts w:ascii="Times New Roman" w:hAnsi="Times New Roman"/>
          <w:b/>
          <w:sz w:val="28"/>
          <w:szCs w:val="28"/>
        </w:rPr>
        <w:t>2</w:t>
      </w:r>
      <w:r>
        <w:rPr>
          <w:rFonts w:ascii="Times New Roman" w:hAnsi="Times New Roman"/>
          <w:sz w:val="28"/>
          <w:szCs w:val="28"/>
        </w:rPr>
        <w:t>.</w:t>
      </w:r>
      <w:r w:rsidRPr="002A76F7">
        <w:rPr>
          <w:rFonts w:ascii="Times New Roman" w:hAnsi="Times New Roman"/>
          <w:b/>
          <w:sz w:val="28"/>
          <w:szCs w:val="28"/>
        </w:rPr>
        <w:t>10.1</w:t>
      </w:r>
      <w:r>
        <w:rPr>
          <w:rFonts w:ascii="Times New Roman" w:hAnsi="Times New Roman"/>
          <w:sz w:val="28"/>
          <w:szCs w:val="28"/>
        </w:rPr>
        <w:t xml:space="preserve">. Для </w:t>
      </w:r>
      <w:r w:rsidRPr="00EA075B">
        <w:rPr>
          <w:rFonts w:ascii="Times New Roman" w:hAnsi="Times New Roman"/>
          <w:sz w:val="28"/>
          <w:szCs w:val="28"/>
        </w:rPr>
        <w:t>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прилагаются следующие документы:</w:t>
      </w:r>
    </w:p>
    <w:p w:rsidR="00604342" w:rsidRPr="005D7FDF" w:rsidRDefault="00604342" w:rsidP="002A76F7">
      <w:pPr>
        <w:autoSpaceDE w:val="0"/>
        <w:ind w:firstLine="709"/>
        <w:jc w:val="both"/>
        <w:rPr>
          <w:bCs/>
          <w:sz w:val="28"/>
          <w:szCs w:val="28"/>
        </w:rPr>
      </w:pPr>
      <w:r>
        <w:rPr>
          <w:bCs/>
          <w:sz w:val="28"/>
          <w:szCs w:val="28"/>
        </w:rPr>
        <w:t>1) з</w:t>
      </w:r>
      <w:r w:rsidRPr="005D7FDF">
        <w:rPr>
          <w:bCs/>
          <w:sz w:val="28"/>
          <w:szCs w:val="28"/>
        </w:rPr>
        <w:t xml:space="preserve">аявление </w:t>
      </w:r>
      <w:r>
        <w:rPr>
          <w:bCs/>
          <w:sz w:val="28"/>
          <w:szCs w:val="28"/>
        </w:rPr>
        <w:t>(по форме согласно Приложению</w:t>
      </w:r>
      <w:r w:rsidRPr="005D7FDF">
        <w:rPr>
          <w:bCs/>
          <w:sz w:val="28"/>
          <w:szCs w:val="28"/>
        </w:rPr>
        <w:t xml:space="preserve"> </w:t>
      </w:r>
      <w:r>
        <w:rPr>
          <w:bCs/>
          <w:sz w:val="28"/>
          <w:szCs w:val="28"/>
        </w:rPr>
        <w:t xml:space="preserve">№1 к Административному регламенту); </w:t>
      </w:r>
    </w:p>
    <w:p w:rsidR="00604342" w:rsidRPr="00EA075B" w:rsidRDefault="00604342" w:rsidP="00EA075B">
      <w:pPr>
        <w:ind w:firstLine="709"/>
        <w:jc w:val="both"/>
        <w:rPr>
          <w:sz w:val="28"/>
          <w:szCs w:val="28"/>
        </w:rPr>
      </w:pPr>
      <w:r>
        <w:rPr>
          <w:sz w:val="28"/>
          <w:szCs w:val="28"/>
        </w:rPr>
        <w:t>2</w:t>
      </w:r>
      <w:r w:rsidRPr="00EA075B">
        <w:rPr>
          <w:sz w:val="28"/>
          <w:szCs w:val="28"/>
        </w:rPr>
        <w:t>) копия документа, удостоверяющего личность заявителя </w:t>
      </w:r>
      <w:bookmarkStart w:id="0" w:name="a34c9"/>
      <w:bookmarkEnd w:id="0"/>
      <w:r w:rsidRPr="00EA075B">
        <w:rPr>
          <w:sz w:val="28"/>
          <w:szCs w:val="28"/>
        </w:rPr>
        <w:t>(заявителей), являющегося физическим лицом, либо личность представителя физического или юридического лица;</w:t>
      </w:r>
    </w:p>
    <w:p w:rsidR="00604342" w:rsidRPr="00EA075B" w:rsidRDefault="00604342" w:rsidP="00EA075B">
      <w:pPr>
        <w:ind w:firstLine="709"/>
        <w:jc w:val="both"/>
        <w:rPr>
          <w:sz w:val="28"/>
          <w:szCs w:val="28"/>
        </w:rPr>
      </w:pPr>
      <w:r>
        <w:rPr>
          <w:sz w:val="28"/>
          <w:szCs w:val="28"/>
        </w:rPr>
        <w:t>3</w:t>
      </w:r>
      <w:r w:rsidRPr="00EA075B">
        <w:rPr>
          <w:sz w:val="28"/>
          <w:szCs w:val="28"/>
        </w:rPr>
        <w:t>) копия свидетельства о государственной регистрации физического лица в качестве индивидуального предпринимателя (для </w:t>
      </w:r>
      <w:bookmarkStart w:id="1" w:name="97f9f"/>
      <w:bookmarkEnd w:id="1"/>
      <w:r w:rsidRPr="00EA075B">
        <w:rPr>
          <w:sz w:val="28"/>
          <w:szCs w:val="28"/>
        </w:rPr>
        <w:t>индивидуальных предпринимателей), копия свидетельства о государственной регистрации юридического лица (для юридических лиц);</w:t>
      </w:r>
    </w:p>
    <w:p w:rsidR="00604342" w:rsidRPr="00EA075B" w:rsidRDefault="00604342" w:rsidP="00EA075B">
      <w:pPr>
        <w:ind w:firstLine="709"/>
        <w:jc w:val="both"/>
        <w:rPr>
          <w:sz w:val="28"/>
          <w:szCs w:val="28"/>
        </w:rPr>
      </w:pPr>
      <w:r>
        <w:rPr>
          <w:sz w:val="28"/>
          <w:szCs w:val="28"/>
        </w:rPr>
        <w:t>4</w:t>
      </w:r>
      <w:r w:rsidRPr="00EA075B">
        <w:rPr>
          <w:sz w:val="28"/>
          <w:szCs w:val="28"/>
        </w:rPr>
        <w:t>) копия документа, удостоверяющего права (полномочия) представителя физического или юридического лица, если с </w:t>
      </w:r>
      <w:bookmarkStart w:id="2" w:name="326d7"/>
      <w:bookmarkEnd w:id="2"/>
      <w:r w:rsidRPr="00EA075B">
        <w:rPr>
          <w:sz w:val="28"/>
          <w:szCs w:val="28"/>
        </w:rPr>
        <w:t>Заявлением обращается представитель заявителя (заявителей);</w:t>
      </w:r>
    </w:p>
    <w:p w:rsidR="00604342" w:rsidRPr="00EA075B" w:rsidRDefault="00604342" w:rsidP="00EA075B">
      <w:pPr>
        <w:ind w:firstLine="709"/>
        <w:jc w:val="both"/>
        <w:rPr>
          <w:sz w:val="28"/>
          <w:szCs w:val="28"/>
        </w:rPr>
      </w:pPr>
      <w:r>
        <w:rPr>
          <w:sz w:val="28"/>
          <w:szCs w:val="28"/>
        </w:rPr>
        <w:t>5</w:t>
      </w:r>
      <w:r w:rsidRPr="00EA075B">
        <w:rPr>
          <w:sz w:val="28"/>
          <w:szCs w:val="28"/>
        </w:rPr>
        <w:t>)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w:t>
      </w:r>
      <w:bookmarkStart w:id="3" w:name="be211"/>
      <w:bookmarkEnd w:id="3"/>
      <w:r w:rsidRPr="00EA075B">
        <w:rPr>
          <w:sz w:val="28"/>
          <w:szCs w:val="28"/>
        </w:rPr>
        <w:t>на недвижимое имущество и сделок с ним (при наличии зданий, строений, сооружений на приобретаемом земельном участке);</w:t>
      </w:r>
    </w:p>
    <w:p w:rsidR="00604342" w:rsidRPr="00EA075B" w:rsidRDefault="00604342" w:rsidP="00EA075B">
      <w:pPr>
        <w:ind w:firstLine="709"/>
        <w:jc w:val="both"/>
        <w:rPr>
          <w:sz w:val="28"/>
          <w:szCs w:val="28"/>
        </w:rPr>
      </w:pPr>
      <w:r>
        <w:rPr>
          <w:sz w:val="28"/>
          <w:szCs w:val="28"/>
        </w:rPr>
        <w:t>6</w:t>
      </w:r>
      <w:r w:rsidRPr="00EA075B">
        <w:rPr>
          <w:sz w:val="28"/>
          <w:szCs w:val="28"/>
        </w:rPr>
        <w:t>)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w:t>
      </w:r>
      <w:bookmarkStart w:id="4" w:name="b45df"/>
      <w:bookmarkEnd w:id="4"/>
      <w:r w:rsidRPr="00EA075B">
        <w:rPr>
          <w:sz w:val="28"/>
          <w:szCs w:val="28"/>
        </w:rPr>
        <w:t>удостоверяющих (устанавливающих) права на приобретаемый земельный участок, вместе с до</w:t>
      </w:r>
      <w:r>
        <w:rPr>
          <w:sz w:val="28"/>
          <w:szCs w:val="28"/>
        </w:rPr>
        <w:t>кументами, указанными в пункте 5</w:t>
      </w:r>
      <w:r w:rsidRPr="00EA075B">
        <w:rPr>
          <w:sz w:val="28"/>
          <w:szCs w:val="28"/>
        </w:rPr>
        <w:t xml:space="preserve"> настоящего Перечня, к Заявлению прилагается выданное не позднее чем за один месяц до дня подачи Заявления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604342" w:rsidRPr="00EA075B" w:rsidRDefault="00604342" w:rsidP="00EA075B">
      <w:pPr>
        <w:ind w:firstLine="709"/>
        <w:jc w:val="both"/>
        <w:rPr>
          <w:sz w:val="28"/>
          <w:szCs w:val="28"/>
        </w:rPr>
      </w:pPr>
      <w:bookmarkStart w:id="5" w:name="17497"/>
      <w:bookmarkStart w:id="6" w:name="f9526"/>
      <w:bookmarkEnd w:id="5"/>
      <w:bookmarkEnd w:id="6"/>
      <w:r w:rsidRPr="00EA075B">
        <w:rPr>
          <w:sz w:val="28"/>
          <w:szCs w:val="28"/>
        </w:rPr>
        <w:t>6) выданный не позднее чем за три месяца до дня подачи Заявления кадастровый паспорт земельного участка, в котором содержится описание всех частей земельного участка, занятых объектами недвижимости;</w:t>
      </w:r>
    </w:p>
    <w:p w:rsidR="00604342" w:rsidRDefault="00604342" w:rsidP="00EA075B">
      <w:pPr>
        <w:ind w:firstLine="709"/>
        <w:jc w:val="both"/>
        <w:rPr>
          <w:sz w:val="28"/>
          <w:szCs w:val="28"/>
        </w:rPr>
      </w:pPr>
      <w:r>
        <w:rPr>
          <w:sz w:val="28"/>
          <w:szCs w:val="28"/>
        </w:rPr>
        <w:t xml:space="preserve">7) </w:t>
      </w:r>
      <w:r w:rsidRPr="00EA075B">
        <w:rPr>
          <w:sz w:val="28"/>
          <w:szCs w:val="28"/>
        </w:rPr>
        <w:t>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w:t>
      </w:r>
      <w:bookmarkStart w:id="7" w:name="a6942"/>
      <w:bookmarkEnd w:id="7"/>
      <w:r w:rsidRPr="00EA075B">
        <w:rPr>
          <w:sz w:val="28"/>
          <w:szCs w:val="28"/>
        </w:rPr>
        <w:t>условиях, установленных земельным законодательством.</w:t>
      </w:r>
    </w:p>
    <w:p w:rsidR="00604342" w:rsidRPr="00A219D0" w:rsidRDefault="00604342" w:rsidP="00C82E5D">
      <w:pPr>
        <w:pStyle w:val="ConsPlusNormal"/>
        <w:ind w:firstLine="709"/>
        <w:jc w:val="both"/>
        <w:rPr>
          <w:rFonts w:ascii="Times New Roman" w:hAnsi="Times New Roman"/>
          <w:sz w:val="28"/>
          <w:szCs w:val="28"/>
        </w:rPr>
      </w:pPr>
      <w:r w:rsidRPr="00A219D0">
        <w:rPr>
          <w:rFonts w:ascii="Times New Roman" w:hAnsi="Times New Roman"/>
          <w:sz w:val="28"/>
          <w:szCs w:val="28"/>
        </w:rPr>
        <w:t xml:space="preserve">В соответствии с пунктами 1 и 2 статьи 7 Федерального закона от 27.07.2010 № 210-ФЗ «Об организации предоставления государственных и муниципальных услуг» Управление имущественных и земельных отношений Администрации Карачаевского городского округа не вправе требовать от заявителя: </w:t>
      </w:r>
    </w:p>
    <w:p w:rsidR="00604342" w:rsidRPr="00A219D0" w:rsidRDefault="00604342" w:rsidP="00C82E5D">
      <w:pPr>
        <w:pStyle w:val="ConsPlusNormal"/>
        <w:ind w:firstLine="709"/>
        <w:jc w:val="both"/>
        <w:rPr>
          <w:rFonts w:ascii="Times New Roman" w:hAnsi="Times New Roman"/>
          <w:sz w:val="28"/>
          <w:szCs w:val="28"/>
        </w:rPr>
      </w:pPr>
      <w:r w:rsidRPr="00A219D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342" w:rsidRPr="00FE0F80" w:rsidRDefault="00604342" w:rsidP="00C82E5D">
      <w:pPr>
        <w:ind w:firstLine="709"/>
        <w:jc w:val="both"/>
        <w:rPr>
          <w:sz w:val="28"/>
          <w:szCs w:val="28"/>
        </w:rPr>
      </w:pPr>
      <w:r w:rsidRPr="00A219D0">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04342" w:rsidRPr="00F32B8C" w:rsidRDefault="00604342" w:rsidP="002937D0">
      <w:pPr>
        <w:pStyle w:val="NoSpacing"/>
        <w:ind w:firstLine="708"/>
        <w:jc w:val="both"/>
        <w:rPr>
          <w:rFonts w:ascii="Times New Roman" w:hAnsi="Times New Roman"/>
          <w:b/>
          <w:sz w:val="28"/>
          <w:szCs w:val="28"/>
        </w:rPr>
      </w:pPr>
      <w:r w:rsidRPr="00F32B8C">
        <w:rPr>
          <w:rFonts w:ascii="Times New Roman" w:hAnsi="Times New Roman"/>
          <w:b/>
          <w:sz w:val="28"/>
          <w:szCs w:val="28"/>
        </w:rPr>
        <w:t>2.11. Исчерпывающий перечень оснований для отказа в приеме документов, необходимых для предоставления муниципальной услуги.</w:t>
      </w:r>
    </w:p>
    <w:p w:rsidR="00604342" w:rsidRDefault="00604342" w:rsidP="002121E2">
      <w:pPr>
        <w:pStyle w:val="a"/>
        <w:jc w:val="both"/>
      </w:pPr>
      <w:r>
        <w:rPr>
          <w:sz w:val="28"/>
          <w:szCs w:val="28"/>
        </w:rPr>
        <w:tab/>
        <w:t>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604342" w:rsidRPr="00E83B4A" w:rsidRDefault="00604342" w:rsidP="002937D0">
      <w:pPr>
        <w:pStyle w:val="NoSpacing"/>
        <w:ind w:firstLine="708"/>
        <w:jc w:val="both"/>
        <w:rPr>
          <w:rFonts w:ascii="Times New Roman" w:hAnsi="Times New Roman"/>
          <w:b/>
          <w:sz w:val="28"/>
          <w:szCs w:val="28"/>
        </w:rPr>
      </w:pPr>
      <w:r w:rsidRPr="00E83B4A">
        <w:rPr>
          <w:rFonts w:ascii="Times New Roman" w:hAnsi="Times New Roman"/>
          <w:b/>
          <w:sz w:val="28"/>
          <w:szCs w:val="28"/>
        </w:rPr>
        <w:t>2.12. Исчерпывающий перечень оснований для отказа в предоставлении муниципальной услуги.</w:t>
      </w:r>
    </w:p>
    <w:p w:rsidR="00604342" w:rsidRPr="009841D6" w:rsidRDefault="00604342" w:rsidP="002937D0">
      <w:pPr>
        <w:pStyle w:val="NoSpacing"/>
        <w:ind w:firstLine="708"/>
        <w:jc w:val="both"/>
        <w:rPr>
          <w:rFonts w:ascii="Times New Roman" w:hAnsi="Times New Roman"/>
          <w:sz w:val="28"/>
          <w:szCs w:val="28"/>
        </w:rPr>
      </w:pPr>
      <w:r w:rsidRPr="00E83B4A">
        <w:rPr>
          <w:rFonts w:ascii="Times New Roman" w:hAnsi="Times New Roman"/>
          <w:b/>
          <w:sz w:val="28"/>
          <w:szCs w:val="28"/>
        </w:rPr>
        <w:t>2.12</w:t>
      </w:r>
      <w:r>
        <w:rPr>
          <w:rFonts w:ascii="Times New Roman" w:hAnsi="Times New Roman"/>
          <w:sz w:val="28"/>
          <w:szCs w:val="28"/>
        </w:rPr>
        <w:t>.</w:t>
      </w:r>
      <w:r w:rsidRPr="00E83B4A">
        <w:rPr>
          <w:rFonts w:ascii="Times New Roman" w:hAnsi="Times New Roman"/>
          <w:b/>
          <w:sz w:val="28"/>
          <w:szCs w:val="28"/>
        </w:rPr>
        <w:t>1.</w:t>
      </w:r>
      <w:r>
        <w:rPr>
          <w:rFonts w:ascii="Times New Roman" w:hAnsi="Times New Roman"/>
          <w:sz w:val="28"/>
          <w:szCs w:val="28"/>
        </w:rPr>
        <w:t xml:space="preserve">  </w:t>
      </w:r>
      <w:r w:rsidRPr="009841D6">
        <w:rPr>
          <w:rFonts w:ascii="Times New Roman" w:hAnsi="Times New Roman"/>
          <w:sz w:val="28"/>
          <w:szCs w:val="28"/>
        </w:rPr>
        <w:t>Основаниями для отказа в предоставлении муниципальной услуги являются:</w:t>
      </w:r>
    </w:p>
    <w:p w:rsidR="00604342" w:rsidRPr="00C8277F" w:rsidRDefault="00604342" w:rsidP="002937D0">
      <w:pPr>
        <w:ind w:firstLine="708"/>
        <w:jc w:val="both"/>
        <w:rPr>
          <w:sz w:val="28"/>
          <w:szCs w:val="28"/>
        </w:rPr>
      </w:pPr>
      <w:r>
        <w:rPr>
          <w:sz w:val="28"/>
          <w:szCs w:val="28"/>
        </w:rPr>
        <w:t>1)</w:t>
      </w:r>
      <w:r w:rsidRPr="00C8277F">
        <w:rPr>
          <w:sz w:val="28"/>
          <w:szCs w:val="28"/>
        </w:rPr>
        <w:t xml:space="preserve"> </w:t>
      </w:r>
      <w:r>
        <w:rPr>
          <w:sz w:val="28"/>
          <w:szCs w:val="28"/>
        </w:rPr>
        <w:t>обращение с заявлением</w:t>
      </w:r>
      <w:r w:rsidRPr="00C8277F">
        <w:rPr>
          <w:sz w:val="28"/>
          <w:szCs w:val="28"/>
        </w:rPr>
        <w:t xml:space="preserve"> не на</w:t>
      </w:r>
      <w:r>
        <w:rPr>
          <w:sz w:val="28"/>
          <w:szCs w:val="28"/>
        </w:rPr>
        <w:t>длежащего лица</w:t>
      </w:r>
      <w:r w:rsidRPr="00C8277F">
        <w:rPr>
          <w:sz w:val="28"/>
          <w:szCs w:val="28"/>
        </w:rPr>
        <w:t>;</w:t>
      </w:r>
    </w:p>
    <w:p w:rsidR="00604342" w:rsidRPr="00C8277F" w:rsidRDefault="00604342" w:rsidP="002937D0">
      <w:pPr>
        <w:ind w:firstLine="708"/>
        <w:jc w:val="both"/>
        <w:rPr>
          <w:sz w:val="28"/>
          <w:szCs w:val="28"/>
        </w:rPr>
      </w:pPr>
      <w:r>
        <w:rPr>
          <w:sz w:val="28"/>
          <w:szCs w:val="28"/>
        </w:rPr>
        <w:t xml:space="preserve">2) непредставление </w:t>
      </w:r>
      <w:r w:rsidRPr="00C8277F">
        <w:rPr>
          <w:sz w:val="28"/>
          <w:szCs w:val="28"/>
        </w:rPr>
        <w:t xml:space="preserve">представителем </w:t>
      </w:r>
      <w:r>
        <w:rPr>
          <w:sz w:val="28"/>
          <w:szCs w:val="28"/>
        </w:rPr>
        <w:t>нотариально заверенной доверенности</w:t>
      </w:r>
      <w:r w:rsidRPr="00C8277F">
        <w:rPr>
          <w:sz w:val="28"/>
          <w:szCs w:val="28"/>
        </w:rPr>
        <w:t xml:space="preserve"> на осуществление действий;</w:t>
      </w:r>
    </w:p>
    <w:p w:rsidR="00604342" w:rsidRPr="00F5119F" w:rsidRDefault="00604342" w:rsidP="002937D0">
      <w:pPr>
        <w:ind w:firstLine="708"/>
        <w:jc w:val="both"/>
        <w:rPr>
          <w:sz w:val="28"/>
          <w:szCs w:val="28"/>
        </w:rPr>
      </w:pPr>
      <w:r>
        <w:rPr>
          <w:sz w:val="28"/>
          <w:szCs w:val="28"/>
        </w:rPr>
        <w:t>3)</w:t>
      </w:r>
      <w:r w:rsidRPr="00F5119F">
        <w:rPr>
          <w:sz w:val="28"/>
          <w:szCs w:val="28"/>
        </w:rPr>
        <w:t>непредставлени</w:t>
      </w:r>
      <w:r>
        <w:rPr>
          <w:sz w:val="28"/>
          <w:szCs w:val="28"/>
        </w:rPr>
        <w:t xml:space="preserve">е документов </w:t>
      </w:r>
      <w:r w:rsidRPr="00F5119F">
        <w:rPr>
          <w:sz w:val="28"/>
          <w:szCs w:val="28"/>
        </w:rPr>
        <w:t xml:space="preserve"> настоящего Административного регламента, наличие которых является необходимым и обязательным условием для предоставления муниципальной услуги;</w:t>
      </w:r>
    </w:p>
    <w:p w:rsidR="00604342" w:rsidRPr="00F5119F" w:rsidRDefault="00604342" w:rsidP="00F5119F">
      <w:pPr>
        <w:pStyle w:val="NormalWeb"/>
        <w:tabs>
          <w:tab w:val="left" w:pos="993"/>
        </w:tabs>
        <w:spacing w:before="0" w:after="0"/>
        <w:ind w:firstLine="360"/>
        <w:jc w:val="both"/>
        <w:textAlignment w:val="top"/>
        <w:rPr>
          <w:sz w:val="28"/>
          <w:szCs w:val="28"/>
        </w:rPr>
      </w:pPr>
      <w:r>
        <w:rPr>
          <w:sz w:val="28"/>
          <w:szCs w:val="28"/>
        </w:rPr>
        <w:t xml:space="preserve">     4)</w:t>
      </w:r>
      <w:r w:rsidRPr="00F5119F">
        <w:rPr>
          <w:sz w:val="28"/>
          <w:szCs w:val="28"/>
        </w:rPr>
        <w:t xml:space="preserve"> земельные участки не являются муниципальной собственностью Карачаевского городского округа;</w:t>
      </w:r>
    </w:p>
    <w:p w:rsidR="00604342" w:rsidRPr="00F5119F" w:rsidRDefault="00604342" w:rsidP="00F5119F">
      <w:pPr>
        <w:pStyle w:val="NormalWeb"/>
        <w:tabs>
          <w:tab w:val="left" w:pos="993"/>
        </w:tabs>
        <w:spacing w:before="0" w:after="0"/>
        <w:ind w:firstLine="360"/>
        <w:jc w:val="both"/>
        <w:textAlignment w:val="top"/>
        <w:rPr>
          <w:sz w:val="28"/>
          <w:szCs w:val="28"/>
        </w:rPr>
      </w:pPr>
      <w:r>
        <w:rPr>
          <w:sz w:val="28"/>
          <w:szCs w:val="28"/>
        </w:rPr>
        <w:t xml:space="preserve">     5)</w:t>
      </w:r>
      <w:r w:rsidRPr="00F5119F">
        <w:rPr>
          <w:sz w:val="28"/>
          <w:szCs w:val="28"/>
        </w:rPr>
        <w:t xml:space="preserve"> от гражданина поступило заявление о прекращении рассмотрения обращения.</w:t>
      </w:r>
    </w:p>
    <w:p w:rsidR="00604342" w:rsidRPr="00C8277F" w:rsidRDefault="00604342" w:rsidP="00506C07">
      <w:pPr>
        <w:pStyle w:val="NormalWeb"/>
        <w:shd w:val="clear" w:color="auto" w:fill="FFFFFF"/>
        <w:spacing w:before="0" w:after="0"/>
        <w:ind w:firstLine="709"/>
        <w:jc w:val="both"/>
        <w:rPr>
          <w:sz w:val="28"/>
          <w:szCs w:val="28"/>
        </w:rPr>
      </w:pPr>
      <w:r w:rsidRPr="00F5119F">
        <w:rPr>
          <w:sz w:val="28"/>
          <w:szCs w:val="28"/>
        </w:rPr>
        <w:t>В случае устранения нарушений,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604342" w:rsidRDefault="00604342" w:rsidP="002937D0">
      <w:pPr>
        <w:pStyle w:val="NoSpacing"/>
        <w:ind w:firstLine="708"/>
        <w:jc w:val="both"/>
        <w:rPr>
          <w:rFonts w:ascii="Times New Roman" w:hAnsi="Times New Roman"/>
          <w:sz w:val="28"/>
          <w:szCs w:val="28"/>
        </w:rPr>
      </w:pPr>
      <w:r w:rsidRPr="003720D0">
        <w:rPr>
          <w:rFonts w:ascii="Times New Roman" w:hAnsi="Times New Roman"/>
          <w:b/>
          <w:sz w:val="28"/>
          <w:szCs w:val="28"/>
        </w:rPr>
        <w:t>2.13.</w:t>
      </w:r>
      <w:r>
        <w:rPr>
          <w:rFonts w:ascii="Times New Roman" w:hAnsi="Times New Roman"/>
          <w:sz w:val="28"/>
          <w:szCs w:val="28"/>
        </w:rPr>
        <w:t xml:space="preserve">  Размер платы, взимаемой с заявителя при предоставлении муниципальной услуги.</w:t>
      </w:r>
    </w:p>
    <w:p w:rsidR="00604342" w:rsidRDefault="00604342" w:rsidP="002937D0">
      <w:pPr>
        <w:pStyle w:val="NoSpacing"/>
        <w:ind w:firstLine="708"/>
        <w:jc w:val="both"/>
        <w:rPr>
          <w:rFonts w:ascii="Times New Roman" w:hAnsi="Times New Roman"/>
          <w:sz w:val="28"/>
          <w:szCs w:val="28"/>
        </w:rPr>
      </w:pPr>
      <w:r w:rsidRPr="003720D0">
        <w:rPr>
          <w:rFonts w:ascii="Times New Roman" w:hAnsi="Times New Roman"/>
          <w:b/>
          <w:sz w:val="28"/>
          <w:szCs w:val="28"/>
        </w:rPr>
        <w:t>2.13.1</w:t>
      </w:r>
      <w:r>
        <w:rPr>
          <w:rFonts w:ascii="Times New Roman" w:hAnsi="Times New Roman"/>
          <w:sz w:val="28"/>
          <w:szCs w:val="28"/>
        </w:rPr>
        <w:t>.Цена продаваемого земельного участка определяется расчетом Управления имущественных и земельных отношений Администрации Карачаевского городского округа на основе кадастрового паспорта земельного участка.</w:t>
      </w:r>
    </w:p>
    <w:p w:rsidR="00604342" w:rsidRDefault="00604342" w:rsidP="002937D0">
      <w:pPr>
        <w:pStyle w:val="NoSpacing"/>
        <w:ind w:firstLine="708"/>
        <w:jc w:val="both"/>
        <w:rPr>
          <w:rFonts w:ascii="Times New Roman" w:hAnsi="Times New Roman"/>
          <w:sz w:val="28"/>
          <w:szCs w:val="28"/>
        </w:rPr>
      </w:pPr>
      <w:r w:rsidRPr="004B0B01">
        <w:rPr>
          <w:rFonts w:ascii="Times New Roman" w:hAnsi="Times New Roman"/>
          <w:b/>
          <w:sz w:val="28"/>
          <w:szCs w:val="28"/>
        </w:rPr>
        <w:t>2.13.2.</w:t>
      </w:r>
      <w:r>
        <w:rPr>
          <w:rFonts w:ascii="Times New Roman" w:hAnsi="Times New Roman"/>
          <w:sz w:val="28"/>
          <w:szCs w:val="28"/>
        </w:rPr>
        <w:t xml:space="preserve"> Оплата приобретаемого покупателем земельного участка производится единовременно после принятия постановления о приватизации земельного участка до подписания договора купли-продажи.</w:t>
      </w:r>
    </w:p>
    <w:p w:rsidR="00604342" w:rsidRDefault="00604342" w:rsidP="002937D0">
      <w:pPr>
        <w:pStyle w:val="NoSpacing"/>
        <w:ind w:firstLine="708"/>
        <w:jc w:val="both"/>
        <w:rPr>
          <w:rFonts w:ascii="Times New Roman" w:hAnsi="Times New Roman"/>
          <w:sz w:val="28"/>
          <w:szCs w:val="28"/>
        </w:rPr>
      </w:pPr>
      <w:r w:rsidRPr="004B0B01">
        <w:rPr>
          <w:rFonts w:ascii="Times New Roman" w:hAnsi="Times New Roman"/>
          <w:b/>
          <w:sz w:val="28"/>
          <w:szCs w:val="28"/>
        </w:rPr>
        <w:t>2.13.3</w:t>
      </w:r>
      <w:r>
        <w:rPr>
          <w:rFonts w:ascii="Times New Roman" w:hAnsi="Times New Roman"/>
          <w:sz w:val="28"/>
          <w:szCs w:val="28"/>
        </w:rPr>
        <w:t xml:space="preserve"> Оплата производится в рублях.</w:t>
      </w:r>
    </w:p>
    <w:p w:rsidR="00604342" w:rsidRDefault="00604342" w:rsidP="002937D0">
      <w:pPr>
        <w:pStyle w:val="NoSpacing"/>
        <w:ind w:firstLine="708"/>
        <w:jc w:val="both"/>
        <w:rPr>
          <w:rFonts w:ascii="Times New Roman" w:hAnsi="Times New Roman"/>
          <w:sz w:val="28"/>
          <w:szCs w:val="28"/>
        </w:rPr>
      </w:pPr>
    </w:p>
    <w:p w:rsidR="00604342" w:rsidRPr="008E1116" w:rsidRDefault="00604342" w:rsidP="00BC1BFD">
      <w:pPr>
        <w:pStyle w:val="a"/>
        <w:ind w:firstLine="709"/>
        <w:jc w:val="both"/>
        <w:rPr>
          <w:b/>
          <w:sz w:val="28"/>
          <w:szCs w:val="28"/>
        </w:rPr>
      </w:pPr>
      <w:r w:rsidRPr="008E1116">
        <w:rPr>
          <w:b/>
          <w:sz w:val="28"/>
          <w:szCs w:val="28"/>
        </w:rPr>
        <w:t>2.1</w:t>
      </w:r>
      <w:r>
        <w:rPr>
          <w:b/>
          <w:sz w:val="28"/>
          <w:szCs w:val="28"/>
        </w:rPr>
        <w:t>4</w:t>
      </w:r>
      <w:r w:rsidRPr="008E1116">
        <w:rPr>
          <w:b/>
          <w:sz w:val="28"/>
          <w:szCs w:val="28"/>
        </w:rPr>
        <w:t xml:space="preserve">. Обязанности должностных лиц и права заявителей: </w:t>
      </w:r>
    </w:p>
    <w:p w:rsidR="00604342" w:rsidRPr="008E1116" w:rsidRDefault="00604342" w:rsidP="00BC1BFD">
      <w:pPr>
        <w:widowControl w:val="0"/>
        <w:autoSpaceDE w:val="0"/>
        <w:autoSpaceDN w:val="0"/>
        <w:adjustRightInd w:val="0"/>
        <w:ind w:right="-6" w:firstLine="709"/>
        <w:jc w:val="both"/>
        <w:rPr>
          <w:sz w:val="28"/>
          <w:szCs w:val="28"/>
        </w:rPr>
      </w:pPr>
      <w:r>
        <w:rPr>
          <w:sz w:val="28"/>
          <w:szCs w:val="28"/>
        </w:rPr>
        <w:tab/>
      </w:r>
      <w:r w:rsidRPr="008C4FB5">
        <w:rPr>
          <w:b/>
          <w:sz w:val="28"/>
          <w:szCs w:val="28"/>
        </w:rPr>
        <w:t>2.1</w:t>
      </w:r>
      <w:r>
        <w:rPr>
          <w:b/>
          <w:sz w:val="28"/>
          <w:szCs w:val="28"/>
        </w:rPr>
        <w:t>4</w:t>
      </w:r>
      <w:r w:rsidRPr="008C4FB5">
        <w:rPr>
          <w:b/>
          <w:sz w:val="28"/>
          <w:szCs w:val="28"/>
        </w:rPr>
        <w:t>.1.</w:t>
      </w:r>
      <w:r w:rsidRPr="008C4FB5">
        <w:rPr>
          <w:sz w:val="28"/>
          <w:szCs w:val="28"/>
          <w:u w:val="single"/>
        </w:rPr>
        <w:t xml:space="preserve"> </w:t>
      </w:r>
      <w:r w:rsidRPr="008E1116">
        <w:rPr>
          <w:sz w:val="28"/>
          <w:szCs w:val="28"/>
        </w:rPr>
        <w:t>Должностные лица Управления обязаны:</w:t>
      </w:r>
    </w:p>
    <w:p w:rsidR="00604342" w:rsidRPr="008C4FB5" w:rsidRDefault="00604342" w:rsidP="00BC1BFD">
      <w:pPr>
        <w:pStyle w:val="ConsPlusNormal"/>
        <w:ind w:right="-6" w:firstLine="709"/>
        <w:jc w:val="both"/>
        <w:rPr>
          <w:rFonts w:ascii="Times New Roman" w:hAnsi="Times New Roman"/>
          <w:sz w:val="28"/>
          <w:szCs w:val="28"/>
        </w:rPr>
      </w:pPr>
      <w:r w:rsidRPr="008C4FB5">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Pr>
          <w:rFonts w:ascii="Times New Roman" w:hAnsi="Times New Roman"/>
          <w:sz w:val="28"/>
          <w:szCs w:val="28"/>
        </w:rPr>
        <w:t>муниципальной</w:t>
      </w:r>
      <w:r w:rsidRPr="008C4FB5">
        <w:rPr>
          <w:rFonts w:ascii="Times New Roman" w:hAnsi="Times New Roman"/>
          <w:sz w:val="28"/>
          <w:szCs w:val="28"/>
        </w:rPr>
        <w:t xml:space="preserve"> услуги;</w:t>
      </w:r>
    </w:p>
    <w:p w:rsidR="00604342" w:rsidRPr="008C4FB5" w:rsidRDefault="00604342" w:rsidP="00BC1BFD">
      <w:pPr>
        <w:pStyle w:val="ConsPlusNormal"/>
        <w:ind w:right="-6" w:firstLine="709"/>
        <w:jc w:val="both"/>
        <w:rPr>
          <w:rFonts w:ascii="Times New Roman" w:hAnsi="Times New Roman"/>
          <w:sz w:val="28"/>
          <w:szCs w:val="28"/>
        </w:rPr>
      </w:pPr>
      <w:r w:rsidRPr="008C4FB5">
        <w:rPr>
          <w:rFonts w:ascii="Times New Roman" w:hAnsi="Times New Roman"/>
          <w:sz w:val="28"/>
          <w:szCs w:val="28"/>
        </w:rPr>
        <w:t>- соблюдать законодательство Российской Федерации, права и законные интересы заявителя;</w:t>
      </w:r>
    </w:p>
    <w:p w:rsidR="00604342" w:rsidRPr="008C4FB5" w:rsidRDefault="00604342" w:rsidP="00BC1BFD">
      <w:pPr>
        <w:widowControl w:val="0"/>
        <w:autoSpaceDE w:val="0"/>
        <w:autoSpaceDN w:val="0"/>
        <w:adjustRightInd w:val="0"/>
        <w:ind w:right="-6" w:firstLine="709"/>
        <w:jc w:val="both"/>
        <w:rPr>
          <w:sz w:val="28"/>
          <w:szCs w:val="28"/>
        </w:rPr>
      </w:pPr>
      <w:r w:rsidRPr="008C4FB5">
        <w:rPr>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w:t>
      </w:r>
      <w:r>
        <w:rPr>
          <w:sz w:val="28"/>
          <w:szCs w:val="28"/>
        </w:rPr>
        <w:t>муниципальной</w:t>
      </w:r>
      <w:r w:rsidRPr="008C4FB5">
        <w:rPr>
          <w:sz w:val="28"/>
          <w:szCs w:val="28"/>
        </w:rPr>
        <w:t xml:space="preserve"> услуги </w:t>
      </w:r>
    </w:p>
    <w:p w:rsidR="00604342" w:rsidRDefault="00604342" w:rsidP="00BC1BFD">
      <w:pPr>
        <w:pStyle w:val="ConsPlusNormal"/>
        <w:ind w:right="-6" w:firstLine="709"/>
        <w:jc w:val="both"/>
        <w:rPr>
          <w:rFonts w:ascii="Times New Roman" w:hAnsi="Times New Roman"/>
          <w:sz w:val="28"/>
          <w:szCs w:val="28"/>
        </w:rPr>
      </w:pPr>
      <w:r w:rsidRPr="008C4FB5">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604342" w:rsidRDefault="00604342" w:rsidP="00BC1BFD">
      <w:pPr>
        <w:widowControl w:val="0"/>
        <w:tabs>
          <w:tab w:val="left" w:pos="0"/>
          <w:tab w:val="left" w:pos="7655"/>
        </w:tabs>
        <w:autoSpaceDE w:val="0"/>
        <w:autoSpaceDN w:val="0"/>
        <w:adjustRightInd w:val="0"/>
        <w:spacing w:before="240" w:after="240"/>
        <w:ind w:firstLine="540"/>
        <w:jc w:val="both"/>
        <w:rPr>
          <w:sz w:val="28"/>
          <w:szCs w:val="28"/>
        </w:rPr>
      </w:pPr>
      <w:r>
        <w:rPr>
          <w:b/>
          <w:sz w:val="28"/>
          <w:szCs w:val="28"/>
        </w:rPr>
        <w:t>2.14</w:t>
      </w:r>
      <w:r w:rsidRPr="008C4FB5">
        <w:rPr>
          <w:b/>
          <w:sz w:val="28"/>
          <w:szCs w:val="28"/>
        </w:rPr>
        <w:t>.2</w:t>
      </w:r>
      <w:r w:rsidRPr="00576724">
        <w:rPr>
          <w:b/>
          <w:sz w:val="28"/>
          <w:szCs w:val="28"/>
        </w:rPr>
        <w:t>.</w:t>
      </w:r>
      <w:r w:rsidRPr="00576724">
        <w:rPr>
          <w:color w:val="C00000"/>
          <w:sz w:val="28"/>
          <w:szCs w:val="28"/>
        </w:rPr>
        <w:t xml:space="preserve"> </w:t>
      </w:r>
      <w:r w:rsidRPr="00576724">
        <w:rPr>
          <w:sz w:val="28"/>
          <w:szCs w:val="28"/>
        </w:rPr>
        <w:t>Заявитель имеет право:</w:t>
      </w:r>
    </w:p>
    <w:p w:rsidR="00604342" w:rsidRPr="008C4FB5" w:rsidRDefault="00604342" w:rsidP="002F4EAB">
      <w:pPr>
        <w:widowControl w:val="0"/>
        <w:tabs>
          <w:tab w:val="left" w:pos="0"/>
          <w:tab w:val="left" w:pos="7655"/>
        </w:tabs>
        <w:autoSpaceDE w:val="0"/>
        <w:autoSpaceDN w:val="0"/>
        <w:adjustRightInd w:val="0"/>
        <w:spacing w:before="240" w:after="240"/>
        <w:ind w:firstLine="540"/>
        <w:jc w:val="both"/>
        <w:rPr>
          <w:sz w:val="28"/>
          <w:szCs w:val="28"/>
        </w:rPr>
      </w:pPr>
      <w:r w:rsidRPr="008C4FB5">
        <w:rPr>
          <w:sz w:val="28"/>
          <w:szCs w:val="28"/>
        </w:rPr>
        <w:t xml:space="preserve">- получать информацию о ходе предоставления </w:t>
      </w:r>
      <w:r>
        <w:rPr>
          <w:sz w:val="28"/>
          <w:szCs w:val="28"/>
        </w:rPr>
        <w:t>муниципальной</w:t>
      </w:r>
      <w:r w:rsidRPr="008C4FB5">
        <w:rPr>
          <w:sz w:val="28"/>
          <w:szCs w:val="28"/>
        </w:rPr>
        <w:t xml:space="preserve"> услуги на любой стадии;</w:t>
      </w:r>
    </w:p>
    <w:p w:rsidR="00604342" w:rsidRPr="008C4FB5" w:rsidRDefault="00604342" w:rsidP="002F4EAB">
      <w:pPr>
        <w:widowControl w:val="0"/>
        <w:autoSpaceDE w:val="0"/>
        <w:autoSpaceDN w:val="0"/>
        <w:adjustRightInd w:val="0"/>
        <w:ind w:firstLine="540"/>
        <w:jc w:val="both"/>
        <w:rPr>
          <w:sz w:val="28"/>
          <w:szCs w:val="28"/>
        </w:rPr>
      </w:pPr>
      <w:r w:rsidRPr="008C4FB5">
        <w:rPr>
          <w:sz w:val="28"/>
          <w:szCs w:val="28"/>
        </w:rPr>
        <w:t xml:space="preserve">- получать полную, актуальную и достоверную информацию о порядке предоставления </w:t>
      </w:r>
      <w:r>
        <w:rPr>
          <w:sz w:val="28"/>
          <w:szCs w:val="28"/>
        </w:rPr>
        <w:t>муниципальной</w:t>
      </w:r>
      <w:r w:rsidRPr="008C4FB5">
        <w:rPr>
          <w:sz w:val="28"/>
          <w:szCs w:val="28"/>
        </w:rPr>
        <w:t xml:space="preserve"> услуги, в том числе в электронной форме через Единый портал, Региональный портал и официальный сайт;</w:t>
      </w:r>
    </w:p>
    <w:p w:rsidR="00604342" w:rsidRPr="008C4FB5" w:rsidRDefault="00604342" w:rsidP="002F4EAB">
      <w:pPr>
        <w:widowControl w:val="0"/>
        <w:autoSpaceDE w:val="0"/>
        <w:autoSpaceDN w:val="0"/>
        <w:adjustRightInd w:val="0"/>
        <w:ind w:firstLine="709"/>
        <w:jc w:val="both"/>
        <w:rPr>
          <w:sz w:val="28"/>
          <w:szCs w:val="28"/>
        </w:rPr>
      </w:pPr>
      <w:r w:rsidRPr="008C4FB5">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4342" w:rsidRPr="008C4FB5" w:rsidRDefault="00604342" w:rsidP="002F4EAB">
      <w:pPr>
        <w:widowControl w:val="0"/>
        <w:autoSpaceDE w:val="0"/>
        <w:autoSpaceDN w:val="0"/>
        <w:adjustRightInd w:val="0"/>
        <w:ind w:firstLine="709"/>
        <w:jc w:val="both"/>
        <w:rPr>
          <w:sz w:val="28"/>
          <w:szCs w:val="28"/>
        </w:rPr>
      </w:pPr>
      <w:r w:rsidRPr="008C4FB5">
        <w:rPr>
          <w:sz w:val="28"/>
          <w:szCs w:val="28"/>
        </w:rPr>
        <w:t xml:space="preserve">- обжаловать действия (бездействие) должностных лиц </w:t>
      </w:r>
      <w:r>
        <w:rPr>
          <w:sz w:val="28"/>
          <w:szCs w:val="28"/>
        </w:rPr>
        <w:t>Управления</w:t>
      </w:r>
      <w:r w:rsidRPr="008C4FB5">
        <w:rPr>
          <w:sz w:val="28"/>
          <w:szCs w:val="28"/>
        </w:rPr>
        <w:t xml:space="preserve">, повлекшие за собой нарушение прав заявителей при предоставлении </w:t>
      </w:r>
      <w:r>
        <w:rPr>
          <w:sz w:val="28"/>
          <w:szCs w:val="28"/>
        </w:rPr>
        <w:t>муниципальной</w:t>
      </w:r>
      <w:r w:rsidRPr="008C4FB5">
        <w:rPr>
          <w:sz w:val="28"/>
          <w:szCs w:val="28"/>
        </w:rPr>
        <w:t xml:space="preserve"> услуги, в административном и (или) судебном порядке в соответствии с законодательством Российской Федерации;</w:t>
      </w:r>
    </w:p>
    <w:p w:rsidR="00604342" w:rsidRPr="008C4FB5" w:rsidRDefault="00604342" w:rsidP="002F4EAB">
      <w:pPr>
        <w:tabs>
          <w:tab w:val="left" w:pos="567"/>
          <w:tab w:val="left" w:pos="709"/>
        </w:tabs>
        <w:ind w:firstLine="540"/>
        <w:jc w:val="both"/>
        <w:rPr>
          <w:b/>
          <w:sz w:val="28"/>
          <w:szCs w:val="28"/>
        </w:rPr>
      </w:pPr>
      <w:r>
        <w:rPr>
          <w:b/>
          <w:sz w:val="28"/>
          <w:szCs w:val="28"/>
        </w:rPr>
        <w:tab/>
      </w:r>
      <w:r w:rsidRPr="008C4FB5">
        <w:rPr>
          <w:b/>
          <w:sz w:val="28"/>
          <w:szCs w:val="28"/>
        </w:rPr>
        <w:t>2.1</w:t>
      </w:r>
      <w:r>
        <w:rPr>
          <w:b/>
          <w:sz w:val="28"/>
          <w:szCs w:val="28"/>
        </w:rPr>
        <w:t>5</w:t>
      </w:r>
      <w:r w:rsidRPr="008C4FB5">
        <w:rPr>
          <w:b/>
          <w:sz w:val="28"/>
          <w:szCs w:val="28"/>
        </w:rPr>
        <w:t xml:space="preserve">. Перечень услуг, которые являются необходимыми и обязательными для предоставления </w:t>
      </w:r>
      <w:r>
        <w:rPr>
          <w:b/>
          <w:sz w:val="28"/>
          <w:szCs w:val="28"/>
        </w:rPr>
        <w:t>муниципальной</w:t>
      </w:r>
      <w:r w:rsidRPr="008C4FB5">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b/>
          <w:sz w:val="28"/>
          <w:szCs w:val="28"/>
        </w:rPr>
        <w:t>муниципальной</w:t>
      </w:r>
      <w:r w:rsidRPr="008C4FB5">
        <w:rPr>
          <w:b/>
          <w:sz w:val="28"/>
          <w:szCs w:val="28"/>
        </w:rPr>
        <w:t xml:space="preserve"> услуги</w:t>
      </w:r>
    </w:p>
    <w:p w:rsidR="00604342" w:rsidRDefault="00604342" w:rsidP="002F4EAB">
      <w:pPr>
        <w:widowControl w:val="0"/>
        <w:autoSpaceDE w:val="0"/>
        <w:autoSpaceDN w:val="0"/>
        <w:adjustRightInd w:val="0"/>
        <w:ind w:firstLine="540"/>
        <w:jc w:val="both"/>
        <w:rPr>
          <w:sz w:val="28"/>
          <w:szCs w:val="28"/>
        </w:rPr>
      </w:pPr>
      <w:r w:rsidRPr="008C4FB5">
        <w:rPr>
          <w:sz w:val="28"/>
          <w:szCs w:val="28"/>
        </w:rPr>
        <w:t>Необходимые и обязательные услуги  законодательством Российской Федерации не предусмотрены.</w:t>
      </w:r>
    </w:p>
    <w:p w:rsidR="00604342" w:rsidRPr="008C4FB5" w:rsidRDefault="00604342" w:rsidP="002F4EAB">
      <w:pPr>
        <w:widowControl w:val="0"/>
        <w:autoSpaceDE w:val="0"/>
        <w:autoSpaceDN w:val="0"/>
        <w:adjustRightInd w:val="0"/>
        <w:ind w:firstLine="540"/>
        <w:jc w:val="both"/>
        <w:rPr>
          <w:sz w:val="28"/>
          <w:szCs w:val="28"/>
        </w:rPr>
      </w:pPr>
    </w:p>
    <w:p w:rsidR="00604342" w:rsidRPr="008C4FB5" w:rsidRDefault="00604342" w:rsidP="002F4EAB">
      <w:pPr>
        <w:widowControl w:val="0"/>
        <w:autoSpaceDE w:val="0"/>
        <w:autoSpaceDN w:val="0"/>
        <w:adjustRightInd w:val="0"/>
        <w:ind w:firstLine="540"/>
        <w:jc w:val="both"/>
        <w:rPr>
          <w:b/>
          <w:sz w:val="28"/>
          <w:szCs w:val="28"/>
        </w:rPr>
      </w:pPr>
      <w:r w:rsidRPr="008C4FB5">
        <w:rPr>
          <w:b/>
          <w:sz w:val="28"/>
          <w:szCs w:val="28"/>
        </w:rPr>
        <w:t>2.</w:t>
      </w:r>
      <w:r>
        <w:rPr>
          <w:b/>
          <w:sz w:val="28"/>
          <w:szCs w:val="28"/>
        </w:rPr>
        <w:t>16</w:t>
      </w:r>
      <w:r w:rsidRPr="008C4FB5">
        <w:rPr>
          <w:b/>
          <w:sz w:val="28"/>
          <w:szCs w:val="28"/>
        </w:rPr>
        <w:t>.</w:t>
      </w:r>
      <w:r w:rsidRPr="008C4FB5">
        <w:rPr>
          <w:sz w:val="28"/>
          <w:szCs w:val="28"/>
        </w:rPr>
        <w:t xml:space="preserve"> </w:t>
      </w:r>
      <w:r w:rsidRPr="008C4FB5">
        <w:rPr>
          <w:b/>
          <w:sz w:val="28"/>
          <w:szCs w:val="28"/>
        </w:rPr>
        <w:t xml:space="preserve">Порядок, размер и основания взимания государственной пошлины или иной платы, взимаемой за предоставление </w:t>
      </w:r>
      <w:r>
        <w:rPr>
          <w:b/>
          <w:sz w:val="28"/>
          <w:szCs w:val="28"/>
        </w:rPr>
        <w:t>муниципальной</w:t>
      </w:r>
      <w:r w:rsidRPr="008C4FB5">
        <w:rPr>
          <w:b/>
          <w:sz w:val="28"/>
          <w:szCs w:val="28"/>
        </w:rPr>
        <w:t xml:space="preserve"> услуги. </w:t>
      </w:r>
    </w:p>
    <w:p w:rsidR="00604342" w:rsidRDefault="00604342" w:rsidP="002F4EAB">
      <w:pPr>
        <w:pStyle w:val="a"/>
        <w:jc w:val="both"/>
      </w:pPr>
      <w:r>
        <w:rPr>
          <w:sz w:val="28"/>
          <w:szCs w:val="28"/>
        </w:rPr>
        <w:tab/>
        <w:t>Предоставление муниципальной услуги осуществляется на бесплатной основе.</w:t>
      </w:r>
    </w:p>
    <w:p w:rsidR="00604342" w:rsidRDefault="00604342" w:rsidP="002F4EAB">
      <w:pPr>
        <w:pStyle w:val="a"/>
        <w:ind w:firstLine="709"/>
        <w:contextualSpacing/>
        <w:jc w:val="both"/>
        <w:rPr>
          <w:b/>
          <w:sz w:val="28"/>
          <w:szCs w:val="28"/>
        </w:rPr>
      </w:pPr>
      <w:r w:rsidRPr="00F8061B">
        <w:rPr>
          <w:b/>
          <w:sz w:val="28"/>
          <w:szCs w:val="28"/>
        </w:rPr>
        <w:t>2.</w:t>
      </w:r>
      <w:r>
        <w:rPr>
          <w:b/>
          <w:sz w:val="28"/>
          <w:szCs w:val="28"/>
        </w:rPr>
        <w:t>17</w:t>
      </w:r>
      <w:r w:rsidRPr="00F8061B">
        <w:rPr>
          <w:b/>
          <w:sz w:val="28"/>
          <w:szCs w:val="28"/>
        </w:rPr>
        <w:t xml:space="preserve">. Максимальный срок ожидания в очереди при подаче заявления на предоставление муниципальной услуги и при получении результата предоставления </w:t>
      </w:r>
      <w:r>
        <w:rPr>
          <w:b/>
          <w:sz w:val="28"/>
          <w:szCs w:val="28"/>
        </w:rPr>
        <w:t>услуги</w:t>
      </w:r>
      <w:r w:rsidRPr="00F8061B">
        <w:rPr>
          <w:b/>
          <w:sz w:val="28"/>
          <w:szCs w:val="28"/>
        </w:rPr>
        <w:t xml:space="preserve"> </w:t>
      </w:r>
    </w:p>
    <w:p w:rsidR="00604342" w:rsidRDefault="00604342" w:rsidP="002F4EAB">
      <w:pPr>
        <w:pStyle w:val="a"/>
        <w:ind w:firstLine="709"/>
        <w:contextualSpacing/>
        <w:jc w:val="both"/>
        <w:rPr>
          <w:sz w:val="28"/>
          <w:szCs w:val="28"/>
        </w:rPr>
      </w:pPr>
      <w:r>
        <w:rPr>
          <w:sz w:val="28"/>
          <w:szCs w:val="28"/>
        </w:rPr>
        <w:t xml:space="preserve">Максимальное время ожидания в очереди при личной подаче заявления на </w:t>
      </w:r>
      <w:r w:rsidRPr="00E165E0">
        <w:rPr>
          <w:sz w:val="28"/>
          <w:szCs w:val="28"/>
        </w:rPr>
        <w:t>предоставление муниципальной услуги и при получении результата предоставления муниципальной услуги не долж</w:t>
      </w:r>
      <w:r>
        <w:rPr>
          <w:sz w:val="28"/>
          <w:szCs w:val="28"/>
        </w:rPr>
        <w:t>но</w:t>
      </w:r>
      <w:r w:rsidRPr="00E165E0">
        <w:rPr>
          <w:sz w:val="28"/>
          <w:szCs w:val="28"/>
        </w:rPr>
        <w:t xml:space="preserve"> превышать </w:t>
      </w:r>
      <w:r>
        <w:rPr>
          <w:sz w:val="28"/>
          <w:szCs w:val="28"/>
        </w:rPr>
        <w:t>15</w:t>
      </w:r>
      <w:r w:rsidRPr="00E165E0">
        <w:rPr>
          <w:sz w:val="28"/>
          <w:szCs w:val="28"/>
        </w:rPr>
        <w:t xml:space="preserve"> минут.</w:t>
      </w:r>
    </w:p>
    <w:p w:rsidR="00604342" w:rsidRDefault="00604342" w:rsidP="002F4EAB">
      <w:pPr>
        <w:pStyle w:val="a"/>
        <w:ind w:firstLine="709"/>
        <w:contextualSpacing/>
        <w:jc w:val="both"/>
        <w:rPr>
          <w:b/>
          <w:sz w:val="28"/>
          <w:szCs w:val="28"/>
        </w:rPr>
      </w:pPr>
      <w:r w:rsidRPr="00F8061B">
        <w:rPr>
          <w:b/>
          <w:sz w:val="28"/>
          <w:szCs w:val="28"/>
        </w:rPr>
        <w:t>2.</w:t>
      </w:r>
      <w:r>
        <w:rPr>
          <w:b/>
          <w:sz w:val="28"/>
          <w:szCs w:val="28"/>
        </w:rPr>
        <w:t>18.</w:t>
      </w:r>
      <w:r w:rsidRPr="00F8061B">
        <w:rPr>
          <w:b/>
          <w:sz w:val="28"/>
          <w:szCs w:val="28"/>
        </w:rPr>
        <w:t xml:space="preserve"> Срок </w:t>
      </w:r>
      <w:r>
        <w:rPr>
          <w:b/>
          <w:sz w:val="28"/>
          <w:szCs w:val="28"/>
        </w:rPr>
        <w:t xml:space="preserve">и порядок </w:t>
      </w:r>
      <w:r w:rsidRPr="00F8061B">
        <w:rPr>
          <w:b/>
          <w:sz w:val="28"/>
          <w:szCs w:val="28"/>
        </w:rPr>
        <w:t xml:space="preserve">регистрации заявления заявителя </w:t>
      </w:r>
      <w:r>
        <w:rPr>
          <w:b/>
          <w:sz w:val="28"/>
          <w:szCs w:val="28"/>
        </w:rPr>
        <w:t>о</w:t>
      </w:r>
      <w:r w:rsidRPr="00F8061B">
        <w:rPr>
          <w:b/>
          <w:sz w:val="28"/>
          <w:szCs w:val="28"/>
        </w:rPr>
        <w:t xml:space="preserve"> предоставлени</w:t>
      </w:r>
      <w:r>
        <w:rPr>
          <w:b/>
          <w:sz w:val="28"/>
          <w:szCs w:val="28"/>
        </w:rPr>
        <w:t>и</w:t>
      </w:r>
      <w:r w:rsidRPr="00F8061B">
        <w:rPr>
          <w:b/>
          <w:sz w:val="28"/>
          <w:szCs w:val="28"/>
        </w:rPr>
        <w:t xml:space="preserve"> муниципальной услуги</w:t>
      </w:r>
      <w:r>
        <w:rPr>
          <w:b/>
          <w:sz w:val="28"/>
          <w:szCs w:val="28"/>
        </w:rPr>
        <w:t>, в том числе в электронной форме</w:t>
      </w:r>
      <w:r w:rsidRPr="00F8061B">
        <w:rPr>
          <w:b/>
          <w:sz w:val="28"/>
          <w:szCs w:val="28"/>
        </w:rPr>
        <w:t>:</w:t>
      </w:r>
    </w:p>
    <w:p w:rsidR="00604342" w:rsidRPr="00907BD2" w:rsidRDefault="00604342" w:rsidP="002F4EAB">
      <w:pPr>
        <w:pStyle w:val="ConsPlusNormal"/>
        <w:ind w:firstLine="540"/>
        <w:jc w:val="both"/>
        <w:rPr>
          <w:rFonts w:ascii="Times New Roman" w:hAnsi="Times New Roman"/>
          <w:sz w:val="28"/>
          <w:szCs w:val="28"/>
        </w:rPr>
      </w:pPr>
      <w:r w:rsidRPr="008C4FB5">
        <w:rPr>
          <w:rFonts w:ascii="Times New Roman" w:hAnsi="Times New Roman"/>
          <w:b/>
          <w:sz w:val="28"/>
          <w:szCs w:val="28"/>
        </w:rPr>
        <w:t>2.</w:t>
      </w:r>
      <w:r>
        <w:rPr>
          <w:rFonts w:ascii="Times New Roman" w:hAnsi="Times New Roman"/>
          <w:b/>
          <w:sz w:val="28"/>
          <w:szCs w:val="28"/>
        </w:rPr>
        <w:t>18</w:t>
      </w:r>
      <w:r w:rsidRPr="008C4FB5">
        <w:rPr>
          <w:rFonts w:ascii="Times New Roman" w:hAnsi="Times New Roman"/>
          <w:b/>
          <w:sz w:val="28"/>
          <w:szCs w:val="28"/>
        </w:rPr>
        <w:t>.1</w:t>
      </w:r>
      <w:r w:rsidRPr="00907BD2">
        <w:rPr>
          <w:rFonts w:ascii="Times New Roman" w:hAnsi="Times New Roman"/>
          <w:b/>
          <w:sz w:val="28"/>
          <w:szCs w:val="28"/>
        </w:rPr>
        <w:t>.</w:t>
      </w:r>
      <w:r w:rsidRPr="00907BD2">
        <w:rPr>
          <w:rFonts w:ascii="Times New Roman" w:hAnsi="Times New Roman"/>
          <w:sz w:val="28"/>
          <w:szCs w:val="28"/>
        </w:rPr>
        <w:t xml:space="preserve">  Срок регистрации заявления о предоставлении </w:t>
      </w:r>
      <w:r>
        <w:rPr>
          <w:rFonts w:ascii="Times New Roman" w:hAnsi="Times New Roman"/>
          <w:sz w:val="28"/>
          <w:szCs w:val="28"/>
        </w:rPr>
        <w:t>муниципальной</w:t>
      </w:r>
      <w:r w:rsidRPr="00907BD2">
        <w:rPr>
          <w:rFonts w:ascii="Times New Roman" w:hAnsi="Times New Roman"/>
          <w:sz w:val="28"/>
          <w:szCs w:val="28"/>
        </w:rPr>
        <w:t xml:space="preserve"> услуги, в том числе в электронной форме:</w:t>
      </w:r>
    </w:p>
    <w:p w:rsidR="00604342" w:rsidRDefault="00604342" w:rsidP="002F4EAB">
      <w:pPr>
        <w:pStyle w:val="ConsPlusNormal"/>
        <w:ind w:firstLine="540"/>
        <w:jc w:val="both"/>
        <w:rPr>
          <w:rFonts w:ascii="Times New Roman" w:hAnsi="Times New Roman"/>
          <w:sz w:val="28"/>
          <w:szCs w:val="28"/>
        </w:rPr>
      </w:pPr>
      <w:r w:rsidRPr="00907BD2">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907BD2">
        <w:rPr>
          <w:rFonts w:ascii="Times New Roman" w:hAnsi="Times New Roman"/>
          <w:sz w:val="28"/>
          <w:szCs w:val="28"/>
        </w:rPr>
        <w:t xml:space="preserve"> услуги регистрируется в </w:t>
      </w:r>
      <w:r>
        <w:rPr>
          <w:rFonts w:ascii="Times New Roman" w:hAnsi="Times New Roman"/>
          <w:sz w:val="28"/>
          <w:szCs w:val="28"/>
        </w:rPr>
        <w:t>Управлении</w:t>
      </w:r>
      <w:r w:rsidRPr="00907BD2">
        <w:rPr>
          <w:rFonts w:ascii="Times New Roman" w:hAnsi="Times New Roman"/>
          <w:sz w:val="28"/>
          <w:szCs w:val="28"/>
        </w:rPr>
        <w:t xml:space="preserve"> в день его поступления. </w:t>
      </w:r>
    </w:p>
    <w:p w:rsidR="00604342" w:rsidRPr="008C4FB5" w:rsidRDefault="00604342" w:rsidP="002F4EAB">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Если заявление о предоставлении </w:t>
      </w:r>
      <w:r>
        <w:rPr>
          <w:rFonts w:ascii="Times New Roman" w:hAnsi="Times New Roman"/>
          <w:sz w:val="28"/>
          <w:szCs w:val="28"/>
        </w:rPr>
        <w:t>муниципальной</w:t>
      </w:r>
      <w:r w:rsidRPr="008C4FB5">
        <w:rPr>
          <w:rFonts w:ascii="Times New Roman" w:hAnsi="Times New Roman"/>
          <w:sz w:val="28"/>
          <w:szCs w:val="28"/>
        </w:rPr>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04342" w:rsidRPr="00E84E98" w:rsidRDefault="00604342" w:rsidP="002F4EAB">
      <w:pPr>
        <w:pStyle w:val="ConsPlusNormal"/>
        <w:ind w:firstLine="540"/>
        <w:jc w:val="both"/>
        <w:rPr>
          <w:rFonts w:ascii="Times New Roman" w:hAnsi="Times New Roman"/>
          <w:sz w:val="28"/>
          <w:szCs w:val="28"/>
        </w:rPr>
      </w:pPr>
      <w:r w:rsidRPr="00E84E98">
        <w:rPr>
          <w:rFonts w:ascii="Times New Roman" w:hAnsi="Times New Roman"/>
          <w:sz w:val="28"/>
          <w:szCs w:val="28"/>
        </w:rPr>
        <w:t xml:space="preserve">Датой приема заявления о предоставлении </w:t>
      </w:r>
      <w:r>
        <w:rPr>
          <w:rFonts w:ascii="Times New Roman" w:hAnsi="Times New Roman"/>
          <w:sz w:val="28"/>
          <w:szCs w:val="28"/>
        </w:rPr>
        <w:t>муниципальной услуги</w:t>
      </w:r>
      <w:r w:rsidRPr="00E84E98">
        <w:rPr>
          <w:rFonts w:ascii="Times New Roman" w:hAnsi="Times New Roman"/>
          <w:sz w:val="28"/>
          <w:szCs w:val="28"/>
        </w:rPr>
        <w:t xml:space="preserve"> считается дата его официальной регистрации в </w:t>
      </w:r>
      <w:r>
        <w:rPr>
          <w:rFonts w:ascii="Times New Roman" w:hAnsi="Times New Roman"/>
          <w:sz w:val="28"/>
          <w:szCs w:val="28"/>
        </w:rPr>
        <w:t>Управлении</w:t>
      </w:r>
      <w:r w:rsidRPr="00E84E98">
        <w:rPr>
          <w:rFonts w:ascii="Times New Roman" w:hAnsi="Times New Roman"/>
          <w:sz w:val="28"/>
          <w:szCs w:val="28"/>
        </w:rPr>
        <w:t xml:space="preserve">. </w:t>
      </w:r>
    </w:p>
    <w:p w:rsidR="00604342" w:rsidRPr="008C4FB5" w:rsidRDefault="00604342" w:rsidP="002F4EAB">
      <w:pPr>
        <w:pStyle w:val="ConsPlusNormal"/>
        <w:ind w:firstLine="540"/>
        <w:jc w:val="both"/>
        <w:rPr>
          <w:rFonts w:ascii="Times New Roman" w:hAnsi="Times New Roman"/>
          <w:color w:val="800080"/>
          <w:sz w:val="28"/>
          <w:szCs w:val="28"/>
        </w:rPr>
      </w:pPr>
      <w:r w:rsidRPr="008C4FB5">
        <w:rPr>
          <w:rFonts w:ascii="Times New Roman" w:hAnsi="Times New Roman"/>
          <w:b/>
          <w:sz w:val="28"/>
          <w:szCs w:val="28"/>
        </w:rPr>
        <w:t>2.</w:t>
      </w:r>
      <w:r>
        <w:rPr>
          <w:rFonts w:ascii="Times New Roman" w:hAnsi="Times New Roman"/>
          <w:b/>
          <w:sz w:val="28"/>
          <w:szCs w:val="28"/>
        </w:rPr>
        <w:t>18</w:t>
      </w:r>
      <w:r w:rsidRPr="008C4FB5">
        <w:rPr>
          <w:rFonts w:ascii="Times New Roman" w:hAnsi="Times New Roman"/>
          <w:b/>
          <w:sz w:val="28"/>
          <w:szCs w:val="28"/>
        </w:rPr>
        <w:t>.2.</w:t>
      </w:r>
      <w:r w:rsidRPr="008C4FB5">
        <w:rPr>
          <w:rFonts w:ascii="Times New Roman" w:hAnsi="Times New Roman"/>
          <w:sz w:val="28"/>
          <w:szCs w:val="28"/>
        </w:rPr>
        <w:t xml:space="preserve"> Порядок регистрации заявления о предоставлении </w:t>
      </w:r>
      <w:r>
        <w:rPr>
          <w:rFonts w:ascii="Times New Roman" w:hAnsi="Times New Roman"/>
          <w:sz w:val="28"/>
          <w:szCs w:val="28"/>
        </w:rPr>
        <w:t>муниципальной</w:t>
      </w:r>
      <w:r w:rsidRPr="008C4FB5">
        <w:rPr>
          <w:rFonts w:ascii="Times New Roman" w:hAnsi="Times New Roman"/>
          <w:sz w:val="28"/>
          <w:szCs w:val="28"/>
        </w:rPr>
        <w:t xml:space="preserve"> услуги, в том числе в электронной форме</w:t>
      </w:r>
    </w:p>
    <w:p w:rsidR="00604342" w:rsidRPr="00E84E98" w:rsidRDefault="00604342" w:rsidP="002F4EAB">
      <w:pPr>
        <w:tabs>
          <w:tab w:val="left" w:pos="1080"/>
          <w:tab w:val="left" w:pos="1260"/>
        </w:tabs>
        <w:autoSpaceDE w:val="0"/>
        <w:autoSpaceDN w:val="0"/>
        <w:adjustRightInd w:val="0"/>
        <w:ind w:firstLine="540"/>
        <w:jc w:val="both"/>
        <w:rPr>
          <w:color w:val="FF0000"/>
          <w:sz w:val="28"/>
          <w:szCs w:val="28"/>
        </w:rPr>
      </w:pPr>
      <w:r w:rsidRPr="008C4FB5">
        <w:rPr>
          <w:sz w:val="28"/>
          <w:szCs w:val="28"/>
        </w:rPr>
        <w:t xml:space="preserve">Регистрация заявления о предоставлении </w:t>
      </w:r>
      <w:r>
        <w:rPr>
          <w:sz w:val="28"/>
          <w:szCs w:val="28"/>
        </w:rPr>
        <w:t xml:space="preserve">муниципальной </w:t>
      </w:r>
      <w:r w:rsidRPr="008C4FB5">
        <w:rPr>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w:t>
      </w:r>
      <w:r>
        <w:rPr>
          <w:sz w:val="28"/>
          <w:szCs w:val="28"/>
        </w:rPr>
        <w:t xml:space="preserve">электронный </w:t>
      </w:r>
      <w:r w:rsidRPr="008C4FB5">
        <w:rPr>
          <w:sz w:val="28"/>
          <w:szCs w:val="28"/>
        </w:rPr>
        <w:t xml:space="preserve">журнал регистрации заявлений, ведение которого осуществляется в </w:t>
      </w:r>
      <w:r>
        <w:rPr>
          <w:sz w:val="28"/>
          <w:szCs w:val="28"/>
        </w:rPr>
        <w:t xml:space="preserve">Управлении </w:t>
      </w:r>
      <w:r w:rsidRPr="00E84E98">
        <w:rPr>
          <w:color w:val="FF0000"/>
          <w:sz w:val="28"/>
          <w:szCs w:val="28"/>
        </w:rPr>
        <w:t>с использованием программы «Барс</w:t>
      </w:r>
      <w:r>
        <w:rPr>
          <w:color w:val="FF0000"/>
          <w:sz w:val="28"/>
          <w:szCs w:val="28"/>
        </w:rPr>
        <w:t>-документооборот</w:t>
      </w:r>
      <w:r w:rsidRPr="00E84E98">
        <w:rPr>
          <w:color w:val="FF0000"/>
          <w:sz w:val="28"/>
          <w:szCs w:val="28"/>
        </w:rPr>
        <w:t>».</w:t>
      </w:r>
    </w:p>
    <w:p w:rsidR="00604342" w:rsidRPr="005F7CC6" w:rsidRDefault="00604342" w:rsidP="002F4EAB">
      <w:pPr>
        <w:widowControl w:val="0"/>
        <w:autoSpaceDE w:val="0"/>
        <w:autoSpaceDN w:val="0"/>
        <w:adjustRightInd w:val="0"/>
        <w:ind w:firstLine="540"/>
        <w:jc w:val="both"/>
        <w:rPr>
          <w:b/>
          <w:sz w:val="28"/>
          <w:szCs w:val="28"/>
        </w:rPr>
      </w:pPr>
      <w:r>
        <w:rPr>
          <w:b/>
          <w:sz w:val="28"/>
          <w:szCs w:val="28"/>
        </w:rPr>
        <w:t>2.19</w:t>
      </w:r>
      <w:r w:rsidRPr="008C4FB5">
        <w:rPr>
          <w:b/>
          <w:sz w:val="28"/>
          <w:szCs w:val="28"/>
        </w:rPr>
        <w:t>.</w:t>
      </w:r>
      <w:r w:rsidRPr="008C4FB5">
        <w:rPr>
          <w:sz w:val="28"/>
          <w:szCs w:val="28"/>
        </w:rPr>
        <w:t xml:space="preserve"> </w:t>
      </w:r>
      <w:r w:rsidRPr="008C4FB5">
        <w:rPr>
          <w:b/>
          <w:snapToGrid w:val="0"/>
          <w:sz w:val="28"/>
          <w:szCs w:val="28"/>
        </w:rPr>
        <w:t xml:space="preserve">Требования к помещениям, в которых предоставляется </w:t>
      </w:r>
      <w:r>
        <w:rPr>
          <w:b/>
          <w:snapToGrid w:val="0"/>
          <w:sz w:val="28"/>
          <w:szCs w:val="28"/>
        </w:rPr>
        <w:t>муниципальная</w:t>
      </w:r>
      <w:r w:rsidRPr="008C4FB5">
        <w:rPr>
          <w:b/>
          <w:snapToGrid w:val="0"/>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w:t>
      </w:r>
      <w:r>
        <w:rPr>
          <w:b/>
          <w:snapToGrid w:val="0"/>
          <w:sz w:val="28"/>
          <w:szCs w:val="28"/>
        </w:rPr>
        <w:t>муниципальной</w:t>
      </w:r>
      <w:r w:rsidRPr="008C4FB5">
        <w:rPr>
          <w:b/>
          <w:snapToGrid w:val="0"/>
          <w:sz w:val="28"/>
          <w:szCs w:val="28"/>
        </w:rPr>
        <w:t xml:space="preserve"> услуги</w:t>
      </w:r>
    </w:p>
    <w:p w:rsidR="00604342" w:rsidRDefault="00604342" w:rsidP="002F4EAB">
      <w:pPr>
        <w:widowControl w:val="0"/>
        <w:autoSpaceDE w:val="0"/>
        <w:autoSpaceDN w:val="0"/>
        <w:adjustRightInd w:val="0"/>
        <w:ind w:firstLine="540"/>
        <w:jc w:val="both"/>
        <w:rPr>
          <w:sz w:val="28"/>
          <w:szCs w:val="28"/>
        </w:rPr>
      </w:pPr>
      <w:r w:rsidRPr="008C4FB5">
        <w:rPr>
          <w:sz w:val="28"/>
          <w:szCs w:val="28"/>
        </w:rPr>
        <w:t xml:space="preserve">Местом предоставления </w:t>
      </w:r>
      <w:r>
        <w:rPr>
          <w:sz w:val="28"/>
          <w:szCs w:val="28"/>
        </w:rPr>
        <w:t>муниципальной</w:t>
      </w:r>
      <w:r w:rsidRPr="008C4FB5">
        <w:rPr>
          <w:sz w:val="28"/>
          <w:szCs w:val="28"/>
        </w:rPr>
        <w:t xml:space="preserve"> услуги является помещение </w:t>
      </w:r>
      <w:r>
        <w:rPr>
          <w:sz w:val="28"/>
          <w:szCs w:val="28"/>
        </w:rPr>
        <w:t>Управления, расположенного на первом этаже здания</w:t>
      </w:r>
      <w:r w:rsidRPr="008C4FB5">
        <w:rPr>
          <w:sz w:val="28"/>
          <w:szCs w:val="28"/>
        </w:rPr>
        <w:t>.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604342" w:rsidRPr="008C4FB5" w:rsidRDefault="00604342" w:rsidP="002F4EAB">
      <w:pPr>
        <w:widowControl w:val="0"/>
        <w:autoSpaceDE w:val="0"/>
        <w:autoSpaceDN w:val="0"/>
        <w:adjustRightInd w:val="0"/>
        <w:ind w:firstLine="540"/>
        <w:jc w:val="both"/>
        <w:rPr>
          <w:sz w:val="28"/>
          <w:szCs w:val="28"/>
        </w:rPr>
      </w:pPr>
      <w:r w:rsidRPr="008C4FB5">
        <w:rPr>
          <w:sz w:val="28"/>
          <w:szCs w:val="28"/>
        </w:rPr>
        <w:t xml:space="preserve">Помещения для предоставления </w:t>
      </w:r>
      <w:r>
        <w:rPr>
          <w:sz w:val="28"/>
          <w:szCs w:val="28"/>
        </w:rPr>
        <w:t>муниципальной</w:t>
      </w:r>
      <w:r w:rsidRPr="008C4FB5">
        <w:rPr>
          <w:sz w:val="28"/>
          <w:szCs w:val="28"/>
        </w:rPr>
        <w:t xml:space="preserve"> услуги соответствуют  комфортным расположением для заявителей и оптимальными условиями работы для должностных лиц.</w:t>
      </w:r>
    </w:p>
    <w:p w:rsidR="00604342" w:rsidRDefault="00604342" w:rsidP="00401320">
      <w:pPr>
        <w:widowControl w:val="0"/>
        <w:autoSpaceDE w:val="0"/>
        <w:autoSpaceDN w:val="0"/>
        <w:adjustRightInd w:val="0"/>
        <w:ind w:firstLine="540"/>
        <w:jc w:val="both"/>
        <w:rPr>
          <w:sz w:val="28"/>
          <w:szCs w:val="28"/>
        </w:rPr>
      </w:pPr>
      <w:r w:rsidRPr="008C4FB5">
        <w:rPr>
          <w:sz w:val="28"/>
          <w:szCs w:val="28"/>
        </w:rPr>
        <w:t xml:space="preserve">Помещения для предоставления </w:t>
      </w:r>
      <w:r>
        <w:rPr>
          <w:sz w:val="28"/>
          <w:szCs w:val="28"/>
        </w:rPr>
        <w:t>муниципальной</w:t>
      </w:r>
      <w:r w:rsidRPr="008C4FB5">
        <w:rPr>
          <w:sz w:val="28"/>
          <w:szCs w:val="28"/>
        </w:rPr>
        <w:t xml:space="preserve">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604342" w:rsidRDefault="00604342" w:rsidP="00401320">
      <w:pPr>
        <w:widowControl w:val="0"/>
        <w:autoSpaceDE w:val="0"/>
        <w:autoSpaceDN w:val="0"/>
        <w:adjustRightInd w:val="0"/>
        <w:ind w:firstLine="540"/>
        <w:jc w:val="both"/>
        <w:rPr>
          <w:sz w:val="28"/>
          <w:szCs w:val="28"/>
        </w:rPr>
      </w:pPr>
      <w:r w:rsidRPr="008C4FB5">
        <w:rPr>
          <w:sz w:val="28"/>
          <w:szCs w:val="28"/>
        </w:rPr>
        <w:t xml:space="preserve">В месте предоставления </w:t>
      </w:r>
      <w:r>
        <w:rPr>
          <w:sz w:val="28"/>
          <w:szCs w:val="28"/>
        </w:rPr>
        <w:t>муниципальной</w:t>
      </w:r>
      <w:r w:rsidRPr="008C4FB5">
        <w:rPr>
          <w:sz w:val="28"/>
          <w:szCs w:val="28"/>
        </w:rPr>
        <w:t xml:space="preserve"> услуги предусматривается оборудование доступных мест общественного пользования (туалетов) и хранения верхней одежды посетителей.</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 xml:space="preserve">Помещения для предоставления </w:t>
      </w:r>
      <w:r>
        <w:rPr>
          <w:sz w:val="28"/>
          <w:szCs w:val="28"/>
        </w:rPr>
        <w:t>муниципальной</w:t>
      </w:r>
      <w:r w:rsidRPr="008C4FB5">
        <w:rPr>
          <w:sz w:val="28"/>
          <w:szCs w:val="28"/>
        </w:rPr>
        <w:t xml:space="preserve">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w:t>
      </w:r>
      <w:r>
        <w:rPr>
          <w:sz w:val="28"/>
          <w:szCs w:val="28"/>
        </w:rPr>
        <w:t>муниципальную</w:t>
      </w:r>
      <w:r w:rsidRPr="008C4FB5">
        <w:rPr>
          <w:sz w:val="28"/>
          <w:szCs w:val="28"/>
        </w:rPr>
        <w:t xml:space="preserve"> услугу. Помещения оборудованы соответствующими информационными стендами с образцами заполнения заявлений, и перечнем документов для предоставления </w:t>
      </w:r>
      <w:r>
        <w:rPr>
          <w:sz w:val="28"/>
          <w:szCs w:val="28"/>
        </w:rPr>
        <w:t>муниципальной</w:t>
      </w:r>
      <w:r w:rsidRPr="008C4FB5">
        <w:rPr>
          <w:sz w:val="28"/>
          <w:szCs w:val="28"/>
        </w:rPr>
        <w:t xml:space="preserve"> услуги. Текстовая информация о порядке предоставления </w:t>
      </w:r>
      <w:r>
        <w:rPr>
          <w:sz w:val="28"/>
          <w:szCs w:val="28"/>
        </w:rPr>
        <w:t>муниципальной</w:t>
      </w:r>
      <w:r w:rsidRPr="008C4FB5">
        <w:rPr>
          <w:sz w:val="28"/>
          <w:szCs w:val="28"/>
        </w:rPr>
        <w:t xml:space="preserve"> услуги размещается в месте ожидания заявителей.  Оформление текстовой информации о порядке предоставления </w:t>
      </w:r>
      <w:r>
        <w:rPr>
          <w:sz w:val="28"/>
          <w:szCs w:val="28"/>
        </w:rPr>
        <w:t>муниципальной</w:t>
      </w:r>
      <w:r w:rsidRPr="008C4FB5">
        <w:rPr>
          <w:sz w:val="28"/>
          <w:szCs w:val="28"/>
        </w:rPr>
        <w:t xml:space="preserve"> услуги соответствует оптимальному зрительному восприятию этой информации гражданами.</w:t>
      </w:r>
    </w:p>
    <w:p w:rsidR="00604342" w:rsidRDefault="00604342" w:rsidP="00401320">
      <w:pPr>
        <w:pStyle w:val="NoSpacing"/>
        <w:ind w:firstLine="709"/>
        <w:contextualSpacing/>
        <w:jc w:val="both"/>
        <w:rPr>
          <w:rFonts w:ascii="Times New Roman" w:hAnsi="Times New Roman"/>
          <w:sz w:val="28"/>
          <w:szCs w:val="28"/>
        </w:rPr>
      </w:pPr>
      <w:r w:rsidRPr="00E165E0">
        <w:rPr>
          <w:rFonts w:ascii="Times New Roman" w:hAnsi="Times New Roman"/>
          <w:sz w:val="28"/>
          <w:szCs w:val="28"/>
        </w:rPr>
        <w:t xml:space="preserve">Прием получателей муниципальной услуги специалистами </w:t>
      </w:r>
      <w:r>
        <w:rPr>
          <w:rFonts w:ascii="Times New Roman" w:hAnsi="Times New Roman"/>
          <w:sz w:val="28"/>
          <w:szCs w:val="28"/>
        </w:rPr>
        <w:t xml:space="preserve">Управления </w:t>
      </w:r>
      <w:r w:rsidRPr="00E165E0">
        <w:rPr>
          <w:rFonts w:ascii="Times New Roman" w:hAnsi="Times New Roman"/>
          <w:sz w:val="28"/>
          <w:szCs w:val="28"/>
        </w:rPr>
        <w:t>ведется без предварительной записи в порядке живой очереди</w:t>
      </w:r>
    </w:p>
    <w:p w:rsidR="00604342" w:rsidRPr="00703982" w:rsidRDefault="00604342" w:rsidP="00401320">
      <w:pPr>
        <w:pStyle w:val="NoSpacing"/>
        <w:ind w:firstLine="709"/>
        <w:contextualSpacing/>
        <w:jc w:val="both"/>
        <w:rPr>
          <w:rFonts w:ascii="Times New Roman" w:hAnsi="Times New Roman"/>
          <w:b/>
          <w:sz w:val="28"/>
          <w:szCs w:val="28"/>
        </w:rPr>
      </w:pPr>
      <w:r w:rsidRPr="00703982">
        <w:rPr>
          <w:rFonts w:ascii="Times New Roman" w:hAnsi="Times New Roman"/>
          <w:b/>
          <w:sz w:val="28"/>
          <w:szCs w:val="28"/>
        </w:rPr>
        <w:t>2.</w:t>
      </w:r>
      <w:r>
        <w:rPr>
          <w:rFonts w:ascii="Times New Roman" w:hAnsi="Times New Roman"/>
          <w:b/>
          <w:sz w:val="28"/>
          <w:szCs w:val="28"/>
        </w:rPr>
        <w:t>20</w:t>
      </w:r>
      <w:r w:rsidRPr="00703982">
        <w:rPr>
          <w:rFonts w:ascii="Times New Roman" w:hAnsi="Times New Roman"/>
          <w:b/>
          <w:sz w:val="28"/>
          <w:szCs w:val="28"/>
        </w:rPr>
        <w:t>.Показатели доступности и качества муниципальной услуги.</w:t>
      </w:r>
    </w:p>
    <w:p w:rsidR="00604342" w:rsidRPr="009148C5" w:rsidRDefault="00604342" w:rsidP="00401320">
      <w:pPr>
        <w:pStyle w:val="ConsPlusNormal"/>
        <w:ind w:firstLine="709"/>
        <w:contextualSpacing/>
        <w:jc w:val="both"/>
        <w:rPr>
          <w:rFonts w:ascii="Times New Roman" w:hAnsi="Times New Roman"/>
          <w:sz w:val="28"/>
          <w:szCs w:val="28"/>
        </w:rPr>
      </w:pPr>
      <w:r w:rsidRPr="00703982">
        <w:rPr>
          <w:rFonts w:ascii="Times New Roman" w:hAnsi="Times New Roman"/>
          <w:b/>
          <w:sz w:val="28"/>
          <w:szCs w:val="28"/>
        </w:rPr>
        <w:t>2.</w:t>
      </w:r>
      <w:r>
        <w:rPr>
          <w:rFonts w:ascii="Times New Roman" w:hAnsi="Times New Roman"/>
          <w:b/>
          <w:sz w:val="28"/>
          <w:szCs w:val="28"/>
        </w:rPr>
        <w:t>20</w:t>
      </w:r>
      <w:r w:rsidRPr="00703982">
        <w:rPr>
          <w:rFonts w:ascii="Times New Roman" w:hAnsi="Times New Roman"/>
          <w:b/>
          <w:sz w:val="28"/>
          <w:szCs w:val="28"/>
        </w:rPr>
        <w:t>.1</w:t>
      </w:r>
      <w:r>
        <w:rPr>
          <w:rFonts w:ascii="Times New Roman" w:hAnsi="Times New Roman"/>
          <w:sz w:val="28"/>
          <w:szCs w:val="28"/>
        </w:rPr>
        <w:t xml:space="preserve">. </w:t>
      </w:r>
      <w:r w:rsidRPr="00E165E0">
        <w:rPr>
          <w:rFonts w:ascii="Times New Roman" w:hAnsi="Times New Roman"/>
          <w:sz w:val="28"/>
          <w:szCs w:val="28"/>
        </w:rPr>
        <w:t>Показателями доступности предоставления</w:t>
      </w:r>
      <w:r w:rsidRPr="009148C5">
        <w:rPr>
          <w:rFonts w:ascii="Times New Roman" w:hAnsi="Times New Roman"/>
          <w:sz w:val="28"/>
          <w:szCs w:val="28"/>
        </w:rPr>
        <w:t xml:space="preserve"> муниципальной услуги являются:</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 xml:space="preserve">1) наличие полной и понятной информации о местах, порядке и сроках предоставления </w:t>
      </w:r>
      <w:r>
        <w:rPr>
          <w:sz w:val="28"/>
          <w:szCs w:val="28"/>
        </w:rPr>
        <w:t>муниципальной</w:t>
      </w:r>
      <w:r w:rsidRPr="008C4FB5">
        <w:rPr>
          <w:sz w:val="28"/>
          <w:szCs w:val="28"/>
        </w:rPr>
        <w:t xml:space="preserve"> услуги в </w:t>
      </w:r>
      <w:r>
        <w:rPr>
          <w:sz w:val="28"/>
          <w:szCs w:val="28"/>
        </w:rPr>
        <w:t>Управлении</w:t>
      </w:r>
      <w:r w:rsidRPr="008C4FB5">
        <w:rPr>
          <w:sz w:val="28"/>
          <w:szCs w:val="28"/>
        </w:rPr>
        <w:t xml:space="preserve">, в сети Интернет, на информационных стендах; </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 xml:space="preserve">2) удобство и доступность получения информации заявителями о порядке предоставления </w:t>
      </w:r>
      <w:r>
        <w:rPr>
          <w:sz w:val="28"/>
          <w:szCs w:val="28"/>
        </w:rPr>
        <w:t>муниципальной</w:t>
      </w:r>
      <w:r w:rsidRPr="008C4FB5">
        <w:rPr>
          <w:sz w:val="28"/>
          <w:szCs w:val="28"/>
        </w:rPr>
        <w:t xml:space="preserve"> услуги.</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3) подробное информирование заявителей о ходе рассмотрения их заявлений;</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4) наглядность форм предоставляемой информации об административных процедурах;</w:t>
      </w:r>
    </w:p>
    <w:p w:rsidR="00604342" w:rsidRDefault="00604342" w:rsidP="00401320">
      <w:pPr>
        <w:widowControl w:val="0"/>
        <w:autoSpaceDE w:val="0"/>
        <w:autoSpaceDN w:val="0"/>
        <w:adjustRightInd w:val="0"/>
        <w:ind w:firstLine="540"/>
        <w:jc w:val="both"/>
        <w:rPr>
          <w:sz w:val="28"/>
          <w:szCs w:val="28"/>
        </w:rPr>
      </w:pPr>
      <w:r w:rsidRPr="008C4FB5">
        <w:rPr>
          <w:sz w:val="28"/>
          <w:szCs w:val="28"/>
        </w:rPr>
        <w:t>5) предоставление заявителю возможности подачи заявления как на бумажном носителе, так и в форме электронного документа;</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 xml:space="preserve">6) обоснованность причины отказа в предоставлении </w:t>
      </w:r>
      <w:r>
        <w:rPr>
          <w:sz w:val="28"/>
          <w:szCs w:val="28"/>
        </w:rPr>
        <w:t>муниципальной</w:t>
      </w:r>
      <w:r w:rsidRPr="008C4FB5">
        <w:rPr>
          <w:sz w:val="28"/>
          <w:szCs w:val="28"/>
        </w:rPr>
        <w:t xml:space="preserve"> услуги;</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 xml:space="preserve">7) соблюдение сотрудниками </w:t>
      </w:r>
      <w:r>
        <w:rPr>
          <w:sz w:val="28"/>
          <w:szCs w:val="28"/>
        </w:rPr>
        <w:t>Управления</w:t>
      </w:r>
      <w:r w:rsidRPr="008C4FB5">
        <w:rPr>
          <w:sz w:val="28"/>
          <w:szCs w:val="28"/>
        </w:rPr>
        <w:t xml:space="preserve"> сроков предоставления </w:t>
      </w:r>
      <w:r>
        <w:rPr>
          <w:sz w:val="28"/>
          <w:szCs w:val="28"/>
        </w:rPr>
        <w:t>муниципальной</w:t>
      </w:r>
      <w:r w:rsidRPr="008C4FB5">
        <w:rPr>
          <w:sz w:val="28"/>
          <w:szCs w:val="28"/>
        </w:rPr>
        <w:t xml:space="preserve"> услуги;</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 xml:space="preserve">8) обеспечение получения </w:t>
      </w:r>
      <w:r>
        <w:rPr>
          <w:sz w:val="28"/>
          <w:szCs w:val="28"/>
        </w:rPr>
        <w:t>муниципальной</w:t>
      </w:r>
      <w:r w:rsidRPr="008C4FB5">
        <w:rPr>
          <w:sz w:val="28"/>
          <w:szCs w:val="28"/>
        </w:rPr>
        <w:t xml:space="preserve"> услуги при однократном посещении заявителя в сроки, предусмотренные настоящим Административным регламентом.</w:t>
      </w:r>
    </w:p>
    <w:p w:rsidR="00604342" w:rsidRDefault="00604342" w:rsidP="00401320">
      <w:pPr>
        <w:pStyle w:val="ConsPlusNormal"/>
        <w:ind w:firstLine="709"/>
        <w:jc w:val="both"/>
        <w:rPr>
          <w:rFonts w:ascii="Times New Roman" w:hAnsi="Times New Roman"/>
          <w:sz w:val="28"/>
          <w:szCs w:val="28"/>
        </w:rPr>
      </w:pPr>
      <w:r w:rsidRPr="0064596E">
        <w:rPr>
          <w:rFonts w:ascii="Times New Roman" w:hAnsi="Times New Roman"/>
          <w:b/>
          <w:sz w:val="28"/>
          <w:szCs w:val="28"/>
        </w:rPr>
        <w:t>2.</w:t>
      </w:r>
      <w:r>
        <w:rPr>
          <w:rFonts w:ascii="Times New Roman" w:hAnsi="Times New Roman"/>
          <w:b/>
          <w:sz w:val="28"/>
          <w:szCs w:val="28"/>
        </w:rPr>
        <w:t>20</w:t>
      </w:r>
      <w:r w:rsidRPr="0064596E">
        <w:rPr>
          <w:rFonts w:ascii="Times New Roman" w:hAnsi="Times New Roman"/>
          <w:b/>
          <w:sz w:val="28"/>
          <w:szCs w:val="28"/>
        </w:rPr>
        <w:t>.2.</w:t>
      </w:r>
      <w:r>
        <w:rPr>
          <w:rFonts w:ascii="Times New Roman" w:hAnsi="Times New Roman"/>
          <w:sz w:val="28"/>
          <w:szCs w:val="28"/>
        </w:rPr>
        <w:t xml:space="preserve"> </w:t>
      </w:r>
      <w:r w:rsidRPr="009148C5">
        <w:rPr>
          <w:rFonts w:ascii="Times New Roman" w:hAnsi="Times New Roman"/>
          <w:sz w:val="28"/>
          <w:szCs w:val="28"/>
        </w:rPr>
        <w:t>Показателем качества предоставления муниципальной услуги является</w:t>
      </w:r>
      <w:r>
        <w:rPr>
          <w:rFonts w:ascii="Times New Roman" w:hAnsi="Times New Roman"/>
          <w:sz w:val="28"/>
          <w:szCs w:val="28"/>
        </w:rPr>
        <w:t>:</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 xml:space="preserve">1) удовлетворенность граждан и организаций качеством и доступностью </w:t>
      </w:r>
      <w:r>
        <w:rPr>
          <w:sz w:val="28"/>
          <w:szCs w:val="28"/>
        </w:rPr>
        <w:t>муниципальной</w:t>
      </w:r>
      <w:r w:rsidRPr="008C4FB5">
        <w:rPr>
          <w:sz w:val="28"/>
          <w:szCs w:val="28"/>
        </w:rPr>
        <w:t xml:space="preserve"> услуги;</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2) количество жалоб или полное отсутствие таковых со стороны заявителей на действие (бездей</w:t>
      </w:r>
      <w:r>
        <w:rPr>
          <w:sz w:val="28"/>
          <w:szCs w:val="28"/>
        </w:rPr>
        <w:t>ствие) сотрудников Управления.</w:t>
      </w:r>
    </w:p>
    <w:p w:rsidR="00604342" w:rsidRPr="008C4FB5" w:rsidRDefault="00604342" w:rsidP="00401320">
      <w:pPr>
        <w:widowControl w:val="0"/>
        <w:autoSpaceDE w:val="0"/>
        <w:autoSpaceDN w:val="0"/>
        <w:adjustRightInd w:val="0"/>
        <w:ind w:firstLine="540"/>
        <w:jc w:val="both"/>
        <w:rPr>
          <w:b/>
          <w:sz w:val="28"/>
          <w:szCs w:val="28"/>
        </w:rPr>
      </w:pPr>
      <w:r>
        <w:rPr>
          <w:b/>
          <w:sz w:val="28"/>
          <w:szCs w:val="28"/>
        </w:rPr>
        <w:t>2.21</w:t>
      </w:r>
      <w:r w:rsidRPr="008C4FB5">
        <w:rPr>
          <w:b/>
          <w:sz w:val="28"/>
          <w:szCs w:val="28"/>
        </w:rPr>
        <w:t>.</w:t>
      </w:r>
      <w:r w:rsidRPr="008C4FB5">
        <w:rPr>
          <w:sz w:val="28"/>
          <w:szCs w:val="28"/>
        </w:rPr>
        <w:t xml:space="preserve"> </w:t>
      </w:r>
      <w:r w:rsidRPr="008C4FB5">
        <w:rPr>
          <w:b/>
          <w:sz w:val="28"/>
          <w:szCs w:val="28"/>
        </w:rPr>
        <w:t xml:space="preserve">Иные требования, в том числе учитывающие особенности предоставления </w:t>
      </w:r>
      <w:r>
        <w:rPr>
          <w:b/>
          <w:sz w:val="28"/>
          <w:szCs w:val="28"/>
        </w:rPr>
        <w:t>муниципальной</w:t>
      </w:r>
      <w:r w:rsidRPr="008C4FB5">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b/>
          <w:sz w:val="28"/>
          <w:szCs w:val="28"/>
        </w:rPr>
        <w:t>муниципальной</w:t>
      </w:r>
      <w:r w:rsidRPr="008C4FB5">
        <w:rPr>
          <w:b/>
          <w:sz w:val="28"/>
          <w:szCs w:val="28"/>
        </w:rPr>
        <w:t xml:space="preserve"> услуги в электронной форме</w:t>
      </w:r>
    </w:p>
    <w:p w:rsidR="00604342" w:rsidRPr="008C4FB5" w:rsidRDefault="00604342" w:rsidP="00401320">
      <w:pPr>
        <w:widowControl w:val="0"/>
        <w:autoSpaceDE w:val="0"/>
        <w:autoSpaceDN w:val="0"/>
        <w:adjustRightInd w:val="0"/>
        <w:ind w:firstLine="540"/>
        <w:jc w:val="both"/>
        <w:rPr>
          <w:sz w:val="28"/>
          <w:szCs w:val="28"/>
        </w:rPr>
      </w:pPr>
      <w:r>
        <w:rPr>
          <w:b/>
          <w:sz w:val="28"/>
          <w:szCs w:val="28"/>
        </w:rPr>
        <w:t>2.21</w:t>
      </w:r>
      <w:r w:rsidRPr="008C4FB5">
        <w:rPr>
          <w:b/>
          <w:sz w:val="28"/>
          <w:szCs w:val="28"/>
        </w:rPr>
        <w:t>.1.</w:t>
      </w:r>
      <w:r w:rsidRPr="008C4FB5">
        <w:rPr>
          <w:sz w:val="28"/>
          <w:szCs w:val="28"/>
        </w:rPr>
        <w:t xml:space="preserve"> Возможность предоставления </w:t>
      </w:r>
      <w:r>
        <w:rPr>
          <w:sz w:val="28"/>
          <w:szCs w:val="28"/>
        </w:rPr>
        <w:t>муниципальной</w:t>
      </w:r>
      <w:r w:rsidRPr="008C4FB5">
        <w:rPr>
          <w:sz w:val="28"/>
          <w:szCs w:val="28"/>
        </w:rPr>
        <w:t xml:space="preserve"> услуги в многофункциональном центре предоставления государственных и муниципальных услуг не предусмотрена.</w:t>
      </w:r>
    </w:p>
    <w:p w:rsidR="00604342" w:rsidRPr="008C4FB5" w:rsidRDefault="00604342" w:rsidP="00401320">
      <w:pPr>
        <w:widowControl w:val="0"/>
        <w:autoSpaceDE w:val="0"/>
        <w:autoSpaceDN w:val="0"/>
        <w:adjustRightInd w:val="0"/>
        <w:ind w:firstLine="540"/>
        <w:jc w:val="both"/>
        <w:rPr>
          <w:sz w:val="28"/>
          <w:szCs w:val="28"/>
        </w:rPr>
      </w:pPr>
      <w:r>
        <w:rPr>
          <w:b/>
          <w:sz w:val="28"/>
          <w:szCs w:val="28"/>
        </w:rPr>
        <w:t>2.21</w:t>
      </w:r>
      <w:r w:rsidRPr="008C4FB5">
        <w:rPr>
          <w:b/>
          <w:sz w:val="28"/>
          <w:szCs w:val="28"/>
        </w:rPr>
        <w:t>.2.</w:t>
      </w:r>
      <w:r w:rsidRPr="008C4FB5">
        <w:rPr>
          <w:sz w:val="28"/>
          <w:szCs w:val="28"/>
        </w:rPr>
        <w:t xml:space="preserve"> Заявителям обеспечивается возможность представления заявления о предоставлении </w:t>
      </w:r>
      <w:r>
        <w:rPr>
          <w:sz w:val="28"/>
          <w:szCs w:val="28"/>
        </w:rPr>
        <w:t>муниципальной</w:t>
      </w:r>
      <w:r w:rsidRPr="008C4FB5">
        <w:rPr>
          <w:sz w:val="28"/>
          <w:szCs w:val="28"/>
        </w:rPr>
        <w:t xml:space="preserve"> услуги и прилагаемых к нему документов в электронной форме. </w:t>
      </w:r>
    </w:p>
    <w:p w:rsidR="00604342" w:rsidRDefault="00604342" w:rsidP="00401320">
      <w:pPr>
        <w:widowControl w:val="0"/>
        <w:autoSpaceDE w:val="0"/>
        <w:autoSpaceDN w:val="0"/>
        <w:adjustRightInd w:val="0"/>
        <w:ind w:firstLine="540"/>
        <w:jc w:val="both"/>
        <w:rPr>
          <w:sz w:val="28"/>
          <w:szCs w:val="28"/>
        </w:rPr>
      </w:pPr>
      <w:r>
        <w:rPr>
          <w:sz w:val="28"/>
          <w:szCs w:val="28"/>
        </w:rPr>
        <w:t>Управление</w:t>
      </w:r>
      <w:r w:rsidRPr="008C4FB5">
        <w:rPr>
          <w:sz w:val="28"/>
          <w:szCs w:val="28"/>
        </w:rPr>
        <w:t xml:space="preserve"> обеспечивает осуществление в электронной форме:</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 xml:space="preserve">1) приема и регистрации заявлений о предоставлении </w:t>
      </w:r>
      <w:r>
        <w:rPr>
          <w:sz w:val="28"/>
          <w:szCs w:val="28"/>
        </w:rPr>
        <w:t xml:space="preserve">муниципальной услуги и </w:t>
      </w:r>
      <w:r w:rsidRPr="008C4FB5">
        <w:rPr>
          <w:sz w:val="28"/>
          <w:szCs w:val="28"/>
        </w:rPr>
        <w:t>документов;</w:t>
      </w:r>
    </w:p>
    <w:p w:rsidR="00604342" w:rsidRPr="008C4FB5" w:rsidRDefault="00604342" w:rsidP="00401320">
      <w:pPr>
        <w:widowControl w:val="0"/>
        <w:autoSpaceDE w:val="0"/>
        <w:autoSpaceDN w:val="0"/>
        <w:adjustRightInd w:val="0"/>
        <w:ind w:firstLine="540"/>
        <w:jc w:val="both"/>
        <w:rPr>
          <w:sz w:val="28"/>
          <w:szCs w:val="28"/>
        </w:rPr>
      </w:pPr>
      <w:r w:rsidRPr="008C4FB5">
        <w:rPr>
          <w:sz w:val="28"/>
          <w:szCs w:val="28"/>
        </w:rPr>
        <w:t xml:space="preserve">2) информации о ходе принятия </w:t>
      </w:r>
      <w:r>
        <w:rPr>
          <w:sz w:val="28"/>
          <w:szCs w:val="28"/>
        </w:rPr>
        <w:t>Управлением</w:t>
      </w:r>
      <w:r w:rsidRPr="008C4FB5">
        <w:rPr>
          <w:sz w:val="28"/>
          <w:szCs w:val="28"/>
        </w:rPr>
        <w:t xml:space="preserve"> решений о предоставлении </w:t>
      </w:r>
      <w:r>
        <w:rPr>
          <w:sz w:val="28"/>
          <w:szCs w:val="28"/>
        </w:rPr>
        <w:t>муниципальной</w:t>
      </w:r>
      <w:r w:rsidRPr="008C4FB5">
        <w:rPr>
          <w:sz w:val="28"/>
          <w:szCs w:val="28"/>
        </w:rPr>
        <w:t xml:space="preserve"> услуги; </w:t>
      </w:r>
    </w:p>
    <w:p w:rsidR="00604342" w:rsidRPr="008C4FB5" w:rsidRDefault="00604342" w:rsidP="00401320">
      <w:pPr>
        <w:pStyle w:val="ConsPlusNormal"/>
        <w:ind w:firstLine="540"/>
        <w:jc w:val="both"/>
        <w:rPr>
          <w:rFonts w:ascii="Times New Roman" w:hAnsi="Times New Roman"/>
          <w:sz w:val="28"/>
          <w:szCs w:val="28"/>
        </w:rPr>
      </w:pPr>
      <w:r w:rsidRPr="008C4FB5">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604342" w:rsidRPr="008C4FB5" w:rsidRDefault="00604342" w:rsidP="00401320">
      <w:pPr>
        <w:ind w:firstLine="540"/>
        <w:jc w:val="both"/>
        <w:rPr>
          <w:sz w:val="28"/>
          <w:szCs w:val="28"/>
        </w:rPr>
      </w:pPr>
      <w:r w:rsidRPr="008C4FB5">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w:t>
      </w:r>
      <w:r>
        <w:rPr>
          <w:sz w:val="28"/>
          <w:szCs w:val="28"/>
        </w:rPr>
        <w:t>муниципальной</w:t>
      </w:r>
      <w:r w:rsidRPr="008C4FB5">
        <w:rPr>
          <w:sz w:val="28"/>
          <w:szCs w:val="28"/>
        </w:rPr>
        <w:t xml:space="preserve"> услуги, полностью заполнить все поля электронной формы. </w:t>
      </w:r>
      <w:bookmarkStart w:id="8" w:name="sub_1116"/>
    </w:p>
    <w:bookmarkEnd w:id="8"/>
    <w:p w:rsidR="00604342" w:rsidRPr="008C4FB5" w:rsidRDefault="00604342" w:rsidP="00D0014A">
      <w:pPr>
        <w:ind w:firstLine="540"/>
        <w:jc w:val="both"/>
        <w:rPr>
          <w:sz w:val="28"/>
          <w:szCs w:val="28"/>
        </w:rPr>
      </w:pPr>
      <w:r w:rsidRPr="008C4FB5">
        <w:rPr>
          <w:sz w:val="28"/>
          <w:szCs w:val="28"/>
        </w:rPr>
        <w:t xml:space="preserve">В случае направления документов в электронной форме заявление на получение </w:t>
      </w:r>
      <w:r>
        <w:rPr>
          <w:sz w:val="28"/>
          <w:szCs w:val="28"/>
        </w:rPr>
        <w:t>муниципальной</w:t>
      </w:r>
      <w:r w:rsidRPr="008C4FB5">
        <w:rPr>
          <w:sz w:val="28"/>
          <w:szCs w:val="28"/>
        </w:rPr>
        <w:t xml:space="preserve">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604342" w:rsidRPr="008C4FB5" w:rsidRDefault="00604342" w:rsidP="00D0014A">
      <w:pPr>
        <w:ind w:firstLine="540"/>
        <w:jc w:val="both"/>
        <w:rPr>
          <w:sz w:val="28"/>
          <w:szCs w:val="28"/>
        </w:rPr>
      </w:pPr>
      <w:bookmarkStart w:id="9" w:name="sub_1118"/>
      <w:r w:rsidRPr="008C4FB5">
        <w:rPr>
          <w:sz w:val="28"/>
          <w:szCs w:val="28"/>
        </w:rPr>
        <w:t>Ко всем необходимым документам должны быть приложены все упомянутые в них приложения.</w:t>
      </w:r>
      <w:bookmarkEnd w:id="9"/>
    </w:p>
    <w:p w:rsidR="00604342" w:rsidRPr="008C4FB5" w:rsidRDefault="00604342" w:rsidP="00D0014A">
      <w:pPr>
        <w:widowControl w:val="0"/>
        <w:autoSpaceDE w:val="0"/>
        <w:autoSpaceDN w:val="0"/>
        <w:adjustRightInd w:val="0"/>
        <w:ind w:firstLine="540"/>
        <w:jc w:val="both"/>
        <w:rPr>
          <w:sz w:val="28"/>
          <w:szCs w:val="28"/>
        </w:rPr>
      </w:pPr>
      <w:r w:rsidRPr="008C4FB5">
        <w:rPr>
          <w:sz w:val="28"/>
          <w:szCs w:val="28"/>
        </w:rPr>
        <w:t>Средства электронной подписи, применяемые</w:t>
      </w:r>
      <w:r w:rsidRPr="008C4FB5">
        <w:rPr>
          <w:color w:val="0000FF"/>
          <w:sz w:val="28"/>
          <w:szCs w:val="28"/>
        </w:rPr>
        <w:t xml:space="preserve"> </w:t>
      </w:r>
      <w:r w:rsidRPr="008C4FB5">
        <w:rPr>
          <w:sz w:val="28"/>
          <w:szCs w:val="28"/>
        </w:rPr>
        <w:t xml:space="preserve">при предоставлении </w:t>
      </w:r>
      <w:r>
        <w:rPr>
          <w:sz w:val="28"/>
          <w:szCs w:val="28"/>
        </w:rPr>
        <w:t>муниципальной</w:t>
      </w:r>
      <w:r w:rsidRPr="008C4FB5">
        <w:rPr>
          <w:sz w:val="28"/>
          <w:szCs w:val="28"/>
        </w:rPr>
        <w:t xml:space="preserve"> услуги в электронном виде, должны быть сертифицированы в соответствии с законодательством Российской Федерации.</w:t>
      </w:r>
    </w:p>
    <w:p w:rsidR="00604342" w:rsidRDefault="00604342" w:rsidP="00DF0B2D">
      <w:pPr>
        <w:widowControl w:val="0"/>
        <w:autoSpaceDE w:val="0"/>
        <w:autoSpaceDN w:val="0"/>
        <w:adjustRightInd w:val="0"/>
        <w:ind w:firstLine="540"/>
        <w:jc w:val="both"/>
        <w:rPr>
          <w:sz w:val="28"/>
          <w:szCs w:val="28"/>
        </w:rPr>
      </w:pPr>
      <w:r w:rsidRPr="008C4FB5">
        <w:rPr>
          <w:sz w:val="28"/>
          <w:szCs w:val="28"/>
        </w:rPr>
        <w:t xml:space="preserve">Средства электронной подписи, которые допускаются к использованию при обращении за получением </w:t>
      </w:r>
      <w:r>
        <w:rPr>
          <w:sz w:val="28"/>
          <w:szCs w:val="28"/>
        </w:rPr>
        <w:t>муниципальной</w:t>
      </w:r>
      <w:r w:rsidRPr="008C4FB5">
        <w:rPr>
          <w:sz w:val="28"/>
          <w:szCs w:val="28"/>
        </w:rPr>
        <w:t xml:space="preserve">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604342" w:rsidRDefault="00604342" w:rsidP="00DF0B2D">
      <w:pPr>
        <w:widowControl w:val="0"/>
        <w:autoSpaceDE w:val="0"/>
        <w:autoSpaceDN w:val="0"/>
        <w:adjustRightInd w:val="0"/>
        <w:ind w:firstLine="540"/>
        <w:jc w:val="both"/>
        <w:rPr>
          <w:b/>
          <w:sz w:val="28"/>
          <w:szCs w:val="28"/>
        </w:rPr>
      </w:pPr>
      <w:r w:rsidRPr="00674C2B">
        <w:rPr>
          <w:b/>
          <w:sz w:val="28"/>
          <w:szCs w:val="28"/>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10" w:name="sub_1305"/>
    </w:p>
    <w:p w:rsidR="00604342" w:rsidRDefault="00604342" w:rsidP="00DF0B2D">
      <w:pPr>
        <w:widowControl w:val="0"/>
        <w:autoSpaceDE w:val="0"/>
        <w:autoSpaceDN w:val="0"/>
        <w:adjustRightInd w:val="0"/>
        <w:ind w:firstLine="540"/>
        <w:jc w:val="both"/>
        <w:rPr>
          <w:b/>
          <w:sz w:val="28"/>
          <w:szCs w:val="28"/>
        </w:rPr>
      </w:pPr>
    </w:p>
    <w:p w:rsidR="00604342" w:rsidRPr="00C97C85" w:rsidRDefault="00604342" w:rsidP="00DF0B2D">
      <w:pPr>
        <w:widowControl w:val="0"/>
        <w:autoSpaceDE w:val="0"/>
        <w:autoSpaceDN w:val="0"/>
        <w:adjustRightInd w:val="0"/>
        <w:ind w:firstLine="540"/>
        <w:jc w:val="both"/>
        <w:rPr>
          <w:b/>
          <w:sz w:val="28"/>
          <w:szCs w:val="28"/>
        </w:rPr>
      </w:pPr>
      <w:r w:rsidRPr="00C97C85">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10"/>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xml:space="preserve">Заявитель имеет право обратиться за </w:t>
      </w:r>
      <w:r>
        <w:rPr>
          <w:sz w:val="28"/>
          <w:szCs w:val="28"/>
        </w:rPr>
        <w:t>муниципальной</w:t>
      </w:r>
      <w:r w:rsidRPr="008C4FB5">
        <w:rPr>
          <w:sz w:val="28"/>
          <w:szCs w:val="28"/>
        </w:rPr>
        <w:t xml:space="preserve"> услугой в электронной форме, через Единый портал, Региональный портал. </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В настоящее время для доступа к услугам на Едином портале реализовано два способа авторизации:</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с использованием логина/пароля,</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с использованием электронной подписи.</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xml:space="preserve">- ознакомление с информацией о </w:t>
      </w:r>
      <w:r>
        <w:rPr>
          <w:sz w:val="28"/>
          <w:szCs w:val="28"/>
        </w:rPr>
        <w:t>муниципальной</w:t>
      </w:r>
      <w:r w:rsidRPr="008C4FB5">
        <w:rPr>
          <w:sz w:val="28"/>
          <w:szCs w:val="28"/>
        </w:rPr>
        <w:t xml:space="preserve"> услуге;</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xml:space="preserve">- обеспечение доступа к формам заявлений и иных документов, необходимых для получения </w:t>
      </w:r>
      <w:r>
        <w:rPr>
          <w:sz w:val="28"/>
          <w:szCs w:val="28"/>
        </w:rPr>
        <w:t>муниципальной услуги</w:t>
      </w:r>
      <w:r w:rsidRPr="008C4FB5">
        <w:rPr>
          <w:sz w:val="28"/>
          <w:szCs w:val="28"/>
        </w:rPr>
        <w:t>, их заполнение и представление в электронной форме;</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xml:space="preserve">- осуществление мониторинга хода предоставления </w:t>
      </w:r>
      <w:r>
        <w:rPr>
          <w:sz w:val="28"/>
          <w:szCs w:val="28"/>
        </w:rPr>
        <w:t xml:space="preserve">муниципальной </w:t>
      </w:r>
      <w:r w:rsidRPr="008C4FB5">
        <w:rPr>
          <w:sz w:val="28"/>
          <w:szCs w:val="28"/>
        </w:rPr>
        <w:t>услуги;</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xml:space="preserve">- ознакомление с нормативными правовыми актами, регулирующими отношения, возникающие в связи с предоставлением </w:t>
      </w:r>
      <w:r>
        <w:rPr>
          <w:sz w:val="28"/>
          <w:szCs w:val="28"/>
        </w:rPr>
        <w:t xml:space="preserve">муниципальной </w:t>
      </w:r>
      <w:r w:rsidRPr="008C4FB5">
        <w:rPr>
          <w:sz w:val="28"/>
          <w:szCs w:val="28"/>
        </w:rPr>
        <w:t>услуги;</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ознакомление с настоящим Административном регламентом;</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xml:space="preserve">- ознакомление с ответами на наиболее типичные вопросы граждан, связанные с предоставлением </w:t>
      </w:r>
      <w:r>
        <w:rPr>
          <w:sz w:val="28"/>
          <w:szCs w:val="28"/>
        </w:rPr>
        <w:t xml:space="preserve">муниципальной </w:t>
      </w:r>
      <w:r w:rsidRPr="008C4FB5">
        <w:rPr>
          <w:sz w:val="28"/>
          <w:szCs w:val="28"/>
        </w:rPr>
        <w:t xml:space="preserve">услуги; </w:t>
      </w:r>
    </w:p>
    <w:p w:rsidR="00604342" w:rsidRDefault="00604342" w:rsidP="00DF0B2D">
      <w:pPr>
        <w:pStyle w:val="NoSpacing"/>
        <w:ind w:firstLine="708"/>
        <w:jc w:val="both"/>
        <w:rPr>
          <w:rFonts w:ascii="Times New Roman" w:hAnsi="Times New Roman"/>
          <w:sz w:val="28"/>
          <w:szCs w:val="28"/>
        </w:rPr>
      </w:pPr>
      <w:r w:rsidRPr="008C4FB5">
        <w:rPr>
          <w:rFonts w:ascii="Times New Roman" w:hAnsi="Times New Roman"/>
          <w:sz w:val="28"/>
          <w:szCs w:val="28"/>
        </w:rPr>
        <w:t xml:space="preserve">- обмена мнениями по вопросам предоставления </w:t>
      </w:r>
      <w:r>
        <w:rPr>
          <w:rFonts w:ascii="Times New Roman" w:hAnsi="Times New Roman"/>
          <w:sz w:val="28"/>
          <w:szCs w:val="28"/>
        </w:rPr>
        <w:t xml:space="preserve">муниципальной </w:t>
      </w:r>
      <w:r w:rsidRPr="008C4FB5">
        <w:rPr>
          <w:rFonts w:ascii="Times New Roman" w:hAnsi="Times New Roman"/>
          <w:sz w:val="28"/>
          <w:szCs w:val="28"/>
        </w:rPr>
        <w:t>услуги.</w:t>
      </w:r>
    </w:p>
    <w:p w:rsidR="00604342" w:rsidRPr="00674C2B" w:rsidRDefault="00604342" w:rsidP="00DF0B2D">
      <w:pPr>
        <w:pStyle w:val="NoSpacing"/>
        <w:ind w:firstLine="708"/>
        <w:jc w:val="both"/>
        <w:rPr>
          <w:rFonts w:ascii="Times New Roman" w:hAnsi="Times New Roman"/>
          <w:b/>
          <w:sz w:val="28"/>
          <w:szCs w:val="28"/>
        </w:rPr>
      </w:pPr>
    </w:p>
    <w:p w:rsidR="00604342" w:rsidRPr="008C4FB5" w:rsidRDefault="00604342" w:rsidP="00DF0B2D">
      <w:pPr>
        <w:widowControl w:val="0"/>
        <w:autoSpaceDE w:val="0"/>
        <w:autoSpaceDN w:val="0"/>
        <w:adjustRightInd w:val="0"/>
        <w:ind w:firstLine="540"/>
        <w:jc w:val="both"/>
        <w:rPr>
          <w:b/>
          <w:sz w:val="28"/>
          <w:szCs w:val="28"/>
        </w:rPr>
      </w:pPr>
      <w:r w:rsidRPr="008C4FB5">
        <w:rPr>
          <w:b/>
          <w:sz w:val="28"/>
          <w:szCs w:val="28"/>
        </w:rPr>
        <w:t>3.2. Описание процедуры формирования и направления межведомственных запросов</w:t>
      </w:r>
    </w:p>
    <w:p w:rsidR="00604342" w:rsidRPr="008C4FB5" w:rsidRDefault="00604342" w:rsidP="00DF0B2D">
      <w:pPr>
        <w:ind w:firstLine="540"/>
        <w:jc w:val="both"/>
        <w:rPr>
          <w:sz w:val="28"/>
          <w:szCs w:val="28"/>
        </w:rPr>
      </w:pPr>
      <w:r w:rsidRPr="008C4FB5">
        <w:rPr>
          <w:sz w:val="28"/>
          <w:szCs w:val="28"/>
        </w:rPr>
        <w:t xml:space="preserve">В течение дня со дня поступления обращения заявителя </w:t>
      </w:r>
      <w:r>
        <w:rPr>
          <w:sz w:val="28"/>
          <w:szCs w:val="28"/>
        </w:rPr>
        <w:t>специалист</w:t>
      </w:r>
      <w:r w:rsidRPr="008C4FB5">
        <w:rPr>
          <w:sz w:val="28"/>
          <w:szCs w:val="28"/>
        </w:rPr>
        <w:t xml:space="preserve"> </w:t>
      </w:r>
      <w:r>
        <w:rPr>
          <w:sz w:val="28"/>
          <w:szCs w:val="28"/>
        </w:rPr>
        <w:t>Управления</w:t>
      </w:r>
      <w:r w:rsidRPr="008C4FB5">
        <w:rPr>
          <w:sz w:val="28"/>
          <w:szCs w:val="28"/>
        </w:rPr>
        <w:t xml:space="preserve">  подготавливает и направляет запрос в</w:t>
      </w:r>
      <w:r w:rsidRPr="008C4FB5">
        <w:rPr>
          <w:color w:val="C00000"/>
          <w:sz w:val="28"/>
          <w:szCs w:val="28"/>
        </w:rPr>
        <w:t xml:space="preserve"> </w:t>
      </w:r>
      <w:r w:rsidRPr="008C4FB5">
        <w:rPr>
          <w:sz w:val="28"/>
          <w:szCs w:val="28"/>
        </w:rPr>
        <w:t xml:space="preserve">Управление Федеральной налоговой службы по Карачаево – Черкесской Республике </w:t>
      </w:r>
      <w:r>
        <w:rPr>
          <w:sz w:val="28"/>
          <w:szCs w:val="28"/>
        </w:rPr>
        <w:t xml:space="preserve">и </w:t>
      </w:r>
      <w:r w:rsidRPr="008C4FB5">
        <w:rPr>
          <w:sz w:val="28"/>
          <w:szCs w:val="28"/>
        </w:rPr>
        <w:t xml:space="preserve">Управление Федеральной службы государственной регистрации, кадастра и картографии по Карачаево – Черкесской Республике. </w:t>
      </w:r>
      <w:r>
        <w:rPr>
          <w:sz w:val="28"/>
          <w:szCs w:val="28"/>
        </w:rPr>
        <w:t>Специалист Управления</w:t>
      </w:r>
      <w:r w:rsidRPr="008C4FB5">
        <w:rPr>
          <w:sz w:val="28"/>
          <w:szCs w:val="28"/>
        </w:rPr>
        <w:t xml:space="preserve"> вправе требовать только документы и информацию, прямо предусмотренные нормативными правовыми актами. </w:t>
      </w:r>
    </w:p>
    <w:p w:rsidR="00604342" w:rsidRPr="008C4FB5" w:rsidRDefault="00604342" w:rsidP="00DF0B2D">
      <w:pPr>
        <w:widowControl w:val="0"/>
        <w:autoSpaceDE w:val="0"/>
        <w:autoSpaceDN w:val="0"/>
        <w:adjustRightInd w:val="0"/>
        <w:ind w:firstLine="540"/>
        <w:jc w:val="both"/>
        <w:rPr>
          <w:sz w:val="28"/>
          <w:szCs w:val="28"/>
        </w:rPr>
      </w:pPr>
      <w:r>
        <w:rPr>
          <w:sz w:val="28"/>
          <w:szCs w:val="28"/>
        </w:rPr>
        <w:t>Специалист Управления</w:t>
      </w:r>
      <w:r w:rsidRPr="008C4FB5">
        <w:rPr>
          <w:sz w:val="28"/>
          <w:szCs w:val="28"/>
        </w:rPr>
        <w:t xml:space="preserve"> в день поступления обращения заявителя определяет способ направления запроса и осуществляет его направление:</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почтовым отправлением;</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курьером под расписку;</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с использованием единой системы межведомственного электронного взаимодействия;</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xml:space="preserve">иными способами, не противоречащими законодательству. </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604342" w:rsidRPr="008C4FB5" w:rsidRDefault="00604342" w:rsidP="00DF0B2D">
      <w:pPr>
        <w:widowControl w:val="0"/>
        <w:autoSpaceDE w:val="0"/>
        <w:autoSpaceDN w:val="0"/>
        <w:adjustRightInd w:val="0"/>
        <w:ind w:firstLine="540"/>
        <w:jc w:val="both"/>
        <w:rPr>
          <w:sz w:val="28"/>
          <w:szCs w:val="28"/>
        </w:rPr>
      </w:pPr>
      <w:r w:rsidRPr="008C4FB5">
        <w:rPr>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Pr>
          <w:sz w:val="28"/>
          <w:szCs w:val="28"/>
        </w:rPr>
        <w:t>Управлением</w:t>
      </w:r>
      <w:r w:rsidRPr="008C4FB5">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604342" w:rsidRDefault="00604342" w:rsidP="00C66C4F">
      <w:pPr>
        <w:widowControl w:val="0"/>
        <w:autoSpaceDE w:val="0"/>
        <w:autoSpaceDN w:val="0"/>
        <w:adjustRightInd w:val="0"/>
        <w:ind w:firstLine="540"/>
        <w:jc w:val="both"/>
        <w:rPr>
          <w:sz w:val="28"/>
          <w:szCs w:val="28"/>
        </w:rPr>
      </w:pPr>
      <w:r w:rsidRPr="008C4FB5">
        <w:rPr>
          <w:sz w:val="28"/>
          <w:szCs w:val="28"/>
        </w:rPr>
        <w:t xml:space="preserve">При получении ответа на запрос </w:t>
      </w:r>
      <w:r>
        <w:rPr>
          <w:sz w:val="28"/>
          <w:szCs w:val="28"/>
        </w:rPr>
        <w:t>специалисты</w:t>
      </w:r>
      <w:r w:rsidRPr="008C4FB5">
        <w:rPr>
          <w:sz w:val="28"/>
          <w:szCs w:val="28"/>
        </w:rPr>
        <w:t xml:space="preserve"> </w:t>
      </w:r>
      <w:r>
        <w:rPr>
          <w:sz w:val="28"/>
          <w:szCs w:val="28"/>
        </w:rPr>
        <w:t>Управления</w:t>
      </w:r>
      <w:r w:rsidRPr="008C4FB5">
        <w:rPr>
          <w:sz w:val="28"/>
          <w:szCs w:val="28"/>
        </w:rPr>
        <w:t xml:space="preserve"> приобщают полученный ответ к документам, представленным заявителем.</w:t>
      </w:r>
    </w:p>
    <w:p w:rsidR="00604342" w:rsidRPr="008C4FB5" w:rsidRDefault="00604342" w:rsidP="00C66C4F">
      <w:pPr>
        <w:widowControl w:val="0"/>
        <w:autoSpaceDE w:val="0"/>
        <w:autoSpaceDN w:val="0"/>
        <w:adjustRightInd w:val="0"/>
        <w:ind w:firstLine="540"/>
        <w:jc w:val="both"/>
        <w:rPr>
          <w:b/>
          <w:sz w:val="28"/>
          <w:szCs w:val="28"/>
        </w:rPr>
      </w:pPr>
      <w:r w:rsidRPr="008C4FB5">
        <w:rPr>
          <w:b/>
          <w:sz w:val="28"/>
          <w:szCs w:val="28"/>
        </w:rPr>
        <w:t xml:space="preserve">3.3. Иные действия, необходимые для предоставления </w:t>
      </w:r>
      <w:r>
        <w:rPr>
          <w:b/>
          <w:sz w:val="28"/>
          <w:szCs w:val="28"/>
        </w:rPr>
        <w:t>муниципальной</w:t>
      </w:r>
      <w:r w:rsidRPr="008C4FB5">
        <w:rPr>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b/>
          <w:sz w:val="28"/>
          <w:szCs w:val="28"/>
        </w:rPr>
        <w:t>муниципальной</w:t>
      </w:r>
      <w:r w:rsidRPr="008C4FB5">
        <w:rPr>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b/>
          <w:sz w:val="28"/>
          <w:szCs w:val="28"/>
        </w:rPr>
        <w:t>муниципальной</w:t>
      </w:r>
      <w:r w:rsidRPr="008C4FB5">
        <w:rPr>
          <w:b/>
          <w:sz w:val="28"/>
          <w:szCs w:val="28"/>
        </w:rPr>
        <w:t xml:space="preserve"> услуги и (или) предоставления такой услуги</w:t>
      </w:r>
    </w:p>
    <w:p w:rsidR="00604342" w:rsidRPr="008C4FB5" w:rsidRDefault="00604342" w:rsidP="00C66C4F">
      <w:pPr>
        <w:widowControl w:val="0"/>
        <w:autoSpaceDE w:val="0"/>
        <w:autoSpaceDN w:val="0"/>
        <w:adjustRightInd w:val="0"/>
        <w:ind w:firstLine="709"/>
        <w:jc w:val="both"/>
        <w:rPr>
          <w:sz w:val="28"/>
          <w:szCs w:val="28"/>
        </w:rPr>
      </w:pPr>
      <w:r w:rsidRPr="008C4FB5">
        <w:rPr>
          <w:sz w:val="28"/>
          <w:szCs w:val="28"/>
        </w:rPr>
        <w:t xml:space="preserve">Заявитель имеет право обратиться в </w:t>
      </w:r>
      <w:r>
        <w:rPr>
          <w:sz w:val="28"/>
          <w:szCs w:val="28"/>
        </w:rPr>
        <w:t>Управление</w:t>
      </w:r>
      <w:r w:rsidRPr="008C4FB5">
        <w:rPr>
          <w:sz w:val="28"/>
          <w:szCs w:val="28"/>
        </w:rPr>
        <w:t xml:space="preserve"> за получением </w:t>
      </w:r>
      <w:r w:rsidRPr="00A449C6">
        <w:rPr>
          <w:sz w:val="28"/>
          <w:szCs w:val="28"/>
        </w:rPr>
        <w:t>муниципальной</w:t>
      </w:r>
      <w:r w:rsidRPr="008C4FB5">
        <w:rPr>
          <w:b/>
          <w:sz w:val="28"/>
          <w:szCs w:val="28"/>
        </w:rPr>
        <w:t xml:space="preserve"> </w:t>
      </w:r>
      <w:r>
        <w:rPr>
          <w:sz w:val="28"/>
          <w:szCs w:val="28"/>
        </w:rPr>
        <w:t xml:space="preserve">услуги в </w:t>
      </w:r>
      <w:r w:rsidRPr="008C4FB5">
        <w:rPr>
          <w:sz w:val="28"/>
          <w:szCs w:val="28"/>
        </w:rPr>
        <w:t>электронной форме.</w:t>
      </w:r>
    </w:p>
    <w:p w:rsidR="00604342" w:rsidRPr="008C4FB5" w:rsidRDefault="00604342" w:rsidP="00C66C4F">
      <w:pPr>
        <w:widowControl w:val="0"/>
        <w:autoSpaceDE w:val="0"/>
        <w:autoSpaceDN w:val="0"/>
        <w:adjustRightInd w:val="0"/>
        <w:ind w:firstLine="709"/>
        <w:jc w:val="both"/>
        <w:rPr>
          <w:sz w:val="28"/>
          <w:szCs w:val="28"/>
        </w:rPr>
      </w:pPr>
      <w:r w:rsidRPr="008C4FB5">
        <w:rPr>
          <w:sz w:val="28"/>
          <w:szCs w:val="28"/>
        </w:rPr>
        <w:t xml:space="preserve">При поступлении обращения заявителя за получением </w:t>
      </w:r>
      <w:r w:rsidRPr="00A449C6">
        <w:rPr>
          <w:sz w:val="28"/>
          <w:szCs w:val="28"/>
        </w:rPr>
        <w:t>муниципальной</w:t>
      </w:r>
      <w:r w:rsidRPr="008C4FB5">
        <w:rPr>
          <w:b/>
          <w:sz w:val="28"/>
          <w:szCs w:val="28"/>
        </w:rPr>
        <w:t xml:space="preserve"> </w:t>
      </w:r>
      <w:r w:rsidRPr="008C4FB5">
        <w:rPr>
          <w:sz w:val="28"/>
          <w:szCs w:val="28"/>
        </w:rPr>
        <w:t xml:space="preserve">услуги в форме электронного документа </w:t>
      </w:r>
      <w:r>
        <w:rPr>
          <w:sz w:val="28"/>
          <w:szCs w:val="28"/>
        </w:rPr>
        <w:t>специалист Управления</w:t>
      </w:r>
      <w:r w:rsidRPr="008C4FB5">
        <w:rPr>
          <w:sz w:val="28"/>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604342" w:rsidRPr="008C4FB5" w:rsidRDefault="00604342" w:rsidP="00C66C4F">
      <w:pPr>
        <w:widowControl w:val="0"/>
        <w:autoSpaceDE w:val="0"/>
        <w:autoSpaceDN w:val="0"/>
        <w:adjustRightInd w:val="0"/>
        <w:ind w:firstLine="709"/>
        <w:jc w:val="both"/>
        <w:rPr>
          <w:sz w:val="28"/>
          <w:szCs w:val="28"/>
        </w:rPr>
      </w:pPr>
      <w:r w:rsidRPr="008C4FB5">
        <w:rPr>
          <w:sz w:val="28"/>
          <w:szCs w:val="28"/>
        </w:rPr>
        <w:t xml:space="preserve">Процедура проверки квалифицированной подписи заявителя осуществляется </w:t>
      </w:r>
      <w:r>
        <w:rPr>
          <w:sz w:val="28"/>
          <w:szCs w:val="28"/>
        </w:rPr>
        <w:t>специалистом Управления</w:t>
      </w:r>
      <w:r w:rsidRPr="008C4FB5">
        <w:rPr>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604342" w:rsidRPr="008C4FB5" w:rsidRDefault="00604342" w:rsidP="00C66C4F">
      <w:pPr>
        <w:autoSpaceDE w:val="0"/>
        <w:autoSpaceDN w:val="0"/>
        <w:adjustRightInd w:val="0"/>
        <w:ind w:firstLine="709"/>
        <w:jc w:val="both"/>
        <w:outlineLvl w:val="0"/>
        <w:rPr>
          <w:sz w:val="28"/>
          <w:szCs w:val="28"/>
        </w:rPr>
      </w:pPr>
      <w:r>
        <w:rPr>
          <w:sz w:val="28"/>
          <w:szCs w:val="28"/>
        </w:rPr>
        <w:t>Специалист Управления</w:t>
      </w:r>
      <w:r w:rsidRPr="008C4FB5">
        <w:rPr>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A449C6">
        <w:rPr>
          <w:sz w:val="28"/>
          <w:szCs w:val="28"/>
        </w:rPr>
        <w:t>муниципальной</w:t>
      </w:r>
      <w:r w:rsidRPr="008C4FB5">
        <w:rPr>
          <w:b/>
          <w:sz w:val="28"/>
          <w:szCs w:val="28"/>
        </w:rPr>
        <w:t xml:space="preserve"> </w:t>
      </w:r>
      <w:r w:rsidRPr="008C4FB5">
        <w:rPr>
          <w:sz w:val="28"/>
          <w:szCs w:val="28"/>
        </w:rPr>
        <w:t>услуги.</w:t>
      </w:r>
    </w:p>
    <w:p w:rsidR="00604342" w:rsidRPr="008C4FB5" w:rsidRDefault="00604342" w:rsidP="00C66C4F">
      <w:pPr>
        <w:widowControl w:val="0"/>
        <w:autoSpaceDE w:val="0"/>
        <w:autoSpaceDN w:val="0"/>
        <w:adjustRightInd w:val="0"/>
        <w:ind w:firstLine="709"/>
        <w:jc w:val="both"/>
        <w:rPr>
          <w:sz w:val="28"/>
          <w:szCs w:val="28"/>
        </w:rPr>
      </w:pPr>
      <w:r w:rsidRPr="008C4FB5">
        <w:rPr>
          <w:sz w:val="28"/>
          <w:szCs w:val="28"/>
        </w:rPr>
        <w:t>В случае</w:t>
      </w:r>
      <w:r>
        <w:rPr>
          <w:sz w:val="28"/>
          <w:szCs w:val="28"/>
        </w:rPr>
        <w:t>,</w:t>
      </w:r>
      <w:r w:rsidRPr="008C4FB5">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Pr>
          <w:sz w:val="28"/>
          <w:szCs w:val="28"/>
        </w:rPr>
        <w:t>специалист Управления</w:t>
      </w:r>
      <w:r w:rsidRPr="008C4FB5">
        <w:rPr>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Pr="00A449C6">
        <w:rPr>
          <w:sz w:val="28"/>
          <w:szCs w:val="28"/>
        </w:rPr>
        <w:t>муниципальной</w:t>
      </w:r>
      <w:r w:rsidRPr="008C4FB5">
        <w:rPr>
          <w:b/>
          <w:sz w:val="28"/>
          <w:szCs w:val="28"/>
        </w:rPr>
        <w:t xml:space="preserve"> </w:t>
      </w:r>
      <w:r w:rsidRPr="008C4FB5">
        <w:rPr>
          <w:sz w:val="28"/>
          <w:szCs w:val="28"/>
        </w:rPr>
        <w:t>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604342" w:rsidRPr="007B06B3" w:rsidRDefault="00604342" w:rsidP="00C66C4F">
      <w:pPr>
        <w:widowControl w:val="0"/>
        <w:autoSpaceDE w:val="0"/>
        <w:autoSpaceDN w:val="0"/>
        <w:adjustRightInd w:val="0"/>
        <w:ind w:firstLine="709"/>
        <w:jc w:val="both"/>
        <w:rPr>
          <w:sz w:val="28"/>
          <w:szCs w:val="28"/>
        </w:rPr>
      </w:pPr>
      <w:r w:rsidRPr="008C4FB5">
        <w:rPr>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Pr="00A449C6">
        <w:rPr>
          <w:sz w:val="28"/>
          <w:szCs w:val="28"/>
        </w:rPr>
        <w:t>муниципальной</w:t>
      </w:r>
      <w:r w:rsidRPr="008C4FB5">
        <w:rPr>
          <w:b/>
          <w:sz w:val="28"/>
          <w:szCs w:val="28"/>
        </w:rPr>
        <w:t xml:space="preserve"> </w:t>
      </w:r>
      <w:r w:rsidRPr="008C4FB5">
        <w:rPr>
          <w:sz w:val="28"/>
          <w:szCs w:val="28"/>
        </w:rPr>
        <w:t>услуги, должны быть не ниже класса КС1 и обеспечивать защиту конфиденциальной информации.</w:t>
      </w:r>
    </w:p>
    <w:p w:rsidR="00604342" w:rsidRPr="002C102E" w:rsidRDefault="00604342" w:rsidP="00C66C4F">
      <w:pPr>
        <w:widowControl w:val="0"/>
        <w:autoSpaceDE w:val="0"/>
        <w:autoSpaceDN w:val="0"/>
        <w:adjustRightInd w:val="0"/>
        <w:ind w:firstLine="540"/>
        <w:jc w:val="both"/>
        <w:rPr>
          <w:b/>
          <w:sz w:val="16"/>
          <w:szCs w:val="16"/>
        </w:rPr>
      </w:pPr>
    </w:p>
    <w:p w:rsidR="00604342" w:rsidRDefault="00604342" w:rsidP="00C66C4F">
      <w:pPr>
        <w:autoSpaceDE w:val="0"/>
        <w:ind w:firstLine="709"/>
        <w:jc w:val="both"/>
        <w:rPr>
          <w:bCs/>
          <w:sz w:val="28"/>
          <w:szCs w:val="28"/>
        </w:rPr>
      </w:pPr>
      <w:r w:rsidRPr="00E168D2">
        <w:rPr>
          <w:b/>
          <w:bCs/>
          <w:sz w:val="28"/>
          <w:szCs w:val="28"/>
        </w:rPr>
        <w:t>3.4 Перечень административных процедур</w:t>
      </w:r>
      <w:r>
        <w:rPr>
          <w:bCs/>
          <w:sz w:val="28"/>
          <w:szCs w:val="28"/>
        </w:rPr>
        <w:t>:</w:t>
      </w:r>
    </w:p>
    <w:p w:rsidR="00604342" w:rsidRPr="00750518" w:rsidRDefault="00604342" w:rsidP="00C66C4F">
      <w:pPr>
        <w:ind w:firstLine="709"/>
        <w:contextualSpacing/>
        <w:jc w:val="both"/>
        <w:rPr>
          <w:sz w:val="28"/>
          <w:szCs w:val="28"/>
        </w:rPr>
      </w:pPr>
      <w:r>
        <w:rPr>
          <w:bCs/>
          <w:sz w:val="28"/>
          <w:szCs w:val="28"/>
        </w:rPr>
        <w:t>1)</w:t>
      </w:r>
      <w:r w:rsidRPr="00345B99">
        <w:rPr>
          <w:sz w:val="28"/>
          <w:szCs w:val="28"/>
        </w:rPr>
        <w:t xml:space="preserve"> </w:t>
      </w:r>
      <w:r w:rsidRPr="00750518">
        <w:rPr>
          <w:sz w:val="28"/>
          <w:szCs w:val="28"/>
        </w:rPr>
        <w:t xml:space="preserve">информирование </w:t>
      </w:r>
      <w:r>
        <w:rPr>
          <w:sz w:val="28"/>
          <w:szCs w:val="28"/>
        </w:rPr>
        <w:t>по вопросам</w:t>
      </w:r>
      <w:r w:rsidRPr="00750518">
        <w:rPr>
          <w:sz w:val="28"/>
          <w:szCs w:val="28"/>
        </w:rPr>
        <w:t xml:space="preserve"> предоставления муниципальной услуги,</w:t>
      </w:r>
      <w:r w:rsidRPr="005F7454">
        <w:rPr>
          <w:sz w:val="28"/>
          <w:szCs w:val="28"/>
        </w:rPr>
        <w:t xml:space="preserve"> </w:t>
      </w:r>
      <w:r w:rsidRPr="00750518">
        <w:rPr>
          <w:sz w:val="28"/>
          <w:szCs w:val="28"/>
        </w:rPr>
        <w:t>выдача памятки с полным перечнем требуемых документов;</w:t>
      </w:r>
    </w:p>
    <w:p w:rsidR="00604342" w:rsidRDefault="00604342" w:rsidP="00C66C4F">
      <w:pPr>
        <w:autoSpaceDE w:val="0"/>
        <w:ind w:firstLine="709"/>
        <w:jc w:val="both"/>
        <w:rPr>
          <w:sz w:val="28"/>
          <w:szCs w:val="28"/>
        </w:rPr>
      </w:pPr>
      <w:r w:rsidRPr="00A03ACA">
        <w:rPr>
          <w:sz w:val="28"/>
          <w:szCs w:val="28"/>
        </w:rPr>
        <w:t xml:space="preserve">2) </w:t>
      </w:r>
      <w:r>
        <w:rPr>
          <w:sz w:val="28"/>
          <w:szCs w:val="28"/>
        </w:rPr>
        <w:t>п</w:t>
      </w:r>
      <w:r w:rsidRPr="00607529">
        <w:rPr>
          <w:sz w:val="28"/>
          <w:szCs w:val="28"/>
        </w:rPr>
        <w:t>рием и регистрация заявлений, прием документов от заявителя на предоставление муниципальной услуги</w:t>
      </w:r>
      <w:r w:rsidRPr="00750518">
        <w:rPr>
          <w:sz w:val="28"/>
          <w:szCs w:val="28"/>
        </w:rPr>
        <w:t>;</w:t>
      </w:r>
    </w:p>
    <w:p w:rsidR="00604342" w:rsidRPr="00A03ACA" w:rsidRDefault="00604342" w:rsidP="00C66C4F">
      <w:pPr>
        <w:ind w:firstLine="709"/>
        <w:jc w:val="both"/>
        <w:rPr>
          <w:sz w:val="28"/>
          <w:szCs w:val="28"/>
        </w:rPr>
      </w:pPr>
      <w:r w:rsidRPr="00A03ACA">
        <w:rPr>
          <w:sz w:val="28"/>
          <w:szCs w:val="28"/>
        </w:rPr>
        <w:t>3) проведение документарной проверки путем проведения экспертизы документов и проверки полноты и достоверности сведений;</w:t>
      </w:r>
    </w:p>
    <w:p w:rsidR="00604342" w:rsidRDefault="00604342" w:rsidP="00C66C4F">
      <w:pPr>
        <w:ind w:firstLine="709"/>
        <w:jc w:val="both"/>
        <w:rPr>
          <w:sz w:val="28"/>
          <w:szCs w:val="28"/>
        </w:rPr>
      </w:pPr>
      <w:r>
        <w:rPr>
          <w:sz w:val="28"/>
          <w:szCs w:val="28"/>
        </w:rPr>
        <w:t xml:space="preserve">4) </w:t>
      </w:r>
      <w:r w:rsidRPr="00A03ACA">
        <w:rPr>
          <w:sz w:val="28"/>
          <w:szCs w:val="28"/>
        </w:rPr>
        <w:t xml:space="preserve">формирование и направление межведомственного запроса в органы, участвующие в предоставлении </w:t>
      </w:r>
      <w:r>
        <w:rPr>
          <w:sz w:val="28"/>
          <w:szCs w:val="28"/>
        </w:rPr>
        <w:t>муниципальной</w:t>
      </w:r>
      <w:r w:rsidRPr="00A03ACA">
        <w:rPr>
          <w:sz w:val="28"/>
          <w:szCs w:val="28"/>
        </w:rPr>
        <w:t xml:space="preserve"> услуги;</w:t>
      </w:r>
    </w:p>
    <w:p w:rsidR="00604342" w:rsidRDefault="00604342" w:rsidP="00C66C4F">
      <w:pPr>
        <w:ind w:firstLine="709"/>
        <w:contextualSpacing/>
        <w:jc w:val="both"/>
        <w:rPr>
          <w:sz w:val="28"/>
          <w:szCs w:val="28"/>
        </w:rPr>
      </w:pPr>
      <w:r>
        <w:rPr>
          <w:sz w:val="28"/>
          <w:szCs w:val="28"/>
        </w:rPr>
        <w:t>5)</w:t>
      </w:r>
      <w:r w:rsidRPr="00E168D2">
        <w:rPr>
          <w:sz w:val="28"/>
          <w:szCs w:val="28"/>
        </w:rPr>
        <w:t xml:space="preserve"> </w:t>
      </w:r>
      <w:r>
        <w:rPr>
          <w:sz w:val="28"/>
          <w:szCs w:val="28"/>
        </w:rPr>
        <w:t xml:space="preserve">подготовка, </w:t>
      </w:r>
      <w:r w:rsidRPr="00C8277F">
        <w:rPr>
          <w:sz w:val="28"/>
          <w:szCs w:val="28"/>
        </w:rPr>
        <w:t>подписание</w:t>
      </w:r>
      <w:r>
        <w:rPr>
          <w:sz w:val="28"/>
          <w:szCs w:val="28"/>
        </w:rPr>
        <w:t xml:space="preserve"> и выдача</w:t>
      </w:r>
      <w:r w:rsidRPr="00C8277F">
        <w:rPr>
          <w:sz w:val="28"/>
          <w:szCs w:val="28"/>
        </w:rPr>
        <w:t xml:space="preserve"> договора </w:t>
      </w:r>
      <w:r>
        <w:rPr>
          <w:sz w:val="28"/>
          <w:szCs w:val="28"/>
        </w:rPr>
        <w:t xml:space="preserve">купли-продажи находящегося в муниципальной собственности земельного участка, на котором расположены объекты недвижимого имущества, приобретенные в собственность гражданами и юридическими лицами, постановления Администрации Карачаевского городского округа о приватизации земельного участка, </w:t>
      </w:r>
      <w:r w:rsidRPr="00C8277F">
        <w:rPr>
          <w:sz w:val="28"/>
          <w:szCs w:val="28"/>
        </w:rPr>
        <w:t>либо оформление отказа в пред</w:t>
      </w:r>
      <w:r>
        <w:rPr>
          <w:sz w:val="28"/>
          <w:szCs w:val="28"/>
        </w:rPr>
        <w:t>оставлении муниципальной услуги.</w:t>
      </w:r>
    </w:p>
    <w:p w:rsidR="00604342" w:rsidRPr="00A03ACA" w:rsidRDefault="00604342" w:rsidP="00C66C4F">
      <w:pPr>
        <w:ind w:firstLine="709"/>
        <w:jc w:val="both"/>
        <w:rPr>
          <w:sz w:val="28"/>
          <w:szCs w:val="28"/>
        </w:rPr>
      </w:pPr>
    </w:p>
    <w:p w:rsidR="00604342" w:rsidRDefault="00604342" w:rsidP="00C66C4F">
      <w:pPr>
        <w:widowControl w:val="0"/>
        <w:autoSpaceDE w:val="0"/>
        <w:autoSpaceDN w:val="0"/>
        <w:adjustRightInd w:val="0"/>
        <w:ind w:firstLine="540"/>
        <w:jc w:val="both"/>
        <w:rPr>
          <w:sz w:val="28"/>
          <w:szCs w:val="28"/>
        </w:rPr>
      </w:pPr>
      <w:r w:rsidRPr="00BE254A">
        <w:rPr>
          <w:sz w:val="28"/>
          <w:szCs w:val="28"/>
        </w:rPr>
        <w:t>Блок-схема</w:t>
      </w:r>
      <w:r>
        <w:rPr>
          <w:sz w:val="28"/>
          <w:szCs w:val="28"/>
        </w:rPr>
        <w:t xml:space="preserve"> последовательности</w:t>
      </w:r>
      <w:r w:rsidRPr="00BE254A">
        <w:rPr>
          <w:sz w:val="28"/>
          <w:szCs w:val="28"/>
        </w:rPr>
        <w:t xml:space="preserve"> предоставления </w:t>
      </w:r>
      <w:r>
        <w:rPr>
          <w:sz w:val="28"/>
          <w:szCs w:val="28"/>
        </w:rPr>
        <w:t>административных процедур, осуществляемых в предоставлении муниципальной услуги, приводится в П</w:t>
      </w:r>
      <w:r w:rsidRPr="00750518">
        <w:rPr>
          <w:sz w:val="28"/>
          <w:szCs w:val="28"/>
        </w:rPr>
        <w:t xml:space="preserve">риложении </w:t>
      </w:r>
      <w:r>
        <w:rPr>
          <w:sz w:val="28"/>
          <w:szCs w:val="28"/>
        </w:rPr>
        <w:t>№7</w:t>
      </w:r>
      <w:r w:rsidRPr="00750518">
        <w:rPr>
          <w:sz w:val="28"/>
          <w:szCs w:val="28"/>
        </w:rPr>
        <w:t xml:space="preserve"> к Административному регламенту.</w:t>
      </w:r>
    </w:p>
    <w:p w:rsidR="00604342" w:rsidRDefault="00604342" w:rsidP="00C66C4F">
      <w:pPr>
        <w:widowControl w:val="0"/>
        <w:autoSpaceDE w:val="0"/>
        <w:autoSpaceDN w:val="0"/>
        <w:adjustRightInd w:val="0"/>
        <w:ind w:firstLine="540"/>
        <w:jc w:val="both"/>
        <w:rPr>
          <w:sz w:val="28"/>
          <w:szCs w:val="28"/>
        </w:rPr>
      </w:pPr>
    </w:p>
    <w:p w:rsidR="00604342" w:rsidRDefault="00604342" w:rsidP="00526243">
      <w:pPr>
        <w:ind w:firstLine="709"/>
        <w:jc w:val="both"/>
        <w:rPr>
          <w:b/>
          <w:sz w:val="28"/>
          <w:szCs w:val="28"/>
        </w:rPr>
      </w:pPr>
      <w:r w:rsidRPr="008C4FB5">
        <w:rPr>
          <w:b/>
          <w:sz w:val="28"/>
          <w:szCs w:val="28"/>
        </w:rPr>
        <w:t xml:space="preserve">3.5. </w:t>
      </w:r>
      <w:r>
        <w:rPr>
          <w:b/>
          <w:sz w:val="28"/>
          <w:szCs w:val="28"/>
        </w:rPr>
        <w:t>Информирование</w:t>
      </w:r>
      <w:r w:rsidRPr="008C4FB5">
        <w:rPr>
          <w:b/>
          <w:sz w:val="28"/>
          <w:szCs w:val="28"/>
        </w:rPr>
        <w:t xml:space="preserve"> </w:t>
      </w:r>
      <w:r>
        <w:rPr>
          <w:b/>
          <w:sz w:val="28"/>
          <w:szCs w:val="28"/>
        </w:rPr>
        <w:t>п</w:t>
      </w:r>
      <w:r w:rsidRPr="008C4FB5">
        <w:rPr>
          <w:b/>
          <w:sz w:val="28"/>
          <w:szCs w:val="28"/>
        </w:rPr>
        <w:t xml:space="preserve">о </w:t>
      </w:r>
      <w:r>
        <w:rPr>
          <w:b/>
          <w:sz w:val="28"/>
          <w:szCs w:val="28"/>
        </w:rPr>
        <w:t xml:space="preserve">вопросам </w:t>
      </w:r>
      <w:r w:rsidRPr="008C4FB5">
        <w:rPr>
          <w:b/>
          <w:sz w:val="28"/>
          <w:szCs w:val="28"/>
        </w:rPr>
        <w:t>предоставлени</w:t>
      </w:r>
      <w:r>
        <w:rPr>
          <w:b/>
          <w:sz w:val="28"/>
          <w:szCs w:val="28"/>
        </w:rPr>
        <w:t>я</w:t>
      </w:r>
      <w:r w:rsidRPr="008C4FB5">
        <w:rPr>
          <w:b/>
          <w:sz w:val="28"/>
          <w:szCs w:val="28"/>
        </w:rPr>
        <w:t xml:space="preserve"> </w:t>
      </w:r>
      <w:r>
        <w:rPr>
          <w:b/>
          <w:sz w:val="28"/>
          <w:szCs w:val="28"/>
        </w:rPr>
        <w:t>муниципальной</w:t>
      </w:r>
      <w:r w:rsidRPr="008C4FB5">
        <w:rPr>
          <w:b/>
          <w:sz w:val="28"/>
          <w:szCs w:val="28"/>
        </w:rPr>
        <w:t xml:space="preserve"> услуги </w:t>
      </w:r>
    </w:p>
    <w:p w:rsidR="00604342" w:rsidRDefault="00604342" w:rsidP="00526243">
      <w:pPr>
        <w:ind w:firstLine="709"/>
        <w:jc w:val="both"/>
        <w:rPr>
          <w:sz w:val="28"/>
          <w:szCs w:val="28"/>
        </w:rPr>
      </w:pPr>
      <w:r w:rsidRPr="008C4FB5">
        <w:rPr>
          <w:b/>
          <w:sz w:val="28"/>
          <w:szCs w:val="28"/>
        </w:rPr>
        <w:t>3.5.1.</w:t>
      </w:r>
      <w:r w:rsidRPr="008C4FB5">
        <w:rPr>
          <w:sz w:val="28"/>
          <w:szCs w:val="28"/>
        </w:rPr>
        <w:t xml:space="preserve"> Основанием для начала административной процедуры является </w:t>
      </w:r>
      <w:r w:rsidRPr="00750518">
        <w:rPr>
          <w:sz w:val="28"/>
          <w:szCs w:val="28"/>
        </w:rPr>
        <w:t xml:space="preserve">информирование по вопросам предоставления муниципальной услуги </w:t>
      </w:r>
      <w:r>
        <w:rPr>
          <w:sz w:val="28"/>
          <w:szCs w:val="28"/>
        </w:rPr>
        <w:t xml:space="preserve">заявителя, </w:t>
      </w:r>
      <w:r w:rsidRPr="00750518">
        <w:rPr>
          <w:sz w:val="28"/>
        </w:rPr>
        <w:t>его законного представителя, а также лица, действующего по доверенности,</w:t>
      </w:r>
      <w:r w:rsidRPr="00750518">
        <w:rPr>
          <w:sz w:val="28"/>
          <w:szCs w:val="28"/>
        </w:rPr>
        <w:t xml:space="preserve"> в Управлени</w:t>
      </w:r>
      <w:r>
        <w:rPr>
          <w:sz w:val="28"/>
          <w:szCs w:val="28"/>
        </w:rPr>
        <w:t>и</w:t>
      </w:r>
      <w:r w:rsidRPr="00750518">
        <w:rPr>
          <w:sz w:val="28"/>
          <w:szCs w:val="28"/>
        </w:rPr>
        <w:t xml:space="preserve"> имущественных и земельных отношений Администрации Карачаевского городского округа.</w:t>
      </w:r>
    </w:p>
    <w:p w:rsidR="00604342" w:rsidRPr="00750518" w:rsidRDefault="00604342" w:rsidP="00526243">
      <w:pPr>
        <w:ind w:firstLine="709"/>
        <w:contextualSpacing/>
        <w:jc w:val="both"/>
        <w:rPr>
          <w:sz w:val="28"/>
          <w:szCs w:val="28"/>
        </w:rPr>
      </w:pPr>
      <w:r w:rsidRPr="00647B78">
        <w:rPr>
          <w:b/>
          <w:sz w:val="28"/>
          <w:szCs w:val="28"/>
        </w:rPr>
        <w:t>3.5.2.</w:t>
      </w:r>
      <w:r>
        <w:rPr>
          <w:sz w:val="28"/>
          <w:szCs w:val="28"/>
        </w:rPr>
        <w:t xml:space="preserve"> </w:t>
      </w:r>
      <w:r w:rsidRPr="00750518">
        <w:rPr>
          <w:sz w:val="28"/>
          <w:szCs w:val="28"/>
        </w:rPr>
        <w:t>Консультации по процедуре предоставления муниципальн</w:t>
      </w:r>
      <w:r>
        <w:rPr>
          <w:sz w:val="28"/>
          <w:szCs w:val="28"/>
        </w:rPr>
        <w:t xml:space="preserve">ой услуги могут предоставляться </w:t>
      </w:r>
      <w:r w:rsidRPr="00750518">
        <w:rPr>
          <w:sz w:val="28"/>
          <w:szCs w:val="28"/>
        </w:rPr>
        <w:t>на личном приеме</w:t>
      </w:r>
      <w:r>
        <w:rPr>
          <w:sz w:val="28"/>
          <w:szCs w:val="28"/>
        </w:rPr>
        <w:t>,</w:t>
      </w:r>
      <w:r w:rsidRPr="00750518">
        <w:rPr>
          <w:sz w:val="28"/>
          <w:szCs w:val="28"/>
        </w:rPr>
        <w:t xml:space="preserve"> по письменным обращениям</w:t>
      </w:r>
      <w:r>
        <w:rPr>
          <w:sz w:val="28"/>
          <w:szCs w:val="28"/>
        </w:rPr>
        <w:t xml:space="preserve">, </w:t>
      </w:r>
      <w:r w:rsidRPr="00750518">
        <w:rPr>
          <w:sz w:val="28"/>
          <w:szCs w:val="28"/>
        </w:rPr>
        <w:t>по телефону.</w:t>
      </w:r>
    </w:p>
    <w:p w:rsidR="00604342" w:rsidRPr="00750518" w:rsidRDefault="00604342" w:rsidP="00526243">
      <w:pPr>
        <w:ind w:firstLine="709"/>
        <w:contextualSpacing/>
        <w:jc w:val="both"/>
        <w:rPr>
          <w:sz w:val="28"/>
          <w:szCs w:val="28"/>
        </w:rPr>
      </w:pPr>
      <w:r w:rsidRPr="00750518">
        <w:rPr>
          <w:sz w:val="28"/>
          <w:szCs w:val="28"/>
        </w:rPr>
        <w:t>При осуществлении консультирования на личном приеме специалист</w:t>
      </w:r>
      <w:r>
        <w:rPr>
          <w:sz w:val="28"/>
          <w:szCs w:val="28"/>
        </w:rPr>
        <w:t xml:space="preserve"> Управления</w:t>
      </w:r>
      <w:r w:rsidRPr="00750518">
        <w:rPr>
          <w:sz w:val="28"/>
          <w:szCs w:val="28"/>
        </w:rPr>
        <w:t xml:space="preserve"> представляется, указав фамилию, имя, отчество, должность; отвечает на заданные вопросы; в случае если подготовка ответа на заданные вопросы требует продолжительного времени (более 30 минут), может предложить обратиться письменно, либо назначить для получения консультации другое удобное для обратившегося время;</w:t>
      </w:r>
    </w:p>
    <w:p w:rsidR="00604342" w:rsidRDefault="00604342" w:rsidP="00526243">
      <w:pPr>
        <w:ind w:firstLine="709"/>
        <w:contextualSpacing/>
        <w:jc w:val="both"/>
        <w:rPr>
          <w:sz w:val="28"/>
          <w:szCs w:val="28"/>
        </w:rPr>
      </w:pPr>
      <w:r w:rsidRPr="00805032">
        <w:rPr>
          <w:b/>
          <w:sz w:val="28"/>
          <w:szCs w:val="28"/>
        </w:rPr>
        <w:t>3.5.3.</w:t>
      </w:r>
      <w:r>
        <w:rPr>
          <w:sz w:val="28"/>
          <w:szCs w:val="28"/>
        </w:rPr>
        <w:t xml:space="preserve"> Должностными лицами, ответственным за информирование</w:t>
      </w:r>
      <w:r w:rsidRPr="00750518">
        <w:rPr>
          <w:sz w:val="28"/>
          <w:szCs w:val="28"/>
        </w:rPr>
        <w:t xml:space="preserve"> по вопросам пред</w:t>
      </w:r>
      <w:r>
        <w:rPr>
          <w:sz w:val="28"/>
          <w:szCs w:val="28"/>
        </w:rPr>
        <w:t xml:space="preserve">оставления муниципальной услуги, являются </w:t>
      </w:r>
      <w:r w:rsidRPr="00750518">
        <w:rPr>
          <w:sz w:val="28"/>
          <w:szCs w:val="28"/>
        </w:rPr>
        <w:t>специалисты Управления имущественных и земельных отношений.</w:t>
      </w:r>
    </w:p>
    <w:p w:rsidR="00604342" w:rsidRDefault="00604342" w:rsidP="00526243">
      <w:pPr>
        <w:ind w:firstLine="709"/>
        <w:contextualSpacing/>
        <w:jc w:val="both"/>
        <w:rPr>
          <w:sz w:val="28"/>
          <w:szCs w:val="28"/>
        </w:rPr>
      </w:pPr>
      <w:r w:rsidRPr="006136D1">
        <w:rPr>
          <w:b/>
          <w:sz w:val="28"/>
          <w:szCs w:val="28"/>
        </w:rPr>
        <w:t>3.5.4.</w:t>
      </w:r>
      <w:r w:rsidRPr="00750518">
        <w:rPr>
          <w:sz w:val="28"/>
          <w:szCs w:val="28"/>
        </w:rPr>
        <w:t xml:space="preserve"> </w:t>
      </w:r>
      <w:r>
        <w:rPr>
          <w:sz w:val="28"/>
          <w:szCs w:val="28"/>
        </w:rPr>
        <w:t>При личном обращении заявителя специалистом Управления:</w:t>
      </w:r>
    </w:p>
    <w:p w:rsidR="00604342" w:rsidRPr="00750518" w:rsidRDefault="00604342" w:rsidP="00526243">
      <w:pPr>
        <w:ind w:firstLine="709"/>
        <w:contextualSpacing/>
        <w:jc w:val="both"/>
        <w:rPr>
          <w:sz w:val="28"/>
          <w:szCs w:val="28"/>
        </w:rPr>
      </w:pPr>
      <w:r>
        <w:rPr>
          <w:sz w:val="28"/>
          <w:szCs w:val="28"/>
        </w:rPr>
        <w:t xml:space="preserve"> </w:t>
      </w:r>
      <w:r w:rsidRPr="00750518">
        <w:rPr>
          <w:sz w:val="28"/>
          <w:szCs w:val="28"/>
        </w:rPr>
        <w:t>производится подробно</w:t>
      </w:r>
      <w:r>
        <w:rPr>
          <w:sz w:val="28"/>
          <w:szCs w:val="28"/>
        </w:rPr>
        <w:t>е</w:t>
      </w:r>
      <w:r w:rsidRPr="00750518">
        <w:rPr>
          <w:sz w:val="28"/>
          <w:szCs w:val="28"/>
        </w:rPr>
        <w:t xml:space="preserve"> </w:t>
      </w:r>
      <w:r>
        <w:rPr>
          <w:sz w:val="28"/>
          <w:szCs w:val="28"/>
        </w:rPr>
        <w:t>и</w:t>
      </w:r>
      <w:r w:rsidRPr="00750518">
        <w:rPr>
          <w:sz w:val="28"/>
          <w:szCs w:val="28"/>
        </w:rPr>
        <w:t>нформирование, в вежливой форме, с использованием официально-делового стиля речи</w:t>
      </w:r>
      <w:r>
        <w:rPr>
          <w:sz w:val="28"/>
          <w:szCs w:val="28"/>
        </w:rPr>
        <w:t>,</w:t>
      </w:r>
      <w:r w:rsidRPr="00750518">
        <w:rPr>
          <w:sz w:val="28"/>
          <w:szCs w:val="28"/>
        </w:rPr>
        <w:t xml:space="preserve"> с учетом требований компетентности, обладания специальными знаниями в области предоставления муниципальной услуги.</w:t>
      </w:r>
    </w:p>
    <w:p w:rsidR="00604342" w:rsidRPr="00750518" w:rsidRDefault="00604342" w:rsidP="00526243">
      <w:pPr>
        <w:ind w:firstLine="709"/>
        <w:contextualSpacing/>
        <w:jc w:val="both"/>
        <w:rPr>
          <w:sz w:val="28"/>
          <w:szCs w:val="28"/>
        </w:rPr>
      </w:pPr>
      <w:r>
        <w:rPr>
          <w:b/>
          <w:sz w:val="28"/>
          <w:szCs w:val="28"/>
        </w:rPr>
        <w:t xml:space="preserve">3.5.5. </w:t>
      </w:r>
      <w:r w:rsidRPr="008C4FB5">
        <w:rPr>
          <w:sz w:val="28"/>
          <w:szCs w:val="28"/>
        </w:rPr>
        <w:t xml:space="preserve">Критериями принятия решения административной процедуры является соответствие </w:t>
      </w:r>
      <w:r>
        <w:rPr>
          <w:sz w:val="28"/>
          <w:szCs w:val="28"/>
        </w:rPr>
        <w:t>обращений заявителя компетенции Управления. К</w:t>
      </w:r>
      <w:r w:rsidRPr="00750518">
        <w:rPr>
          <w:sz w:val="28"/>
          <w:szCs w:val="28"/>
        </w:rPr>
        <w:t>огда запрос содержит вопросы, которые не входят в компетенцию Управления, специалист информирует заявителя (устно или письменно соответственно форме обращения)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04342" w:rsidRPr="00750518" w:rsidRDefault="00604342" w:rsidP="00526243">
      <w:pPr>
        <w:ind w:firstLine="709"/>
        <w:contextualSpacing/>
        <w:jc w:val="both"/>
        <w:rPr>
          <w:sz w:val="28"/>
          <w:szCs w:val="28"/>
        </w:rPr>
      </w:pPr>
      <w:r w:rsidRPr="00750518">
        <w:rPr>
          <w:sz w:val="28"/>
          <w:szCs w:val="28"/>
        </w:rPr>
        <w:t>В случае если обратившийся не удовлетворен предоставленной информацией, специалист Управления предлагает ему подготовить письменное обращение по интересующим его вопросам.</w:t>
      </w:r>
    </w:p>
    <w:p w:rsidR="00604342" w:rsidRPr="008C4FB5" w:rsidRDefault="00604342" w:rsidP="00526243">
      <w:pPr>
        <w:ind w:firstLine="709"/>
        <w:jc w:val="both"/>
        <w:rPr>
          <w:sz w:val="28"/>
          <w:szCs w:val="28"/>
        </w:rPr>
      </w:pPr>
      <w:r w:rsidRPr="008C4FB5">
        <w:rPr>
          <w:b/>
          <w:sz w:val="28"/>
          <w:szCs w:val="28"/>
        </w:rPr>
        <w:t>3.5.</w:t>
      </w:r>
      <w:r>
        <w:rPr>
          <w:b/>
          <w:sz w:val="28"/>
          <w:szCs w:val="28"/>
        </w:rPr>
        <w:t>6</w:t>
      </w:r>
      <w:r w:rsidRPr="008C4FB5">
        <w:rPr>
          <w:b/>
          <w:sz w:val="28"/>
          <w:szCs w:val="28"/>
        </w:rPr>
        <w:t>.</w:t>
      </w:r>
      <w:r w:rsidRPr="008C4FB5">
        <w:rPr>
          <w:sz w:val="28"/>
          <w:szCs w:val="28"/>
        </w:rPr>
        <w:t xml:space="preserve"> </w:t>
      </w:r>
      <w:r>
        <w:rPr>
          <w:sz w:val="28"/>
          <w:szCs w:val="28"/>
        </w:rPr>
        <w:t>Срок предоставления административной процедуры</w:t>
      </w:r>
      <w:r w:rsidRPr="00750518">
        <w:rPr>
          <w:sz w:val="28"/>
          <w:szCs w:val="28"/>
        </w:rPr>
        <w:t xml:space="preserve"> – </w:t>
      </w:r>
      <w:r>
        <w:rPr>
          <w:sz w:val="28"/>
          <w:szCs w:val="28"/>
        </w:rPr>
        <w:t>10</w:t>
      </w:r>
      <w:r w:rsidRPr="00750518">
        <w:rPr>
          <w:sz w:val="28"/>
          <w:szCs w:val="28"/>
        </w:rPr>
        <w:t xml:space="preserve"> мин</w:t>
      </w:r>
      <w:r>
        <w:rPr>
          <w:sz w:val="28"/>
          <w:szCs w:val="28"/>
        </w:rPr>
        <w:t>ут</w:t>
      </w:r>
      <w:r w:rsidRPr="00750518">
        <w:rPr>
          <w:sz w:val="28"/>
          <w:szCs w:val="28"/>
        </w:rPr>
        <w:t>.</w:t>
      </w:r>
    </w:p>
    <w:p w:rsidR="00604342" w:rsidRPr="00750518" w:rsidRDefault="00604342" w:rsidP="00526243">
      <w:pPr>
        <w:ind w:firstLine="709"/>
        <w:contextualSpacing/>
        <w:jc w:val="both"/>
        <w:rPr>
          <w:sz w:val="28"/>
          <w:szCs w:val="28"/>
        </w:rPr>
      </w:pPr>
      <w:r w:rsidRPr="008C4FB5">
        <w:rPr>
          <w:b/>
          <w:sz w:val="28"/>
          <w:szCs w:val="28"/>
        </w:rPr>
        <w:t>3.5.</w:t>
      </w:r>
      <w:r>
        <w:rPr>
          <w:b/>
          <w:sz w:val="28"/>
          <w:szCs w:val="28"/>
        </w:rPr>
        <w:t>7</w:t>
      </w:r>
      <w:r w:rsidRPr="008C4FB5">
        <w:rPr>
          <w:b/>
          <w:sz w:val="28"/>
          <w:szCs w:val="28"/>
        </w:rPr>
        <w:t>.</w:t>
      </w:r>
      <w:r w:rsidRPr="008C4FB5">
        <w:rPr>
          <w:sz w:val="28"/>
          <w:szCs w:val="28"/>
        </w:rPr>
        <w:t xml:space="preserve"> Результатом административной процедуры является </w:t>
      </w:r>
      <w:r>
        <w:rPr>
          <w:sz w:val="28"/>
          <w:szCs w:val="28"/>
        </w:rPr>
        <w:t>квалифицированная консультация.</w:t>
      </w:r>
    </w:p>
    <w:p w:rsidR="00604342" w:rsidRPr="00750518" w:rsidRDefault="00604342" w:rsidP="00526243">
      <w:pPr>
        <w:ind w:firstLine="709"/>
        <w:contextualSpacing/>
        <w:jc w:val="both"/>
        <w:rPr>
          <w:sz w:val="28"/>
          <w:szCs w:val="28"/>
        </w:rPr>
      </w:pPr>
      <w:r w:rsidRPr="00647B78">
        <w:rPr>
          <w:b/>
          <w:sz w:val="28"/>
          <w:szCs w:val="28"/>
        </w:rPr>
        <w:t>3.5.</w:t>
      </w:r>
      <w:r>
        <w:rPr>
          <w:b/>
          <w:sz w:val="28"/>
          <w:szCs w:val="28"/>
        </w:rPr>
        <w:t>8</w:t>
      </w:r>
      <w:r w:rsidRPr="00647B78">
        <w:rPr>
          <w:b/>
          <w:sz w:val="28"/>
          <w:szCs w:val="28"/>
        </w:rPr>
        <w:t>.</w:t>
      </w:r>
      <w:r>
        <w:rPr>
          <w:sz w:val="28"/>
          <w:szCs w:val="28"/>
        </w:rPr>
        <w:t xml:space="preserve"> </w:t>
      </w:r>
      <w:r w:rsidRPr="008C4FB5">
        <w:rPr>
          <w:sz w:val="28"/>
          <w:szCs w:val="28"/>
        </w:rPr>
        <w:t>Способом фиксации результата административной процедуры является</w:t>
      </w:r>
      <w:r w:rsidRPr="00750518">
        <w:rPr>
          <w:sz w:val="28"/>
          <w:szCs w:val="28"/>
        </w:rPr>
        <w:t xml:space="preserve"> выдача памятки с полным перечнем требуемых документов</w:t>
      </w:r>
      <w:r>
        <w:rPr>
          <w:sz w:val="28"/>
          <w:szCs w:val="28"/>
        </w:rPr>
        <w:t>.</w:t>
      </w:r>
    </w:p>
    <w:p w:rsidR="00604342" w:rsidRDefault="00604342" w:rsidP="00526243">
      <w:pPr>
        <w:ind w:firstLine="709"/>
        <w:jc w:val="both"/>
        <w:rPr>
          <w:sz w:val="28"/>
          <w:szCs w:val="28"/>
        </w:rPr>
      </w:pPr>
      <w:r w:rsidRPr="008C4FB5">
        <w:rPr>
          <w:b/>
          <w:sz w:val="28"/>
          <w:szCs w:val="28"/>
        </w:rPr>
        <w:t>3.</w:t>
      </w:r>
      <w:r>
        <w:rPr>
          <w:b/>
          <w:sz w:val="28"/>
          <w:szCs w:val="28"/>
        </w:rPr>
        <w:t>6</w:t>
      </w:r>
      <w:r w:rsidRPr="008C4FB5">
        <w:rPr>
          <w:b/>
          <w:sz w:val="28"/>
          <w:szCs w:val="28"/>
        </w:rPr>
        <w:t>. Прием и регистрация</w:t>
      </w:r>
      <w:r w:rsidRPr="008C4FB5">
        <w:rPr>
          <w:b/>
          <w:color w:val="0000FF"/>
          <w:sz w:val="28"/>
          <w:szCs w:val="28"/>
        </w:rPr>
        <w:t xml:space="preserve"> </w:t>
      </w:r>
      <w:r w:rsidRPr="008C4FB5">
        <w:rPr>
          <w:b/>
          <w:sz w:val="28"/>
          <w:szCs w:val="28"/>
        </w:rPr>
        <w:t>заявления о предоставлении государственной услуги и прилагаемых к нему документов</w:t>
      </w:r>
    </w:p>
    <w:p w:rsidR="00604342" w:rsidRDefault="00604342" w:rsidP="00526243">
      <w:pPr>
        <w:pStyle w:val="NoSpacing"/>
        <w:ind w:firstLine="709"/>
        <w:contextualSpacing/>
        <w:jc w:val="both"/>
        <w:rPr>
          <w:rFonts w:ascii="Times New Roman" w:hAnsi="Times New Roman"/>
          <w:sz w:val="28"/>
          <w:szCs w:val="28"/>
        </w:rPr>
      </w:pPr>
      <w:r w:rsidRPr="008C4FB5">
        <w:rPr>
          <w:rFonts w:ascii="Times New Roman" w:hAnsi="Times New Roman"/>
          <w:b/>
          <w:sz w:val="28"/>
          <w:szCs w:val="28"/>
        </w:rPr>
        <w:t>3.</w:t>
      </w:r>
      <w:r>
        <w:rPr>
          <w:rFonts w:ascii="Times New Roman" w:hAnsi="Times New Roman"/>
          <w:b/>
          <w:sz w:val="28"/>
          <w:szCs w:val="28"/>
        </w:rPr>
        <w:t>6</w:t>
      </w:r>
      <w:r w:rsidRPr="008C4FB5">
        <w:rPr>
          <w:rFonts w:ascii="Times New Roman" w:hAnsi="Times New Roman"/>
          <w:b/>
          <w:sz w:val="28"/>
          <w:szCs w:val="28"/>
        </w:rPr>
        <w:t>.</w:t>
      </w:r>
      <w:r>
        <w:rPr>
          <w:rFonts w:ascii="Times New Roman" w:hAnsi="Times New Roman"/>
          <w:b/>
          <w:sz w:val="28"/>
          <w:szCs w:val="28"/>
        </w:rPr>
        <w:t>1</w:t>
      </w:r>
      <w:r w:rsidRPr="008C4FB5">
        <w:rPr>
          <w:rFonts w:ascii="Times New Roman" w:hAnsi="Times New Roman"/>
          <w:b/>
          <w:sz w:val="28"/>
          <w:szCs w:val="28"/>
        </w:rPr>
        <w:t>.</w:t>
      </w:r>
      <w:r w:rsidRPr="008C4FB5">
        <w:rPr>
          <w:rFonts w:ascii="Times New Roman" w:hAnsi="Times New Roman"/>
          <w:sz w:val="28"/>
          <w:szCs w:val="28"/>
        </w:rPr>
        <w:t xml:space="preserve"> </w:t>
      </w:r>
      <w:r>
        <w:rPr>
          <w:rFonts w:ascii="Times New Roman" w:hAnsi="Times New Roman"/>
          <w:sz w:val="28"/>
          <w:szCs w:val="28"/>
        </w:rPr>
        <w:t>Основанием для начала административной процедуры является получение з</w:t>
      </w:r>
      <w:r w:rsidRPr="008C4FB5">
        <w:rPr>
          <w:rFonts w:ascii="Times New Roman" w:hAnsi="Times New Roman"/>
          <w:sz w:val="28"/>
          <w:szCs w:val="28"/>
        </w:rPr>
        <w:t>аявлени</w:t>
      </w:r>
      <w:r>
        <w:rPr>
          <w:rFonts w:ascii="Times New Roman" w:hAnsi="Times New Roman"/>
          <w:sz w:val="28"/>
          <w:szCs w:val="28"/>
        </w:rPr>
        <w:t>я</w:t>
      </w:r>
      <w:r w:rsidRPr="008C4FB5">
        <w:rPr>
          <w:rFonts w:ascii="Times New Roman" w:hAnsi="Times New Roman"/>
          <w:sz w:val="28"/>
          <w:szCs w:val="28"/>
        </w:rPr>
        <w:t xml:space="preserve"> и прилагаемы</w:t>
      </w:r>
      <w:r>
        <w:rPr>
          <w:rFonts w:ascii="Times New Roman" w:hAnsi="Times New Roman"/>
          <w:sz w:val="28"/>
          <w:szCs w:val="28"/>
        </w:rPr>
        <w:t>х</w:t>
      </w:r>
      <w:r w:rsidRPr="008C4FB5">
        <w:rPr>
          <w:rFonts w:ascii="Times New Roman" w:hAnsi="Times New Roman"/>
          <w:sz w:val="28"/>
          <w:szCs w:val="28"/>
        </w:rPr>
        <w:t xml:space="preserve"> к нему </w:t>
      </w:r>
      <w:r>
        <w:rPr>
          <w:rFonts w:ascii="Times New Roman" w:hAnsi="Times New Roman"/>
          <w:sz w:val="28"/>
          <w:szCs w:val="28"/>
        </w:rPr>
        <w:t xml:space="preserve">документов </w:t>
      </w:r>
      <w:r w:rsidRPr="008C4FB5">
        <w:rPr>
          <w:rFonts w:ascii="Times New Roman" w:hAnsi="Times New Roman"/>
          <w:sz w:val="28"/>
          <w:szCs w:val="28"/>
        </w:rPr>
        <w:t>в соответствии с пунктами 2.10. - 2.11. настоящего Административного регламента</w:t>
      </w:r>
      <w:r>
        <w:rPr>
          <w:rFonts w:ascii="Times New Roman" w:hAnsi="Times New Roman"/>
          <w:sz w:val="28"/>
          <w:szCs w:val="28"/>
        </w:rPr>
        <w:t>;</w:t>
      </w:r>
    </w:p>
    <w:p w:rsidR="00604342" w:rsidRDefault="00604342" w:rsidP="00526243">
      <w:pPr>
        <w:pStyle w:val="NoSpacing"/>
        <w:ind w:firstLine="709"/>
        <w:contextualSpacing/>
        <w:jc w:val="both"/>
        <w:rPr>
          <w:rFonts w:ascii="Times New Roman" w:hAnsi="Times New Roman"/>
          <w:sz w:val="28"/>
          <w:szCs w:val="28"/>
        </w:rPr>
      </w:pPr>
    </w:p>
    <w:p w:rsidR="00604342" w:rsidRPr="00750518" w:rsidRDefault="00604342" w:rsidP="00526243">
      <w:pPr>
        <w:pStyle w:val="NoSpacing"/>
        <w:ind w:firstLine="709"/>
        <w:contextualSpacing/>
        <w:jc w:val="both"/>
        <w:rPr>
          <w:rFonts w:ascii="Times New Roman" w:hAnsi="Times New Roman"/>
          <w:sz w:val="28"/>
          <w:szCs w:val="28"/>
        </w:rPr>
      </w:pPr>
      <w:r w:rsidRPr="00FE4105">
        <w:rPr>
          <w:rFonts w:ascii="Times New Roman" w:hAnsi="Times New Roman"/>
          <w:b/>
          <w:sz w:val="28"/>
          <w:szCs w:val="28"/>
        </w:rPr>
        <w:t>3.6.2.</w:t>
      </w:r>
      <w:r>
        <w:rPr>
          <w:rFonts w:ascii="Times New Roman" w:hAnsi="Times New Roman"/>
          <w:sz w:val="28"/>
          <w:szCs w:val="28"/>
        </w:rPr>
        <w:t xml:space="preserve"> </w:t>
      </w:r>
      <w:r w:rsidRPr="008C4FB5">
        <w:rPr>
          <w:rFonts w:ascii="Times New Roman" w:hAnsi="Times New Roman"/>
          <w:sz w:val="28"/>
          <w:szCs w:val="28"/>
        </w:rPr>
        <w:t xml:space="preserve"> </w:t>
      </w:r>
      <w:r>
        <w:rPr>
          <w:rFonts w:ascii="Times New Roman" w:hAnsi="Times New Roman"/>
          <w:sz w:val="28"/>
          <w:szCs w:val="28"/>
        </w:rPr>
        <w:t xml:space="preserve">Заявление о предоставлении муниципальной услуги </w:t>
      </w:r>
      <w:r w:rsidRPr="008C4FB5">
        <w:rPr>
          <w:rFonts w:ascii="Times New Roman" w:hAnsi="Times New Roman"/>
          <w:sz w:val="28"/>
          <w:szCs w:val="28"/>
        </w:rPr>
        <w:t>представля</w:t>
      </w:r>
      <w:r>
        <w:rPr>
          <w:rFonts w:ascii="Times New Roman" w:hAnsi="Times New Roman"/>
          <w:sz w:val="28"/>
          <w:szCs w:val="28"/>
        </w:rPr>
        <w:t>ю</w:t>
      </w:r>
      <w:r w:rsidRPr="008C4FB5">
        <w:rPr>
          <w:rFonts w:ascii="Times New Roman" w:hAnsi="Times New Roman"/>
          <w:sz w:val="28"/>
          <w:szCs w:val="28"/>
        </w:rPr>
        <w:t xml:space="preserve">тся лично заявителем или уполномоченным представителем заявителя в </w:t>
      </w:r>
      <w:r>
        <w:rPr>
          <w:rFonts w:ascii="Times New Roman" w:hAnsi="Times New Roman"/>
          <w:sz w:val="28"/>
          <w:szCs w:val="28"/>
        </w:rPr>
        <w:t xml:space="preserve">Управление </w:t>
      </w:r>
      <w:r w:rsidRPr="008C4FB5">
        <w:rPr>
          <w:rFonts w:ascii="Times New Roman" w:hAnsi="Times New Roman"/>
          <w:sz w:val="28"/>
          <w:szCs w:val="28"/>
        </w:rPr>
        <w:t xml:space="preserve"> или направля</w:t>
      </w:r>
      <w:r>
        <w:rPr>
          <w:rFonts w:ascii="Times New Roman" w:hAnsi="Times New Roman"/>
          <w:sz w:val="28"/>
          <w:szCs w:val="28"/>
        </w:rPr>
        <w:t>ю</w:t>
      </w:r>
      <w:r w:rsidRPr="008C4FB5">
        <w:rPr>
          <w:rFonts w:ascii="Times New Roman" w:hAnsi="Times New Roman"/>
          <w:sz w:val="28"/>
          <w:szCs w:val="28"/>
        </w:rPr>
        <w:t xml:space="preserve">тся в адрес </w:t>
      </w:r>
      <w:r>
        <w:rPr>
          <w:rFonts w:ascii="Times New Roman" w:hAnsi="Times New Roman"/>
          <w:sz w:val="28"/>
          <w:szCs w:val="28"/>
        </w:rPr>
        <w:t>Администрации</w:t>
      </w:r>
      <w:r w:rsidRPr="008C4FB5">
        <w:rPr>
          <w:rFonts w:ascii="Times New Roman" w:hAnsi="Times New Roman"/>
          <w:sz w:val="28"/>
          <w:szCs w:val="28"/>
        </w:rPr>
        <w:t xml:space="preserve">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w:t>
      </w:r>
      <w:r>
        <w:rPr>
          <w:rFonts w:ascii="Times New Roman" w:hAnsi="Times New Roman"/>
          <w:sz w:val="28"/>
          <w:szCs w:val="28"/>
        </w:rPr>
        <w:t>Администрации</w:t>
      </w:r>
      <w:r w:rsidRPr="008C4FB5">
        <w:rPr>
          <w:rFonts w:ascii="Times New Roman" w:hAnsi="Times New Roman"/>
          <w:sz w:val="28"/>
          <w:szCs w:val="28"/>
        </w:rPr>
        <w:t xml:space="preserve"> в форме электронных документов</w:t>
      </w:r>
    </w:p>
    <w:p w:rsidR="00604342" w:rsidRDefault="00604342" w:rsidP="00526243">
      <w:pPr>
        <w:ind w:firstLine="709"/>
        <w:jc w:val="both"/>
        <w:rPr>
          <w:b/>
          <w:sz w:val="28"/>
          <w:szCs w:val="28"/>
        </w:rPr>
      </w:pPr>
    </w:p>
    <w:p w:rsidR="00604342" w:rsidRPr="008C4FB5" w:rsidRDefault="00604342" w:rsidP="00526243">
      <w:pPr>
        <w:ind w:firstLine="709"/>
        <w:jc w:val="both"/>
        <w:rPr>
          <w:sz w:val="28"/>
          <w:szCs w:val="28"/>
        </w:rPr>
      </w:pPr>
      <w:r w:rsidRPr="008C4FB5">
        <w:rPr>
          <w:b/>
          <w:sz w:val="28"/>
          <w:szCs w:val="28"/>
        </w:rPr>
        <w:t>3.</w:t>
      </w:r>
      <w:r>
        <w:rPr>
          <w:b/>
          <w:sz w:val="28"/>
          <w:szCs w:val="28"/>
        </w:rPr>
        <w:t>6</w:t>
      </w:r>
      <w:r w:rsidRPr="008C4FB5">
        <w:rPr>
          <w:b/>
          <w:sz w:val="28"/>
          <w:szCs w:val="28"/>
        </w:rPr>
        <w:t>.3.</w:t>
      </w:r>
      <w:r w:rsidRPr="008C4FB5">
        <w:rPr>
          <w:sz w:val="28"/>
          <w:szCs w:val="28"/>
        </w:rPr>
        <w:t xml:space="preserve"> Должностным лицом, ответственным за прием заявления о предоставлении </w:t>
      </w:r>
      <w:r>
        <w:rPr>
          <w:sz w:val="28"/>
          <w:szCs w:val="28"/>
        </w:rPr>
        <w:t>муниципальной</w:t>
      </w:r>
      <w:r w:rsidRPr="008C4FB5">
        <w:rPr>
          <w:sz w:val="28"/>
          <w:szCs w:val="28"/>
        </w:rPr>
        <w:t xml:space="preserve"> услуги, является</w:t>
      </w:r>
      <w:r w:rsidRPr="00BD3B45">
        <w:rPr>
          <w:sz w:val="28"/>
          <w:szCs w:val="28"/>
        </w:rPr>
        <w:t xml:space="preserve"> </w:t>
      </w:r>
      <w:r>
        <w:rPr>
          <w:sz w:val="28"/>
          <w:szCs w:val="28"/>
        </w:rPr>
        <w:t>специалист Управления</w:t>
      </w:r>
      <w:r w:rsidRPr="008C4FB5">
        <w:rPr>
          <w:sz w:val="28"/>
          <w:szCs w:val="28"/>
        </w:rPr>
        <w:t>.</w:t>
      </w:r>
    </w:p>
    <w:p w:rsidR="00604342" w:rsidRPr="008C4FB5" w:rsidRDefault="00604342" w:rsidP="00526243">
      <w:pPr>
        <w:ind w:firstLine="709"/>
        <w:jc w:val="both"/>
        <w:rPr>
          <w:sz w:val="28"/>
          <w:szCs w:val="28"/>
        </w:rPr>
      </w:pPr>
      <w:r w:rsidRPr="008C4FB5">
        <w:rPr>
          <w:b/>
          <w:sz w:val="28"/>
          <w:szCs w:val="28"/>
        </w:rPr>
        <w:t>3.</w:t>
      </w:r>
      <w:r>
        <w:rPr>
          <w:b/>
          <w:sz w:val="28"/>
          <w:szCs w:val="28"/>
        </w:rPr>
        <w:t>6</w:t>
      </w:r>
      <w:r w:rsidRPr="008C4FB5">
        <w:rPr>
          <w:b/>
          <w:sz w:val="28"/>
          <w:szCs w:val="28"/>
        </w:rPr>
        <w:t>.4.</w:t>
      </w:r>
      <w:r w:rsidRPr="008C4FB5">
        <w:rPr>
          <w:sz w:val="28"/>
          <w:szCs w:val="28"/>
        </w:rPr>
        <w:t xml:space="preserve"> При личном обращении заявителя </w:t>
      </w:r>
      <w:r>
        <w:rPr>
          <w:sz w:val="28"/>
          <w:szCs w:val="28"/>
        </w:rPr>
        <w:t>специалист Управления</w:t>
      </w:r>
      <w:r w:rsidRPr="008C4FB5">
        <w:rPr>
          <w:sz w:val="28"/>
          <w:szCs w:val="28"/>
        </w:rPr>
        <w:t>:</w:t>
      </w:r>
    </w:p>
    <w:p w:rsidR="00604342" w:rsidRPr="008C4FB5" w:rsidRDefault="00604342" w:rsidP="00526243">
      <w:pPr>
        <w:ind w:firstLine="709"/>
        <w:jc w:val="both"/>
        <w:rPr>
          <w:sz w:val="28"/>
          <w:szCs w:val="28"/>
        </w:rPr>
      </w:pPr>
      <w:r w:rsidRPr="008C4FB5">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604342" w:rsidRPr="008C4FB5" w:rsidRDefault="00604342" w:rsidP="00526243">
      <w:pPr>
        <w:ind w:firstLine="709"/>
        <w:jc w:val="both"/>
        <w:rPr>
          <w:sz w:val="28"/>
          <w:szCs w:val="28"/>
        </w:rPr>
      </w:pPr>
      <w:r w:rsidRPr="008C4FB5">
        <w:rPr>
          <w:sz w:val="28"/>
          <w:szCs w:val="28"/>
        </w:rPr>
        <w:t xml:space="preserve">проверяет наличие всех необходимых </w:t>
      </w:r>
      <w:r w:rsidRPr="00750518">
        <w:rPr>
          <w:sz w:val="28"/>
          <w:szCs w:val="28"/>
        </w:rPr>
        <w:t>документов</w:t>
      </w:r>
      <w:r w:rsidRPr="00CA69BC">
        <w:rPr>
          <w:sz w:val="28"/>
          <w:szCs w:val="28"/>
        </w:rPr>
        <w:t xml:space="preserve"> </w:t>
      </w:r>
      <w:r w:rsidRPr="00750518">
        <w:rPr>
          <w:sz w:val="28"/>
          <w:szCs w:val="28"/>
        </w:rPr>
        <w:t>на предмет соответствия их установленным законодательством требованиям</w:t>
      </w:r>
      <w:r>
        <w:rPr>
          <w:sz w:val="28"/>
          <w:szCs w:val="28"/>
        </w:rPr>
        <w:t>,</w:t>
      </w:r>
      <w:r w:rsidRPr="008C4FB5">
        <w:rPr>
          <w:sz w:val="28"/>
          <w:szCs w:val="28"/>
        </w:rPr>
        <w:t xml:space="preserve"> исходя из соответствующего перечня.</w:t>
      </w:r>
    </w:p>
    <w:p w:rsidR="00604342" w:rsidRPr="008C4FB5" w:rsidRDefault="00604342" w:rsidP="00526243">
      <w:pPr>
        <w:tabs>
          <w:tab w:val="left" w:pos="709"/>
        </w:tabs>
        <w:ind w:firstLine="709"/>
        <w:jc w:val="both"/>
        <w:rPr>
          <w:sz w:val="28"/>
          <w:szCs w:val="28"/>
        </w:rPr>
      </w:pPr>
      <w:r w:rsidRPr="008C4FB5">
        <w:rPr>
          <w:sz w:val="28"/>
          <w:szCs w:val="28"/>
        </w:rPr>
        <w:t xml:space="preserve">При обращении заявителя посредством почтовой связи и сети Интернета заявление регистрируется </w:t>
      </w:r>
      <w:r>
        <w:rPr>
          <w:sz w:val="28"/>
          <w:szCs w:val="28"/>
        </w:rPr>
        <w:t>специалистом Управления</w:t>
      </w:r>
      <w:r w:rsidRPr="008C4FB5">
        <w:rPr>
          <w:sz w:val="28"/>
          <w:szCs w:val="28"/>
        </w:rPr>
        <w:t>.</w:t>
      </w:r>
    </w:p>
    <w:p w:rsidR="00604342" w:rsidRPr="00750518" w:rsidRDefault="00604342" w:rsidP="00526243">
      <w:pPr>
        <w:pStyle w:val="NoSpacing"/>
        <w:ind w:firstLine="709"/>
        <w:contextualSpacing/>
        <w:jc w:val="both"/>
        <w:rPr>
          <w:rFonts w:ascii="Times New Roman" w:hAnsi="Times New Roman"/>
          <w:sz w:val="28"/>
          <w:szCs w:val="28"/>
        </w:rPr>
      </w:pPr>
      <w:r w:rsidRPr="008C4FB5">
        <w:rPr>
          <w:rFonts w:ascii="Times New Roman" w:hAnsi="Times New Roman"/>
          <w:b/>
          <w:sz w:val="28"/>
          <w:szCs w:val="28"/>
        </w:rPr>
        <w:t>3.</w:t>
      </w:r>
      <w:r>
        <w:rPr>
          <w:rFonts w:ascii="Times New Roman" w:hAnsi="Times New Roman"/>
          <w:b/>
          <w:sz w:val="28"/>
          <w:szCs w:val="28"/>
        </w:rPr>
        <w:t>6</w:t>
      </w:r>
      <w:r w:rsidRPr="008C4FB5">
        <w:rPr>
          <w:rFonts w:ascii="Times New Roman" w:hAnsi="Times New Roman"/>
          <w:b/>
          <w:sz w:val="28"/>
          <w:szCs w:val="28"/>
        </w:rPr>
        <w:t>.</w:t>
      </w:r>
      <w:r>
        <w:rPr>
          <w:rFonts w:ascii="Times New Roman" w:hAnsi="Times New Roman"/>
          <w:b/>
          <w:sz w:val="28"/>
          <w:szCs w:val="28"/>
        </w:rPr>
        <w:t>5</w:t>
      </w:r>
      <w:r w:rsidRPr="008C4FB5">
        <w:rPr>
          <w:rFonts w:ascii="Times New Roman" w:hAnsi="Times New Roman"/>
          <w:b/>
          <w:sz w:val="28"/>
          <w:szCs w:val="28"/>
        </w:rPr>
        <w:t>.</w:t>
      </w:r>
      <w:r w:rsidRPr="008C4FB5">
        <w:rPr>
          <w:rFonts w:ascii="Times New Roman" w:hAnsi="Times New Roman"/>
          <w:sz w:val="28"/>
          <w:szCs w:val="28"/>
        </w:rPr>
        <w:t xml:space="preserve"> </w:t>
      </w:r>
      <w:r>
        <w:rPr>
          <w:rFonts w:ascii="Times New Roman" w:hAnsi="Times New Roman"/>
          <w:sz w:val="28"/>
          <w:szCs w:val="28"/>
        </w:rPr>
        <w:t>Специалист Управления составляет расписку (по форме согласно приложению №6), в которой  указывает дату составления, соответствующую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Оригинал расписки вручается или направляется заявителю. Копия расписки остается в деле.</w:t>
      </w:r>
    </w:p>
    <w:p w:rsidR="00604342" w:rsidRPr="008C4FB5" w:rsidRDefault="00604342" w:rsidP="00526243">
      <w:pPr>
        <w:tabs>
          <w:tab w:val="left" w:pos="709"/>
        </w:tabs>
        <w:ind w:firstLine="709"/>
        <w:jc w:val="both"/>
        <w:rPr>
          <w:color w:val="C00000"/>
          <w:sz w:val="28"/>
          <w:szCs w:val="28"/>
        </w:rPr>
      </w:pPr>
      <w:r w:rsidRPr="003B30D9">
        <w:rPr>
          <w:b/>
          <w:sz w:val="28"/>
          <w:szCs w:val="28"/>
        </w:rPr>
        <w:t>3.6.6.</w:t>
      </w:r>
      <w:r>
        <w:rPr>
          <w:sz w:val="28"/>
          <w:szCs w:val="28"/>
        </w:rPr>
        <w:t xml:space="preserve"> </w:t>
      </w:r>
      <w:r w:rsidRPr="008C4FB5">
        <w:rPr>
          <w:sz w:val="28"/>
          <w:szCs w:val="28"/>
        </w:rPr>
        <w:t>Срок предоставления административной процедуры 15 минут.</w:t>
      </w:r>
    </w:p>
    <w:p w:rsidR="00604342" w:rsidRPr="008C4FB5" w:rsidRDefault="00604342" w:rsidP="00526243">
      <w:pPr>
        <w:ind w:firstLine="709"/>
        <w:jc w:val="both"/>
        <w:rPr>
          <w:sz w:val="28"/>
          <w:szCs w:val="28"/>
        </w:rPr>
      </w:pPr>
      <w:r w:rsidRPr="008C4FB5">
        <w:rPr>
          <w:b/>
          <w:sz w:val="28"/>
          <w:szCs w:val="28"/>
        </w:rPr>
        <w:t>3.</w:t>
      </w:r>
      <w:r>
        <w:rPr>
          <w:b/>
          <w:sz w:val="28"/>
          <w:szCs w:val="28"/>
        </w:rPr>
        <w:t>6</w:t>
      </w:r>
      <w:r w:rsidRPr="008C4FB5">
        <w:rPr>
          <w:b/>
          <w:sz w:val="28"/>
          <w:szCs w:val="28"/>
        </w:rPr>
        <w:t>.</w:t>
      </w:r>
      <w:r>
        <w:rPr>
          <w:b/>
          <w:sz w:val="28"/>
          <w:szCs w:val="28"/>
        </w:rPr>
        <w:t>7</w:t>
      </w:r>
      <w:r w:rsidRPr="008C4FB5">
        <w:rPr>
          <w:b/>
          <w:sz w:val="28"/>
          <w:szCs w:val="28"/>
        </w:rPr>
        <w:t>.</w:t>
      </w:r>
      <w:r w:rsidRPr="008C4FB5">
        <w:rPr>
          <w:sz w:val="28"/>
          <w:szCs w:val="28"/>
        </w:rPr>
        <w:t xml:space="preserve"> Результатом административной процедуры является зарегистрированное заявление.</w:t>
      </w:r>
    </w:p>
    <w:p w:rsidR="00604342" w:rsidRDefault="00604342" w:rsidP="00526243">
      <w:pPr>
        <w:pStyle w:val="NoSpacing"/>
        <w:ind w:firstLine="708"/>
        <w:jc w:val="both"/>
        <w:rPr>
          <w:rFonts w:ascii="Times New Roman" w:hAnsi="Times New Roman"/>
          <w:sz w:val="28"/>
          <w:szCs w:val="28"/>
          <w:lang w:eastAsia="ru-RU"/>
        </w:rPr>
      </w:pPr>
      <w:r w:rsidRPr="008C4FB5">
        <w:rPr>
          <w:rFonts w:ascii="Times New Roman" w:hAnsi="Times New Roman"/>
          <w:b/>
          <w:sz w:val="28"/>
          <w:szCs w:val="28"/>
        </w:rPr>
        <w:t>3.</w:t>
      </w:r>
      <w:r>
        <w:rPr>
          <w:rFonts w:ascii="Times New Roman" w:hAnsi="Times New Roman"/>
          <w:b/>
          <w:sz w:val="28"/>
          <w:szCs w:val="28"/>
        </w:rPr>
        <w:t>6</w:t>
      </w:r>
      <w:r w:rsidRPr="008C4FB5">
        <w:rPr>
          <w:rFonts w:ascii="Times New Roman" w:hAnsi="Times New Roman"/>
          <w:b/>
          <w:sz w:val="28"/>
          <w:szCs w:val="28"/>
        </w:rPr>
        <w:t>.</w:t>
      </w:r>
      <w:r>
        <w:rPr>
          <w:rFonts w:ascii="Times New Roman" w:hAnsi="Times New Roman"/>
          <w:b/>
          <w:sz w:val="28"/>
          <w:szCs w:val="28"/>
        </w:rPr>
        <w:t>7</w:t>
      </w:r>
      <w:r w:rsidRPr="008C4FB5">
        <w:rPr>
          <w:rFonts w:ascii="Times New Roman" w:hAnsi="Times New Roman"/>
          <w:b/>
          <w:sz w:val="28"/>
          <w:szCs w:val="28"/>
        </w:rPr>
        <w:t>.</w:t>
      </w:r>
      <w:r w:rsidRPr="008C4FB5">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w:t>
      </w:r>
      <w:r>
        <w:rPr>
          <w:rFonts w:ascii="Times New Roman" w:hAnsi="Times New Roman"/>
          <w:sz w:val="28"/>
          <w:szCs w:val="28"/>
        </w:rPr>
        <w:t>муниципальной</w:t>
      </w:r>
      <w:r w:rsidRPr="008C4FB5">
        <w:rPr>
          <w:rFonts w:ascii="Times New Roman" w:hAnsi="Times New Roman"/>
          <w:sz w:val="28"/>
          <w:szCs w:val="28"/>
        </w:rPr>
        <w:t xml:space="preserve"> услуги в соответствии с правилами делопроизводства.  </w:t>
      </w:r>
    </w:p>
    <w:p w:rsidR="00604342" w:rsidRPr="004205F7" w:rsidRDefault="00604342" w:rsidP="002937D0">
      <w:pPr>
        <w:autoSpaceDE w:val="0"/>
        <w:ind w:firstLine="720"/>
        <w:jc w:val="both"/>
        <w:rPr>
          <w:sz w:val="28"/>
          <w:szCs w:val="28"/>
        </w:rPr>
      </w:pPr>
      <w:r>
        <w:rPr>
          <w:b/>
          <w:sz w:val="28"/>
          <w:szCs w:val="28"/>
        </w:rPr>
        <w:t>3.7</w:t>
      </w:r>
      <w:r w:rsidRPr="008C4FB5">
        <w:rPr>
          <w:b/>
          <w:sz w:val="28"/>
          <w:szCs w:val="28"/>
        </w:rPr>
        <w:t xml:space="preserve">. Проведение документарной проверки путем проведения экспертизы документов и проверки полноты и достоверности сведений </w:t>
      </w:r>
      <w:r>
        <w:rPr>
          <w:b/>
          <w:sz w:val="28"/>
          <w:szCs w:val="28"/>
        </w:rPr>
        <w:t xml:space="preserve">                    </w:t>
      </w:r>
      <w:r w:rsidRPr="008C4FB5">
        <w:rPr>
          <w:sz w:val="28"/>
          <w:szCs w:val="28"/>
        </w:rPr>
        <w:t xml:space="preserve"> </w:t>
      </w:r>
      <w:r>
        <w:rPr>
          <w:b/>
          <w:sz w:val="28"/>
          <w:szCs w:val="28"/>
        </w:rPr>
        <w:t>3.7</w:t>
      </w:r>
      <w:r w:rsidRPr="008C4FB5">
        <w:rPr>
          <w:b/>
          <w:sz w:val="28"/>
          <w:szCs w:val="28"/>
        </w:rPr>
        <w:t>.</w:t>
      </w:r>
      <w:r>
        <w:rPr>
          <w:b/>
          <w:sz w:val="28"/>
          <w:szCs w:val="28"/>
        </w:rPr>
        <w:t>1</w:t>
      </w:r>
      <w:r w:rsidRPr="008C4FB5">
        <w:rPr>
          <w:sz w:val="28"/>
          <w:szCs w:val="28"/>
        </w:rPr>
        <w:t xml:space="preserve">. </w:t>
      </w:r>
      <w:r>
        <w:rPr>
          <w:sz w:val="28"/>
          <w:szCs w:val="28"/>
        </w:rPr>
        <w:t>Основанием для информирования</w:t>
      </w:r>
      <w:r w:rsidRPr="004205F7">
        <w:rPr>
          <w:sz w:val="28"/>
          <w:szCs w:val="28"/>
        </w:rPr>
        <w:t xml:space="preserve"> по вопросам предоставления </w:t>
      </w:r>
      <w:r>
        <w:rPr>
          <w:sz w:val="28"/>
          <w:szCs w:val="28"/>
        </w:rPr>
        <w:t xml:space="preserve">муниципальной </w:t>
      </w:r>
      <w:r w:rsidRPr="004205F7">
        <w:rPr>
          <w:sz w:val="28"/>
          <w:szCs w:val="28"/>
        </w:rPr>
        <w:t xml:space="preserve">услуги является обращение заявителя, </w:t>
      </w:r>
      <w:r w:rsidRPr="004205F7">
        <w:rPr>
          <w:sz w:val="28"/>
        </w:rPr>
        <w:t xml:space="preserve">его законного представителя, а также лица, </w:t>
      </w:r>
      <w:r w:rsidRPr="00512B27">
        <w:rPr>
          <w:sz w:val="28"/>
        </w:rPr>
        <w:t>действующего по доверенности</w:t>
      </w:r>
      <w:r>
        <w:rPr>
          <w:sz w:val="28"/>
        </w:rPr>
        <w:t>,</w:t>
      </w:r>
      <w:r w:rsidRPr="00512B27">
        <w:rPr>
          <w:sz w:val="28"/>
          <w:szCs w:val="28"/>
        </w:rPr>
        <w:t xml:space="preserve"> </w:t>
      </w:r>
      <w:r>
        <w:rPr>
          <w:sz w:val="28"/>
          <w:szCs w:val="28"/>
        </w:rPr>
        <w:t>в Управление.</w:t>
      </w:r>
    </w:p>
    <w:p w:rsidR="00604342" w:rsidRPr="008C4FB5" w:rsidRDefault="00604342" w:rsidP="00526243">
      <w:pPr>
        <w:ind w:firstLine="709"/>
        <w:jc w:val="both"/>
        <w:rPr>
          <w:sz w:val="28"/>
          <w:szCs w:val="28"/>
        </w:rPr>
      </w:pPr>
      <w:r>
        <w:rPr>
          <w:b/>
          <w:sz w:val="28"/>
          <w:szCs w:val="28"/>
        </w:rPr>
        <w:t>3.7.2</w:t>
      </w:r>
      <w:r w:rsidRPr="008C4FB5">
        <w:rPr>
          <w:b/>
          <w:sz w:val="28"/>
          <w:szCs w:val="28"/>
        </w:rPr>
        <w:t xml:space="preserve">. </w:t>
      </w:r>
      <w:r w:rsidRPr="008C4FB5">
        <w:rPr>
          <w:sz w:val="28"/>
          <w:szCs w:val="28"/>
        </w:rPr>
        <w:t xml:space="preserve">Должностным лицом, ответственным за проведение документарной проверки, является </w:t>
      </w:r>
      <w:r>
        <w:rPr>
          <w:sz w:val="28"/>
          <w:szCs w:val="28"/>
        </w:rPr>
        <w:t>специалист Управления</w:t>
      </w:r>
      <w:r w:rsidRPr="008C4FB5">
        <w:rPr>
          <w:sz w:val="28"/>
          <w:szCs w:val="28"/>
        </w:rPr>
        <w:t>.</w:t>
      </w:r>
    </w:p>
    <w:p w:rsidR="00604342" w:rsidRPr="008C4FB5" w:rsidRDefault="00604342" w:rsidP="00526243">
      <w:pPr>
        <w:ind w:firstLine="709"/>
        <w:jc w:val="both"/>
        <w:rPr>
          <w:sz w:val="28"/>
          <w:szCs w:val="28"/>
        </w:rPr>
      </w:pPr>
      <w:r>
        <w:rPr>
          <w:b/>
          <w:sz w:val="28"/>
          <w:szCs w:val="28"/>
        </w:rPr>
        <w:t>3.7</w:t>
      </w:r>
      <w:r w:rsidRPr="008C4FB5">
        <w:rPr>
          <w:b/>
          <w:sz w:val="28"/>
          <w:szCs w:val="28"/>
        </w:rPr>
        <w:t>.3.</w:t>
      </w:r>
      <w:r w:rsidRPr="00665DA0">
        <w:rPr>
          <w:sz w:val="28"/>
          <w:szCs w:val="28"/>
        </w:rPr>
        <w:t xml:space="preserve"> </w:t>
      </w:r>
      <w:r>
        <w:rPr>
          <w:sz w:val="28"/>
          <w:szCs w:val="28"/>
        </w:rPr>
        <w:t>Специалист Управления</w:t>
      </w:r>
      <w:r w:rsidRPr="008C4FB5">
        <w:rPr>
          <w:sz w:val="28"/>
          <w:szCs w:val="28"/>
        </w:rPr>
        <w:t>:</w:t>
      </w:r>
    </w:p>
    <w:p w:rsidR="00604342" w:rsidRPr="008C4FB5" w:rsidRDefault="00604342" w:rsidP="00526243">
      <w:pPr>
        <w:ind w:firstLine="709"/>
        <w:jc w:val="both"/>
        <w:rPr>
          <w:sz w:val="28"/>
          <w:szCs w:val="28"/>
        </w:rPr>
      </w:pPr>
      <w:r>
        <w:rPr>
          <w:sz w:val="28"/>
          <w:szCs w:val="28"/>
        </w:rPr>
        <w:t xml:space="preserve">1) </w:t>
      </w:r>
      <w:r w:rsidRPr="008C4FB5">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11" w:name="sub_34336"/>
      <w:r>
        <w:rPr>
          <w:sz w:val="28"/>
          <w:szCs w:val="28"/>
        </w:rPr>
        <w:t>:</w:t>
      </w:r>
    </w:p>
    <w:bookmarkEnd w:id="11"/>
    <w:p w:rsidR="00604342" w:rsidRPr="00750518" w:rsidRDefault="00604342" w:rsidP="00526243">
      <w:pPr>
        <w:pStyle w:val="NoSpacing"/>
        <w:ind w:firstLine="709"/>
        <w:contextualSpacing/>
        <w:jc w:val="both"/>
        <w:rPr>
          <w:rFonts w:ascii="Times New Roman" w:hAnsi="Times New Roman"/>
          <w:sz w:val="28"/>
          <w:szCs w:val="28"/>
        </w:rPr>
      </w:pPr>
      <w:r w:rsidRPr="00750518">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604342" w:rsidRPr="00750518" w:rsidRDefault="00604342" w:rsidP="00526243">
      <w:pPr>
        <w:pStyle w:val="NoSpacing"/>
        <w:ind w:firstLine="709"/>
        <w:contextualSpacing/>
        <w:jc w:val="both"/>
        <w:rPr>
          <w:rFonts w:ascii="Times New Roman" w:hAnsi="Times New Roman"/>
          <w:sz w:val="28"/>
          <w:szCs w:val="28"/>
        </w:rPr>
      </w:pPr>
      <w:r w:rsidRPr="00750518">
        <w:rPr>
          <w:rFonts w:ascii="Times New Roman" w:hAnsi="Times New Roman"/>
          <w:sz w:val="28"/>
          <w:szCs w:val="28"/>
        </w:rPr>
        <w:t>- фамилии, имена, отчества, адреса места жительства написаны полностью;</w:t>
      </w:r>
    </w:p>
    <w:p w:rsidR="00604342" w:rsidRPr="00750518" w:rsidRDefault="00604342" w:rsidP="00526243">
      <w:pPr>
        <w:pStyle w:val="NoSpacing"/>
        <w:ind w:firstLine="709"/>
        <w:contextualSpacing/>
        <w:jc w:val="both"/>
        <w:rPr>
          <w:rFonts w:ascii="Times New Roman" w:hAnsi="Times New Roman"/>
          <w:sz w:val="28"/>
          <w:szCs w:val="28"/>
        </w:rPr>
      </w:pPr>
      <w:r w:rsidRPr="00750518">
        <w:rPr>
          <w:rFonts w:ascii="Times New Roman" w:hAnsi="Times New Roman"/>
          <w:sz w:val="28"/>
          <w:szCs w:val="28"/>
        </w:rPr>
        <w:t>- в документах нет подчисток, приписок, зачеркнутых слов и иных не оговоренных исправлений;</w:t>
      </w:r>
    </w:p>
    <w:p w:rsidR="00604342" w:rsidRPr="00750518" w:rsidRDefault="00604342" w:rsidP="00526243">
      <w:pPr>
        <w:pStyle w:val="NoSpacing"/>
        <w:ind w:firstLine="709"/>
        <w:contextualSpacing/>
        <w:jc w:val="both"/>
        <w:rPr>
          <w:rFonts w:ascii="Times New Roman" w:hAnsi="Times New Roman"/>
          <w:sz w:val="28"/>
          <w:szCs w:val="28"/>
        </w:rPr>
      </w:pPr>
      <w:r w:rsidRPr="00750518">
        <w:rPr>
          <w:rFonts w:ascii="Times New Roman" w:hAnsi="Times New Roman"/>
          <w:sz w:val="28"/>
          <w:szCs w:val="28"/>
        </w:rPr>
        <w:t>- документы не исполнены карандашом;</w:t>
      </w:r>
    </w:p>
    <w:p w:rsidR="00604342" w:rsidRPr="00750518" w:rsidRDefault="00604342" w:rsidP="00526243">
      <w:pPr>
        <w:pStyle w:val="NoSpacing"/>
        <w:ind w:firstLine="709"/>
        <w:contextualSpacing/>
        <w:jc w:val="both"/>
        <w:rPr>
          <w:rFonts w:ascii="Times New Roman" w:hAnsi="Times New Roman"/>
          <w:sz w:val="28"/>
          <w:szCs w:val="28"/>
        </w:rPr>
      </w:pPr>
      <w:r w:rsidRPr="00750518">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604342" w:rsidRDefault="00604342" w:rsidP="00526243">
      <w:pPr>
        <w:ind w:firstLine="709"/>
        <w:jc w:val="both"/>
        <w:rPr>
          <w:sz w:val="28"/>
          <w:szCs w:val="28"/>
        </w:rPr>
      </w:pPr>
      <w:r>
        <w:rPr>
          <w:sz w:val="28"/>
          <w:szCs w:val="28"/>
        </w:rPr>
        <w:t xml:space="preserve">2) </w:t>
      </w:r>
      <w:r w:rsidRPr="00C0373A">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604342" w:rsidRDefault="00604342" w:rsidP="00526243">
      <w:pPr>
        <w:ind w:firstLine="709"/>
        <w:contextualSpacing/>
        <w:jc w:val="both"/>
        <w:rPr>
          <w:sz w:val="28"/>
          <w:szCs w:val="28"/>
        </w:rPr>
      </w:pPr>
      <w:r w:rsidRPr="00750518">
        <w:rPr>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Управления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Pr>
          <w:sz w:val="28"/>
          <w:szCs w:val="28"/>
        </w:rPr>
        <w:t>Заявление</w:t>
      </w:r>
      <w:r w:rsidRPr="00750518">
        <w:rPr>
          <w:sz w:val="28"/>
          <w:szCs w:val="28"/>
        </w:rPr>
        <w:t xml:space="preserve"> принима</w:t>
      </w:r>
      <w:r>
        <w:rPr>
          <w:sz w:val="28"/>
          <w:szCs w:val="28"/>
        </w:rPr>
        <w:t>е</w:t>
      </w:r>
      <w:r w:rsidRPr="00750518">
        <w:rPr>
          <w:sz w:val="28"/>
          <w:szCs w:val="28"/>
        </w:rPr>
        <w:t>тся только при наличии полного пакета</w:t>
      </w:r>
      <w:r>
        <w:rPr>
          <w:sz w:val="28"/>
          <w:szCs w:val="28"/>
        </w:rPr>
        <w:t xml:space="preserve"> документов</w:t>
      </w:r>
      <w:r w:rsidRPr="00750518">
        <w:rPr>
          <w:sz w:val="28"/>
          <w:szCs w:val="28"/>
        </w:rPr>
        <w:t>.</w:t>
      </w:r>
    </w:p>
    <w:p w:rsidR="00604342" w:rsidRPr="008C4FB5" w:rsidRDefault="00604342" w:rsidP="00526243">
      <w:pPr>
        <w:ind w:firstLine="709"/>
        <w:jc w:val="both"/>
        <w:rPr>
          <w:sz w:val="28"/>
          <w:szCs w:val="28"/>
        </w:rPr>
      </w:pPr>
      <w:r>
        <w:rPr>
          <w:b/>
          <w:sz w:val="28"/>
          <w:szCs w:val="28"/>
        </w:rPr>
        <w:t>3.7</w:t>
      </w:r>
      <w:r w:rsidRPr="008C4FB5">
        <w:rPr>
          <w:b/>
          <w:sz w:val="28"/>
          <w:szCs w:val="28"/>
        </w:rPr>
        <w:t>.4.</w:t>
      </w:r>
      <w:r w:rsidRPr="008C4FB5">
        <w:rPr>
          <w:sz w:val="28"/>
          <w:szCs w:val="28"/>
        </w:rPr>
        <w:t xml:space="preserve"> </w:t>
      </w:r>
      <w:r>
        <w:rPr>
          <w:sz w:val="28"/>
          <w:szCs w:val="28"/>
        </w:rPr>
        <w:t>Специалист Управления</w:t>
      </w:r>
      <w:r w:rsidRPr="008C4FB5">
        <w:rPr>
          <w:sz w:val="28"/>
          <w:szCs w:val="28"/>
        </w:rPr>
        <w:t xml:space="preserve"> формирует дело, в которое  подшивает все </w:t>
      </w:r>
      <w:r>
        <w:rPr>
          <w:sz w:val="28"/>
          <w:szCs w:val="28"/>
        </w:rPr>
        <w:t xml:space="preserve">представленные заявителем </w:t>
      </w:r>
      <w:r w:rsidRPr="008C4FB5">
        <w:rPr>
          <w:sz w:val="28"/>
          <w:szCs w:val="28"/>
        </w:rPr>
        <w:t xml:space="preserve">документы, а также заявление о предоставлении </w:t>
      </w:r>
      <w:r>
        <w:rPr>
          <w:sz w:val="28"/>
          <w:szCs w:val="28"/>
        </w:rPr>
        <w:t>муниципальной</w:t>
      </w:r>
      <w:r w:rsidRPr="008C4FB5">
        <w:rPr>
          <w:sz w:val="28"/>
          <w:szCs w:val="28"/>
        </w:rPr>
        <w:t xml:space="preserve"> услуги</w:t>
      </w:r>
      <w:r>
        <w:rPr>
          <w:sz w:val="28"/>
          <w:szCs w:val="28"/>
        </w:rPr>
        <w:t>, копию расписки в получении документов</w:t>
      </w:r>
      <w:r w:rsidRPr="008C4FB5">
        <w:rPr>
          <w:sz w:val="28"/>
          <w:szCs w:val="28"/>
        </w:rPr>
        <w:t>.</w:t>
      </w:r>
    </w:p>
    <w:p w:rsidR="00604342" w:rsidRDefault="00604342" w:rsidP="00526243">
      <w:pPr>
        <w:autoSpaceDE w:val="0"/>
        <w:autoSpaceDN w:val="0"/>
        <w:adjustRightInd w:val="0"/>
        <w:ind w:firstLine="709"/>
        <w:jc w:val="both"/>
        <w:rPr>
          <w:sz w:val="28"/>
          <w:szCs w:val="28"/>
          <w:lang w:eastAsia="en-US"/>
        </w:rPr>
      </w:pPr>
      <w:r w:rsidRPr="008C4FB5">
        <w:rPr>
          <w:sz w:val="28"/>
          <w:szCs w:val="28"/>
          <w:lang w:eastAsia="en-US"/>
        </w:rPr>
        <w:t xml:space="preserve">В случае если взаимодействие </w:t>
      </w:r>
      <w:r>
        <w:rPr>
          <w:sz w:val="28"/>
          <w:szCs w:val="28"/>
          <w:lang w:eastAsia="en-US"/>
        </w:rPr>
        <w:t>Управления</w:t>
      </w:r>
      <w:r w:rsidRPr="008C4FB5">
        <w:rPr>
          <w:sz w:val="28"/>
          <w:szCs w:val="28"/>
          <w:lang w:eastAsia="en-US"/>
        </w:rPr>
        <w:t xml:space="preserve">  и заявителя осуществлялось с использованием сети Интернет, в том числе Единого портала, Регионального портала, дело формируется </w:t>
      </w:r>
      <w:r>
        <w:rPr>
          <w:sz w:val="28"/>
          <w:szCs w:val="28"/>
          <w:lang w:eastAsia="en-US"/>
        </w:rPr>
        <w:t>Управлением</w:t>
      </w:r>
      <w:r w:rsidRPr="008C4FB5">
        <w:rPr>
          <w:sz w:val="28"/>
          <w:szCs w:val="28"/>
          <w:lang w:eastAsia="en-US"/>
        </w:rPr>
        <w:t xml:space="preserve">  в форме электронного документа, подписанного электронной подписью в соответствии с Федеральным </w:t>
      </w:r>
      <w:hyperlink r:id="rId8" w:history="1">
        <w:r w:rsidRPr="008C4FB5">
          <w:rPr>
            <w:sz w:val="28"/>
            <w:szCs w:val="28"/>
            <w:lang w:eastAsia="en-US"/>
          </w:rPr>
          <w:t>законом</w:t>
        </w:r>
      </w:hyperlink>
      <w:r w:rsidRPr="008C4FB5">
        <w:rPr>
          <w:sz w:val="28"/>
          <w:szCs w:val="28"/>
          <w:lang w:eastAsia="en-US"/>
        </w:rPr>
        <w:t xml:space="preserve">  № 63-ФЗ.</w:t>
      </w:r>
    </w:p>
    <w:p w:rsidR="00604342" w:rsidRPr="008C4FB5" w:rsidRDefault="00604342" w:rsidP="00A1754C">
      <w:pPr>
        <w:ind w:firstLine="709"/>
        <w:jc w:val="both"/>
        <w:rPr>
          <w:color w:val="C00000"/>
          <w:sz w:val="28"/>
          <w:szCs w:val="28"/>
        </w:rPr>
      </w:pPr>
      <w:r>
        <w:rPr>
          <w:b/>
          <w:sz w:val="28"/>
          <w:szCs w:val="28"/>
        </w:rPr>
        <w:t>3.7</w:t>
      </w:r>
      <w:r w:rsidRPr="008C4FB5">
        <w:rPr>
          <w:b/>
          <w:sz w:val="28"/>
          <w:szCs w:val="28"/>
        </w:rPr>
        <w:t>.5.</w:t>
      </w:r>
      <w:r w:rsidRPr="008C4FB5">
        <w:rPr>
          <w:sz w:val="28"/>
          <w:szCs w:val="28"/>
        </w:rPr>
        <w:t xml:space="preserve"> Срок предоставления административной процедуры 3 рабочих дня со дня формирования  дела в </w:t>
      </w:r>
      <w:r>
        <w:rPr>
          <w:sz w:val="28"/>
          <w:szCs w:val="28"/>
        </w:rPr>
        <w:t>Управлении</w:t>
      </w:r>
      <w:r w:rsidRPr="008C4FB5">
        <w:rPr>
          <w:sz w:val="28"/>
          <w:szCs w:val="28"/>
        </w:rPr>
        <w:t>.</w:t>
      </w:r>
    </w:p>
    <w:p w:rsidR="00604342" w:rsidRPr="008C4FB5" w:rsidRDefault="00604342" w:rsidP="00A1754C">
      <w:pPr>
        <w:ind w:firstLine="709"/>
        <w:jc w:val="both"/>
        <w:rPr>
          <w:sz w:val="28"/>
          <w:szCs w:val="28"/>
        </w:rPr>
      </w:pPr>
      <w:r>
        <w:rPr>
          <w:b/>
          <w:sz w:val="28"/>
          <w:szCs w:val="28"/>
        </w:rPr>
        <w:t>3.7</w:t>
      </w:r>
      <w:r w:rsidRPr="008C4FB5">
        <w:rPr>
          <w:b/>
          <w:sz w:val="28"/>
          <w:szCs w:val="28"/>
        </w:rPr>
        <w:t>.6.</w:t>
      </w:r>
      <w:r>
        <w:rPr>
          <w:sz w:val="28"/>
          <w:szCs w:val="28"/>
        </w:rPr>
        <w:t xml:space="preserve"> Критерием</w:t>
      </w:r>
      <w:r w:rsidRPr="008C4FB5">
        <w:rPr>
          <w:sz w:val="28"/>
          <w:szCs w:val="28"/>
        </w:rPr>
        <w:t xml:space="preserve"> принятия решений при проведении экспертизы документов является соответствие (несоответствие) представленных документов </w:t>
      </w:r>
      <w:r w:rsidRPr="00750518">
        <w:rPr>
          <w:sz w:val="28"/>
          <w:szCs w:val="28"/>
        </w:rPr>
        <w:t>установленным законодательством требованиям</w:t>
      </w:r>
      <w:r>
        <w:rPr>
          <w:sz w:val="28"/>
          <w:szCs w:val="28"/>
        </w:rPr>
        <w:t>.</w:t>
      </w:r>
    </w:p>
    <w:p w:rsidR="00604342" w:rsidRDefault="00604342" w:rsidP="00A1754C">
      <w:pPr>
        <w:pStyle w:val="a"/>
        <w:ind w:firstLine="709"/>
        <w:jc w:val="both"/>
      </w:pPr>
      <w:r>
        <w:rPr>
          <w:b/>
          <w:sz w:val="28"/>
          <w:szCs w:val="28"/>
        </w:rPr>
        <w:t>3.7</w:t>
      </w:r>
      <w:r w:rsidRPr="00C0373A">
        <w:rPr>
          <w:b/>
          <w:sz w:val="28"/>
          <w:szCs w:val="28"/>
        </w:rPr>
        <w:t>.7.</w:t>
      </w:r>
      <w:r>
        <w:rPr>
          <w:b/>
          <w:sz w:val="28"/>
          <w:szCs w:val="28"/>
        </w:rPr>
        <w:t xml:space="preserve"> </w:t>
      </w:r>
      <w:r w:rsidRPr="00C0373A">
        <w:rPr>
          <w:sz w:val="28"/>
          <w:szCs w:val="28"/>
        </w:rPr>
        <w:t xml:space="preserve"> Результатом административной процедуры</w:t>
      </w:r>
      <w:r>
        <w:rPr>
          <w:sz w:val="28"/>
          <w:szCs w:val="28"/>
        </w:rPr>
        <w:t xml:space="preserve"> </w:t>
      </w:r>
      <w:r w:rsidRPr="00C0373A">
        <w:rPr>
          <w:sz w:val="28"/>
          <w:szCs w:val="28"/>
        </w:rPr>
        <w:t xml:space="preserve"> является </w:t>
      </w:r>
      <w:r>
        <w:rPr>
          <w:sz w:val="28"/>
          <w:szCs w:val="28"/>
        </w:rPr>
        <w:t>переданные начальнику земельного отдела Управления, заявление и документы на рассмотрение.</w:t>
      </w:r>
    </w:p>
    <w:p w:rsidR="00604342" w:rsidRDefault="00604342" w:rsidP="00A1754C">
      <w:pPr>
        <w:pStyle w:val="a"/>
        <w:ind w:firstLine="709"/>
        <w:jc w:val="both"/>
        <w:rPr>
          <w:sz w:val="28"/>
          <w:szCs w:val="28"/>
        </w:rPr>
      </w:pPr>
      <w:r w:rsidRPr="00AF6F59">
        <w:rPr>
          <w:b/>
          <w:sz w:val="28"/>
          <w:szCs w:val="28"/>
        </w:rPr>
        <w:t>3.7.8</w:t>
      </w:r>
      <w:r>
        <w:rPr>
          <w:sz w:val="28"/>
          <w:szCs w:val="28"/>
        </w:rPr>
        <w:t>. Способом фиксации результата является переданное на исполнение специалисту Управления дело</w:t>
      </w:r>
    </w:p>
    <w:p w:rsidR="00604342" w:rsidRPr="008C4FB5" w:rsidRDefault="00604342" w:rsidP="002B0EB9">
      <w:pPr>
        <w:ind w:firstLine="709"/>
        <w:jc w:val="both"/>
        <w:rPr>
          <w:b/>
          <w:sz w:val="28"/>
          <w:szCs w:val="28"/>
        </w:rPr>
      </w:pPr>
      <w:r>
        <w:rPr>
          <w:b/>
          <w:sz w:val="28"/>
          <w:szCs w:val="28"/>
        </w:rPr>
        <w:t>3.8</w:t>
      </w:r>
      <w:r w:rsidRPr="008C4FB5">
        <w:rPr>
          <w:b/>
          <w:sz w:val="28"/>
          <w:szCs w:val="28"/>
        </w:rPr>
        <w:t xml:space="preserve">. Формирование и направление межведомственного запроса в органы, участвующие в предоставлении </w:t>
      </w:r>
      <w:r>
        <w:rPr>
          <w:b/>
          <w:sz w:val="28"/>
          <w:szCs w:val="28"/>
        </w:rPr>
        <w:t>муниципальной</w:t>
      </w:r>
      <w:r w:rsidRPr="008C4FB5">
        <w:rPr>
          <w:b/>
          <w:sz w:val="28"/>
          <w:szCs w:val="28"/>
        </w:rPr>
        <w:t xml:space="preserve"> услуги</w:t>
      </w:r>
    </w:p>
    <w:p w:rsidR="00604342" w:rsidRPr="008C4FB5" w:rsidRDefault="00604342" w:rsidP="002B0EB9">
      <w:pPr>
        <w:ind w:firstLine="709"/>
        <w:jc w:val="both"/>
        <w:rPr>
          <w:sz w:val="28"/>
          <w:szCs w:val="28"/>
        </w:rPr>
      </w:pPr>
      <w:r>
        <w:rPr>
          <w:b/>
          <w:sz w:val="28"/>
          <w:szCs w:val="28"/>
        </w:rPr>
        <w:t>3.8</w:t>
      </w:r>
      <w:r w:rsidRPr="008C4FB5">
        <w:rPr>
          <w:b/>
          <w:sz w:val="28"/>
          <w:szCs w:val="28"/>
        </w:rPr>
        <w:t>.1.</w:t>
      </w:r>
      <w:r w:rsidRPr="008C4FB5">
        <w:rPr>
          <w:sz w:val="28"/>
          <w:szCs w:val="28"/>
        </w:rPr>
        <w:t xml:space="preserve"> Основанием для начала административной процедуры является не пред</w:t>
      </w:r>
      <w:r>
        <w:rPr>
          <w:sz w:val="28"/>
          <w:szCs w:val="28"/>
        </w:rPr>
        <w:t>о</w:t>
      </w:r>
      <w:r w:rsidRPr="008C4FB5">
        <w:rPr>
          <w:sz w:val="28"/>
          <w:szCs w:val="28"/>
        </w:rPr>
        <w:t>ставление заявителем документов указанных в пунктах 2.11. настоящего Административного регламента.</w:t>
      </w:r>
    </w:p>
    <w:p w:rsidR="00604342" w:rsidRPr="008C4FB5" w:rsidRDefault="00604342" w:rsidP="002B0EB9">
      <w:pPr>
        <w:ind w:firstLine="709"/>
        <w:jc w:val="both"/>
        <w:rPr>
          <w:sz w:val="28"/>
          <w:szCs w:val="28"/>
        </w:rPr>
      </w:pPr>
      <w:r>
        <w:rPr>
          <w:b/>
          <w:sz w:val="28"/>
          <w:szCs w:val="28"/>
        </w:rPr>
        <w:t>3.8</w:t>
      </w:r>
      <w:r w:rsidRPr="008C4FB5">
        <w:rPr>
          <w:b/>
          <w:sz w:val="28"/>
          <w:szCs w:val="28"/>
        </w:rPr>
        <w:t>.2</w:t>
      </w:r>
      <w:r w:rsidRPr="008C4FB5">
        <w:rPr>
          <w:sz w:val="28"/>
          <w:szCs w:val="28"/>
        </w:rPr>
        <w:t xml:space="preserve">. Должностным лицом, ответственным за прием заявления о предоставлении </w:t>
      </w:r>
      <w:r>
        <w:rPr>
          <w:sz w:val="28"/>
          <w:szCs w:val="28"/>
        </w:rPr>
        <w:t>муниципальной</w:t>
      </w:r>
      <w:r w:rsidRPr="008C4FB5">
        <w:rPr>
          <w:sz w:val="28"/>
          <w:szCs w:val="28"/>
        </w:rPr>
        <w:t xml:space="preserve"> услуги, является</w:t>
      </w:r>
      <w:r w:rsidRPr="00AF6F59">
        <w:rPr>
          <w:sz w:val="28"/>
          <w:szCs w:val="28"/>
        </w:rPr>
        <w:t xml:space="preserve"> </w:t>
      </w:r>
      <w:r>
        <w:rPr>
          <w:sz w:val="28"/>
          <w:szCs w:val="28"/>
        </w:rPr>
        <w:t>специалист Управления</w:t>
      </w:r>
      <w:r w:rsidRPr="008C4FB5">
        <w:rPr>
          <w:sz w:val="28"/>
          <w:szCs w:val="28"/>
        </w:rPr>
        <w:t>.</w:t>
      </w:r>
    </w:p>
    <w:p w:rsidR="00604342" w:rsidRPr="008C4FB5" w:rsidRDefault="00604342" w:rsidP="002B0EB9">
      <w:pPr>
        <w:ind w:firstLine="709"/>
        <w:jc w:val="both"/>
        <w:rPr>
          <w:sz w:val="28"/>
          <w:szCs w:val="28"/>
        </w:rPr>
      </w:pPr>
      <w:r>
        <w:rPr>
          <w:b/>
          <w:sz w:val="28"/>
          <w:szCs w:val="28"/>
        </w:rPr>
        <w:t>3.8</w:t>
      </w:r>
      <w:r w:rsidRPr="008C4FB5">
        <w:rPr>
          <w:b/>
          <w:sz w:val="28"/>
          <w:szCs w:val="28"/>
        </w:rPr>
        <w:t>.3.</w:t>
      </w:r>
      <w:r w:rsidRPr="008C4FB5">
        <w:rPr>
          <w:sz w:val="28"/>
          <w:szCs w:val="28"/>
        </w:rPr>
        <w:t xml:space="preserve">  В случае необходимости получения документов путем</w:t>
      </w:r>
      <w:r w:rsidRPr="008C4FB5">
        <w:rPr>
          <w:color w:val="C00000"/>
          <w:sz w:val="28"/>
          <w:szCs w:val="28"/>
        </w:rPr>
        <w:t xml:space="preserve"> </w:t>
      </w:r>
      <w:r w:rsidRPr="008C4FB5">
        <w:rPr>
          <w:sz w:val="28"/>
          <w:szCs w:val="28"/>
        </w:rPr>
        <w:t xml:space="preserve">межведомственного запроса,  </w:t>
      </w:r>
      <w:r>
        <w:rPr>
          <w:sz w:val="28"/>
          <w:szCs w:val="28"/>
        </w:rPr>
        <w:t>специалист Управления</w:t>
      </w:r>
      <w:r w:rsidRPr="008C4FB5">
        <w:rPr>
          <w:sz w:val="28"/>
          <w:szCs w:val="28"/>
        </w:rPr>
        <w:t xml:space="preserve"> в день обращения заявителя формирует,  подписывает электронной подписью и направляет запрос в Управление Федеральной налоговой службы по Карачаево – Черкесской Республике  о предоставлении: </w:t>
      </w:r>
    </w:p>
    <w:p w:rsidR="00604342" w:rsidRPr="008C4FB5" w:rsidRDefault="00604342" w:rsidP="002B0EB9">
      <w:pPr>
        <w:ind w:firstLine="709"/>
        <w:jc w:val="both"/>
        <w:rPr>
          <w:sz w:val="28"/>
          <w:szCs w:val="28"/>
        </w:rPr>
      </w:pPr>
      <w:r w:rsidRPr="008C4FB5">
        <w:rPr>
          <w:sz w:val="28"/>
          <w:szCs w:val="28"/>
        </w:rPr>
        <w:t xml:space="preserve">сведений о заявителе, содержащихся в Едином государственном реестре юридических лиц; </w:t>
      </w:r>
    </w:p>
    <w:p w:rsidR="00604342" w:rsidRPr="008C4FB5" w:rsidRDefault="00604342" w:rsidP="002B0EB9">
      <w:pPr>
        <w:ind w:firstLine="709"/>
        <w:jc w:val="both"/>
        <w:rPr>
          <w:sz w:val="28"/>
          <w:szCs w:val="28"/>
        </w:rPr>
      </w:pPr>
      <w:r w:rsidRPr="008C4FB5">
        <w:rPr>
          <w:sz w:val="28"/>
          <w:szCs w:val="28"/>
        </w:rPr>
        <w:t xml:space="preserve">сведений о постановке заявителя на налоговый учет; </w:t>
      </w:r>
    </w:p>
    <w:p w:rsidR="00604342" w:rsidRPr="008C4FB5" w:rsidRDefault="00604342" w:rsidP="002B0EB9">
      <w:pPr>
        <w:ind w:firstLine="709"/>
        <w:jc w:val="both"/>
        <w:rPr>
          <w:sz w:val="28"/>
          <w:szCs w:val="28"/>
        </w:rPr>
      </w:pPr>
      <w:r w:rsidRPr="008C4FB5">
        <w:rPr>
          <w:sz w:val="28"/>
          <w:szCs w:val="28"/>
        </w:rPr>
        <w:t xml:space="preserve">сведений об отсутствии (наличие) задолженности по </w:t>
      </w:r>
      <w:r>
        <w:rPr>
          <w:sz w:val="28"/>
          <w:szCs w:val="28"/>
        </w:rPr>
        <w:t>земельному</w:t>
      </w:r>
      <w:r w:rsidRPr="008C4FB5">
        <w:rPr>
          <w:sz w:val="28"/>
          <w:szCs w:val="28"/>
        </w:rPr>
        <w:t xml:space="preserve"> налог</w:t>
      </w:r>
      <w:r>
        <w:rPr>
          <w:sz w:val="28"/>
          <w:szCs w:val="28"/>
        </w:rPr>
        <w:t>у</w:t>
      </w:r>
      <w:r w:rsidRPr="008C4FB5">
        <w:rPr>
          <w:sz w:val="28"/>
          <w:szCs w:val="28"/>
        </w:rPr>
        <w:t>.</w:t>
      </w:r>
    </w:p>
    <w:p w:rsidR="00604342" w:rsidRPr="008C4FB5" w:rsidRDefault="00604342" w:rsidP="002B0EB9">
      <w:pPr>
        <w:ind w:firstLine="540"/>
        <w:jc w:val="both"/>
        <w:rPr>
          <w:sz w:val="28"/>
          <w:szCs w:val="28"/>
        </w:rPr>
      </w:pPr>
      <w:r w:rsidRPr="008C4FB5">
        <w:rPr>
          <w:sz w:val="28"/>
          <w:szCs w:val="28"/>
        </w:rPr>
        <w:t>В случае необходимости получения документов путем</w:t>
      </w:r>
      <w:r w:rsidRPr="008C4FB5">
        <w:rPr>
          <w:color w:val="C00000"/>
          <w:sz w:val="28"/>
          <w:szCs w:val="28"/>
        </w:rPr>
        <w:t xml:space="preserve"> </w:t>
      </w:r>
      <w:r w:rsidRPr="008C4FB5">
        <w:rPr>
          <w:sz w:val="28"/>
          <w:szCs w:val="28"/>
        </w:rPr>
        <w:t xml:space="preserve">межведомственного запроса,  </w:t>
      </w:r>
      <w:r>
        <w:rPr>
          <w:sz w:val="28"/>
          <w:szCs w:val="28"/>
        </w:rPr>
        <w:t>специалист Управления</w:t>
      </w:r>
      <w:r w:rsidRPr="008C4FB5">
        <w:rPr>
          <w:sz w:val="28"/>
          <w:szCs w:val="28"/>
        </w:rPr>
        <w:t xml:space="preserve">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 – Черкесской Республике о предоставлении: </w:t>
      </w:r>
    </w:p>
    <w:p w:rsidR="00604342" w:rsidRDefault="00604342" w:rsidP="002B0EB9">
      <w:pPr>
        <w:ind w:firstLine="540"/>
        <w:jc w:val="both"/>
        <w:rPr>
          <w:sz w:val="28"/>
          <w:szCs w:val="28"/>
        </w:rPr>
      </w:pPr>
      <w:r w:rsidRPr="008C4FB5">
        <w:rPr>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r>
        <w:rPr>
          <w:sz w:val="28"/>
          <w:szCs w:val="28"/>
        </w:rPr>
        <w:t>;</w:t>
      </w:r>
    </w:p>
    <w:p w:rsidR="00604342" w:rsidRPr="00717DB7" w:rsidRDefault="00604342" w:rsidP="002B0EB9">
      <w:pPr>
        <w:ind w:firstLine="540"/>
        <w:jc w:val="both"/>
        <w:rPr>
          <w:sz w:val="28"/>
          <w:szCs w:val="28"/>
        </w:rPr>
      </w:pPr>
      <w:r w:rsidRPr="00717DB7">
        <w:rPr>
          <w:sz w:val="28"/>
          <w:szCs w:val="28"/>
        </w:rPr>
        <w:t>сведений о земельных участках, внесенных в государственный кадастр недвижимости.</w:t>
      </w:r>
    </w:p>
    <w:p w:rsidR="00604342" w:rsidRPr="008C4FB5" w:rsidRDefault="00604342" w:rsidP="002B0EB9">
      <w:pPr>
        <w:ind w:firstLine="540"/>
        <w:jc w:val="both"/>
        <w:rPr>
          <w:sz w:val="28"/>
          <w:szCs w:val="28"/>
        </w:rPr>
      </w:pPr>
      <w:r>
        <w:rPr>
          <w:b/>
          <w:sz w:val="28"/>
          <w:szCs w:val="28"/>
        </w:rPr>
        <w:t>3.8</w:t>
      </w:r>
      <w:r w:rsidRPr="008C4FB5">
        <w:rPr>
          <w:b/>
          <w:sz w:val="28"/>
          <w:szCs w:val="28"/>
        </w:rPr>
        <w:t>.4.</w:t>
      </w:r>
      <w:r w:rsidRPr="008C4FB5">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Pr>
          <w:sz w:val="28"/>
          <w:szCs w:val="28"/>
        </w:rPr>
        <w:t>специалист Управления</w:t>
      </w:r>
      <w:r w:rsidRPr="008C4FB5">
        <w:rPr>
          <w:sz w:val="28"/>
          <w:szCs w:val="28"/>
        </w:rPr>
        <w:t xml:space="preserve"> направляет соответствующий межведомственный запрос:</w:t>
      </w:r>
      <w:r w:rsidRPr="008C4FB5">
        <w:rPr>
          <w:color w:val="0000FF"/>
          <w:sz w:val="28"/>
          <w:szCs w:val="28"/>
        </w:rPr>
        <w:t xml:space="preserve"> </w:t>
      </w:r>
    </w:p>
    <w:p w:rsidR="00604342" w:rsidRPr="008C4FB5" w:rsidRDefault="00604342" w:rsidP="002B0EB9">
      <w:pPr>
        <w:ind w:firstLine="540"/>
        <w:jc w:val="both"/>
        <w:rPr>
          <w:sz w:val="28"/>
          <w:szCs w:val="28"/>
        </w:rPr>
      </w:pPr>
      <w:r w:rsidRPr="008C4FB5">
        <w:rPr>
          <w:sz w:val="28"/>
          <w:szCs w:val="28"/>
        </w:rPr>
        <w:t>почтовым отправлением;</w:t>
      </w:r>
    </w:p>
    <w:p w:rsidR="00604342" w:rsidRPr="008C4FB5" w:rsidRDefault="00604342" w:rsidP="002B0EB9">
      <w:pPr>
        <w:ind w:firstLine="540"/>
        <w:jc w:val="both"/>
        <w:rPr>
          <w:sz w:val="28"/>
          <w:szCs w:val="28"/>
        </w:rPr>
      </w:pPr>
      <w:r w:rsidRPr="008C4FB5">
        <w:rPr>
          <w:sz w:val="28"/>
          <w:szCs w:val="28"/>
        </w:rPr>
        <w:t>курьером под расписку;</w:t>
      </w:r>
    </w:p>
    <w:p w:rsidR="00604342" w:rsidRPr="008C4FB5" w:rsidRDefault="00604342" w:rsidP="002B0EB9">
      <w:pPr>
        <w:ind w:firstLine="540"/>
        <w:jc w:val="both"/>
        <w:rPr>
          <w:color w:val="FF0000"/>
          <w:sz w:val="28"/>
          <w:szCs w:val="28"/>
        </w:rPr>
      </w:pPr>
      <w:r w:rsidRPr="008C4FB5">
        <w:rPr>
          <w:sz w:val="28"/>
          <w:szCs w:val="28"/>
        </w:rPr>
        <w:t>иными способами, не противоречащими законодательству.</w:t>
      </w:r>
      <w:r w:rsidRPr="008C4FB5">
        <w:rPr>
          <w:color w:val="FF0000"/>
          <w:sz w:val="28"/>
          <w:szCs w:val="28"/>
        </w:rPr>
        <w:t xml:space="preserve"> </w:t>
      </w:r>
    </w:p>
    <w:p w:rsidR="00604342" w:rsidRPr="008C4FB5" w:rsidRDefault="00604342" w:rsidP="002B0EB9">
      <w:pPr>
        <w:ind w:firstLine="540"/>
        <w:jc w:val="both"/>
        <w:rPr>
          <w:sz w:val="28"/>
          <w:szCs w:val="28"/>
        </w:rPr>
      </w:pPr>
      <w:r>
        <w:rPr>
          <w:b/>
          <w:sz w:val="28"/>
          <w:szCs w:val="28"/>
        </w:rPr>
        <w:t>3.8</w:t>
      </w:r>
      <w:r w:rsidRPr="008C4FB5">
        <w:rPr>
          <w:b/>
          <w:sz w:val="28"/>
          <w:szCs w:val="28"/>
        </w:rPr>
        <w:t>.5.</w:t>
      </w:r>
      <w:r w:rsidRPr="008C4FB5">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604342" w:rsidRPr="008C4FB5" w:rsidRDefault="00604342" w:rsidP="002B0EB9">
      <w:pPr>
        <w:ind w:firstLine="540"/>
        <w:jc w:val="both"/>
        <w:rPr>
          <w:sz w:val="28"/>
          <w:szCs w:val="28"/>
        </w:rPr>
      </w:pPr>
      <w:r w:rsidRPr="008C4FB5">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604342" w:rsidRPr="008C4FB5" w:rsidRDefault="00604342" w:rsidP="002B0EB9">
      <w:pPr>
        <w:ind w:firstLine="540"/>
        <w:jc w:val="both"/>
        <w:rPr>
          <w:sz w:val="28"/>
          <w:szCs w:val="28"/>
        </w:rPr>
      </w:pPr>
      <w:r>
        <w:rPr>
          <w:b/>
          <w:sz w:val="28"/>
          <w:szCs w:val="28"/>
        </w:rPr>
        <w:t>3.8</w:t>
      </w:r>
      <w:r w:rsidRPr="008C4FB5">
        <w:rPr>
          <w:b/>
          <w:sz w:val="28"/>
          <w:szCs w:val="28"/>
        </w:rPr>
        <w:t>.6.</w:t>
      </w:r>
      <w:r w:rsidRPr="008C4FB5">
        <w:rPr>
          <w:sz w:val="28"/>
          <w:szCs w:val="28"/>
        </w:rPr>
        <w:t xml:space="preserve"> Результатом административной процедуры является полученный  </w:t>
      </w:r>
      <w:r>
        <w:rPr>
          <w:sz w:val="28"/>
          <w:szCs w:val="28"/>
        </w:rPr>
        <w:t>Управлением</w:t>
      </w:r>
      <w:r w:rsidRPr="008C4FB5">
        <w:rPr>
          <w:sz w:val="28"/>
          <w:szCs w:val="28"/>
        </w:rPr>
        <w:t xml:space="preserve"> ответ на запрос от Управления Федеральной налоговой службы по Карачаево – Черкесской Республике и от Управления Федеральной службы государственной регистрации, кадастра и картографии по Карачаево – Черкесской Республике.</w:t>
      </w:r>
      <w:r w:rsidRPr="008C4FB5">
        <w:rPr>
          <w:color w:val="C00000"/>
          <w:sz w:val="28"/>
          <w:szCs w:val="28"/>
        </w:rPr>
        <w:t xml:space="preserve"> </w:t>
      </w:r>
      <w:r w:rsidRPr="008C4FB5">
        <w:rPr>
          <w:sz w:val="28"/>
          <w:szCs w:val="28"/>
        </w:rPr>
        <w:t>Полученный ответ  на запрос приобщают в дело заявителя.</w:t>
      </w:r>
    </w:p>
    <w:p w:rsidR="00604342" w:rsidRPr="00EE3C7E" w:rsidRDefault="00604342" w:rsidP="002B0EB9">
      <w:pPr>
        <w:ind w:firstLine="540"/>
        <w:jc w:val="both"/>
        <w:rPr>
          <w:sz w:val="28"/>
          <w:szCs w:val="28"/>
        </w:rPr>
      </w:pPr>
      <w:r w:rsidRPr="008C4FB5">
        <w:rPr>
          <w:b/>
          <w:sz w:val="28"/>
          <w:szCs w:val="28"/>
        </w:rPr>
        <w:t>3.</w:t>
      </w:r>
      <w:r>
        <w:rPr>
          <w:b/>
          <w:sz w:val="28"/>
          <w:szCs w:val="28"/>
        </w:rPr>
        <w:t>8</w:t>
      </w:r>
      <w:r w:rsidRPr="008C4FB5">
        <w:rPr>
          <w:b/>
          <w:sz w:val="28"/>
          <w:szCs w:val="28"/>
        </w:rPr>
        <w:t>.7.</w:t>
      </w:r>
      <w:r w:rsidRPr="008C4FB5">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w:t>
      </w:r>
      <w:r>
        <w:rPr>
          <w:sz w:val="28"/>
          <w:szCs w:val="28"/>
        </w:rPr>
        <w:t>Управлении</w:t>
      </w:r>
    </w:p>
    <w:p w:rsidR="00604342" w:rsidRPr="00EF11B4" w:rsidRDefault="00604342" w:rsidP="002B0EB9">
      <w:pPr>
        <w:ind w:firstLine="540"/>
        <w:jc w:val="both"/>
        <w:rPr>
          <w:b/>
          <w:sz w:val="28"/>
          <w:szCs w:val="28"/>
        </w:rPr>
      </w:pPr>
      <w:r w:rsidRPr="00EF11B4">
        <w:rPr>
          <w:b/>
          <w:sz w:val="28"/>
          <w:szCs w:val="28"/>
        </w:rPr>
        <w:t>3.9. Подготовка, подписание</w:t>
      </w:r>
      <w:r w:rsidRPr="00615961">
        <w:rPr>
          <w:b/>
          <w:sz w:val="28"/>
          <w:szCs w:val="28"/>
        </w:rPr>
        <w:t xml:space="preserve"> постановления Администрации </w:t>
      </w:r>
      <w:r>
        <w:rPr>
          <w:b/>
          <w:sz w:val="28"/>
          <w:szCs w:val="28"/>
        </w:rPr>
        <w:t>Карачаевского городского округа</w:t>
      </w:r>
      <w:r w:rsidRPr="00EF11B4">
        <w:rPr>
          <w:b/>
          <w:sz w:val="28"/>
          <w:szCs w:val="28"/>
        </w:rPr>
        <w:t xml:space="preserve"> и выдача договора купли-продажи находящегося в муниципальной собственности земельного участка, на котором расположены объекты недвижимого имущества, приобретенные в собственность гражданами и юридическими лицами, постановления Администрации Карачаевского городского округа о приватизации земельного участка</w:t>
      </w:r>
      <w:r>
        <w:rPr>
          <w:b/>
          <w:sz w:val="28"/>
          <w:szCs w:val="28"/>
        </w:rPr>
        <w:t>.</w:t>
      </w:r>
    </w:p>
    <w:p w:rsidR="00604342" w:rsidRDefault="00604342" w:rsidP="00EF11B4">
      <w:pPr>
        <w:ind w:firstLine="539"/>
        <w:jc w:val="both"/>
        <w:rPr>
          <w:color w:val="0000FF"/>
          <w:sz w:val="28"/>
          <w:szCs w:val="28"/>
        </w:rPr>
      </w:pPr>
      <w:r w:rsidRPr="00EF11B4">
        <w:rPr>
          <w:b/>
          <w:sz w:val="28"/>
          <w:szCs w:val="28"/>
        </w:rPr>
        <w:t>3.9.1.</w:t>
      </w:r>
      <w:r>
        <w:t xml:space="preserve"> </w:t>
      </w:r>
      <w:r w:rsidRPr="008C4FB5">
        <w:rPr>
          <w:sz w:val="28"/>
          <w:szCs w:val="28"/>
        </w:rPr>
        <w:t>Основанием для начала административной процедуры является завершение документарной проверки</w:t>
      </w:r>
      <w:r w:rsidRPr="00525FC7">
        <w:rPr>
          <w:sz w:val="28"/>
          <w:szCs w:val="28"/>
        </w:rPr>
        <w:t>.</w:t>
      </w:r>
      <w:r>
        <w:rPr>
          <w:color w:val="0000FF"/>
          <w:sz w:val="28"/>
          <w:szCs w:val="28"/>
        </w:rPr>
        <w:t xml:space="preserve"> </w:t>
      </w:r>
    </w:p>
    <w:p w:rsidR="00604342" w:rsidRPr="001434D8" w:rsidRDefault="00604342" w:rsidP="00EF11B4">
      <w:pPr>
        <w:ind w:firstLine="540"/>
        <w:jc w:val="both"/>
        <w:rPr>
          <w:b/>
          <w:sz w:val="16"/>
          <w:szCs w:val="16"/>
        </w:rPr>
      </w:pPr>
      <w:r>
        <w:rPr>
          <w:b/>
          <w:sz w:val="28"/>
          <w:szCs w:val="28"/>
        </w:rPr>
        <w:t>3.9</w:t>
      </w:r>
      <w:r w:rsidRPr="008C4FB5">
        <w:rPr>
          <w:b/>
          <w:sz w:val="28"/>
          <w:szCs w:val="28"/>
        </w:rPr>
        <w:t>.2.</w:t>
      </w:r>
      <w:r w:rsidRPr="008C4FB5">
        <w:rPr>
          <w:sz w:val="28"/>
          <w:szCs w:val="28"/>
        </w:rPr>
        <w:t xml:space="preserve"> Должностным лицом, ответственным за принятие </w:t>
      </w:r>
      <w:r>
        <w:rPr>
          <w:sz w:val="28"/>
          <w:szCs w:val="28"/>
        </w:rPr>
        <w:t>решения</w:t>
      </w:r>
      <w:r w:rsidRPr="008C4FB5">
        <w:rPr>
          <w:sz w:val="28"/>
          <w:szCs w:val="28"/>
        </w:rPr>
        <w:t>, является</w:t>
      </w:r>
      <w:r w:rsidRPr="00615961">
        <w:rPr>
          <w:sz w:val="28"/>
          <w:szCs w:val="28"/>
        </w:rPr>
        <w:t xml:space="preserve"> </w:t>
      </w:r>
      <w:r>
        <w:rPr>
          <w:sz w:val="28"/>
          <w:szCs w:val="28"/>
        </w:rPr>
        <w:t>Руководитель Управления.</w:t>
      </w:r>
    </w:p>
    <w:p w:rsidR="00604342" w:rsidRPr="008C4FB5" w:rsidRDefault="00604342" w:rsidP="00EF11B4">
      <w:pPr>
        <w:autoSpaceDE w:val="0"/>
        <w:ind w:firstLine="539"/>
        <w:jc w:val="both"/>
        <w:rPr>
          <w:sz w:val="28"/>
          <w:szCs w:val="28"/>
        </w:rPr>
      </w:pPr>
      <w:r>
        <w:rPr>
          <w:b/>
          <w:sz w:val="28"/>
          <w:szCs w:val="28"/>
        </w:rPr>
        <w:t>3.9</w:t>
      </w:r>
      <w:r w:rsidRPr="008C4FB5">
        <w:rPr>
          <w:b/>
          <w:sz w:val="28"/>
          <w:szCs w:val="28"/>
        </w:rPr>
        <w:t>.3.</w:t>
      </w:r>
      <w:r w:rsidRPr="008C4FB5">
        <w:rPr>
          <w:sz w:val="28"/>
          <w:szCs w:val="28"/>
        </w:rPr>
        <w:t xml:space="preserve"> Руководитель </w:t>
      </w:r>
      <w:r>
        <w:rPr>
          <w:sz w:val="28"/>
          <w:szCs w:val="28"/>
        </w:rPr>
        <w:t>Управления</w:t>
      </w:r>
      <w:r w:rsidRPr="008C4FB5">
        <w:rPr>
          <w:sz w:val="28"/>
          <w:szCs w:val="28"/>
        </w:rPr>
        <w:t xml:space="preserve"> на основании анализа рез</w:t>
      </w:r>
      <w:r>
        <w:rPr>
          <w:sz w:val="28"/>
          <w:szCs w:val="28"/>
        </w:rPr>
        <w:t>ультатов документарной проверки</w:t>
      </w:r>
      <w:r w:rsidRPr="008C4FB5">
        <w:rPr>
          <w:sz w:val="28"/>
          <w:szCs w:val="28"/>
        </w:rPr>
        <w:t xml:space="preserve">, принимает решение о предоставлении </w:t>
      </w:r>
      <w:r>
        <w:rPr>
          <w:sz w:val="28"/>
          <w:szCs w:val="28"/>
        </w:rPr>
        <w:t>муниципальной</w:t>
      </w:r>
      <w:r w:rsidRPr="008C4FB5">
        <w:rPr>
          <w:sz w:val="28"/>
          <w:szCs w:val="28"/>
        </w:rPr>
        <w:t xml:space="preserve"> услуги и сообщает о своем решении </w:t>
      </w:r>
      <w:r>
        <w:rPr>
          <w:sz w:val="28"/>
          <w:szCs w:val="28"/>
        </w:rPr>
        <w:t>специалисту Управления</w:t>
      </w:r>
      <w:r w:rsidRPr="008C4FB5">
        <w:rPr>
          <w:sz w:val="28"/>
          <w:szCs w:val="28"/>
        </w:rPr>
        <w:t>.</w:t>
      </w:r>
    </w:p>
    <w:p w:rsidR="00604342" w:rsidRDefault="00604342" w:rsidP="002937D0">
      <w:pPr>
        <w:pStyle w:val="NoSpacing"/>
        <w:ind w:firstLine="708"/>
        <w:jc w:val="both"/>
        <w:rPr>
          <w:rFonts w:ascii="Times New Roman" w:hAnsi="Times New Roman"/>
          <w:sz w:val="28"/>
          <w:szCs w:val="28"/>
        </w:rPr>
      </w:pPr>
      <w:r>
        <w:rPr>
          <w:rFonts w:ascii="Times New Roman" w:hAnsi="Times New Roman"/>
          <w:sz w:val="28"/>
          <w:szCs w:val="28"/>
        </w:rPr>
        <w:t xml:space="preserve">Специалисты </w:t>
      </w:r>
      <w:r w:rsidRPr="000B778D">
        <w:rPr>
          <w:rFonts w:ascii="Times New Roman" w:hAnsi="Times New Roman"/>
          <w:sz w:val="28"/>
          <w:szCs w:val="28"/>
        </w:rPr>
        <w:t>Управления</w:t>
      </w:r>
      <w:r w:rsidRPr="00674C2B">
        <w:rPr>
          <w:rFonts w:ascii="Times New Roman" w:hAnsi="Times New Roman"/>
          <w:sz w:val="28"/>
          <w:szCs w:val="28"/>
        </w:rPr>
        <w:t>:</w:t>
      </w:r>
    </w:p>
    <w:p w:rsidR="00604342" w:rsidRPr="008C4FB5" w:rsidRDefault="00604342" w:rsidP="00A0206F">
      <w:pPr>
        <w:autoSpaceDE w:val="0"/>
        <w:ind w:firstLine="539"/>
        <w:jc w:val="both"/>
        <w:rPr>
          <w:sz w:val="28"/>
          <w:szCs w:val="28"/>
        </w:rPr>
      </w:pPr>
      <w:r w:rsidRPr="008C4FB5">
        <w:rPr>
          <w:sz w:val="28"/>
          <w:szCs w:val="28"/>
        </w:rPr>
        <w:t xml:space="preserve">1) готовит проект </w:t>
      </w:r>
      <w:r>
        <w:rPr>
          <w:sz w:val="28"/>
          <w:szCs w:val="28"/>
        </w:rPr>
        <w:t>постановления</w:t>
      </w:r>
      <w:r w:rsidRPr="008C4FB5">
        <w:rPr>
          <w:sz w:val="28"/>
          <w:szCs w:val="28"/>
        </w:rPr>
        <w:t xml:space="preserve"> о предоставлении </w:t>
      </w:r>
      <w:r>
        <w:rPr>
          <w:sz w:val="28"/>
          <w:szCs w:val="28"/>
        </w:rPr>
        <w:t>муниципальной</w:t>
      </w:r>
      <w:r w:rsidRPr="008C4FB5">
        <w:rPr>
          <w:sz w:val="28"/>
          <w:szCs w:val="28"/>
        </w:rPr>
        <w:t xml:space="preserve"> услуги, либо об отказе в предоставлении </w:t>
      </w:r>
      <w:r>
        <w:rPr>
          <w:sz w:val="28"/>
          <w:szCs w:val="28"/>
        </w:rPr>
        <w:t>муниципальной услуги</w:t>
      </w:r>
      <w:r w:rsidRPr="008C4FB5">
        <w:rPr>
          <w:sz w:val="28"/>
          <w:szCs w:val="28"/>
        </w:rPr>
        <w:t xml:space="preserve"> (с указанием причин отказа);</w:t>
      </w:r>
    </w:p>
    <w:p w:rsidR="00604342" w:rsidRPr="008C4FB5" w:rsidRDefault="00604342" w:rsidP="00A0206F">
      <w:pPr>
        <w:autoSpaceDE w:val="0"/>
        <w:ind w:firstLine="539"/>
        <w:jc w:val="both"/>
        <w:rPr>
          <w:color w:val="FF0000"/>
          <w:sz w:val="28"/>
          <w:szCs w:val="28"/>
        </w:rPr>
      </w:pPr>
      <w:r w:rsidRPr="008C4FB5">
        <w:rPr>
          <w:sz w:val="28"/>
          <w:szCs w:val="28"/>
        </w:rPr>
        <w:t xml:space="preserve">2) передает проект </w:t>
      </w:r>
      <w:r>
        <w:rPr>
          <w:sz w:val="28"/>
          <w:szCs w:val="28"/>
        </w:rPr>
        <w:t>постановления</w:t>
      </w:r>
      <w:r w:rsidRPr="008C4FB5">
        <w:rPr>
          <w:sz w:val="28"/>
          <w:szCs w:val="28"/>
        </w:rPr>
        <w:t xml:space="preserve">  на подпись Руководителю </w:t>
      </w:r>
      <w:r>
        <w:rPr>
          <w:sz w:val="28"/>
          <w:szCs w:val="28"/>
        </w:rPr>
        <w:t>Управления</w:t>
      </w:r>
      <w:r w:rsidRPr="008C4FB5">
        <w:rPr>
          <w:sz w:val="28"/>
          <w:szCs w:val="28"/>
        </w:rPr>
        <w:t>.</w:t>
      </w:r>
    </w:p>
    <w:p w:rsidR="00604342" w:rsidRDefault="00604342" w:rsidP="00A0206F">
      <w:pPr>
        <w:pStyle w:val="NoSpacing"/>
        <w:jc w:val="both"/>
        <w:rPr>
          <w:rFonts w:ascii="Times New Roman" w:hAnsi="Times New Roman"/>
          <w:sz w:val="28"/>
          <w:szCs w:val="28"/>
        </w:rPr>
      </w:pPr>
      <w:r>
        <w:rPr>
          <w:rFonts w:ascii="Times New Roman" w:hAnsi="Times New Roman"/>
          <w:sz w:val="28"/>
          <w:szCs w:val="28"/>
        </w:rPr>
        <w:t xml:space="preserve">       </w:t>
      </w:r>
      <w:r w:rsidRPr="008C4FB5">
        <w:rPr>
          <w:rFonts w:ascii="Times New Roman" w:hAnsi="Times New Roman"/>
          <w:sz w:val="28"/>
          <w:szCs w:val="28"/>
        </w:rPr>
        <w:t xml:space="preserve">3) направляет заявителю </w:t>
      </w:r>
      <w:r>
        <w:rPr>
          <w:rFonts w:ascii="Times New Roman" w:hAnsi="Times New Roman"/>
          <w:sz w:val="28"/>
          <w:szCs w:val="28"/>
        </w:rPr>
        <w:t xml:space="preserve">уведомление </w:t>
      </w:r>
      <w:r w:rsidRPr="008C4FB5">
        <w:rPr>
          <w:rFonts w:ascii="Times New Roman" w:hAnsi="Times New Roman"/>
          <w:sz w:val="28"/>
          <w:szCs w:val="28"/>
        </w:rPr>
        <w:t xml:space="preserve"> о </w:t>
      </w:r>
      <w:r w:rsidRPr="00C0373A">
        <w:rPr>
          <w:rFonts w:ascii="Times New Roman" w:hAnsi="Times New Roman"/>
          <w:sz w:val="28"/>
          <w:szCs w:val="28"/>
        </w:rPr>
        <w:t xml:space="preserve">предоставлении </w:t>
      </w:r>
      <w:r>
        <w:rPr>
          <w:rFonts w:ascii="Times New Roman" w:hAnsi="Times New Roman"/>
          <w:sz w:val="28"/>
          <w:szCs w:val="28"/>
        </w:rPr>
        <w:t>муниципальной</w:t>
      </w:r>
      <w:r w:rsidRPr="00C0373A">
        <w:rPr>
          <w:rFonts w:ascii="Times New Roman" w:hAnsi="Times New Roman"/>
          <w:sz w:val="28"/>
          <w:szCs w:val="28"/>
        </w:rPr>
        <w:t xml:space="preserve"> услуги или об отказе в предоставлении </w:t>
      </w:r>
      <w:r>
        <w:rPr>
          <w:rFonts w:ascii="Times New Roman" w:hAnsi="Times New Roman"/>
          <w:sz w:val="28"/>
          <w:szCs w:val="28"/>
        </w:rPr>
        <w:t>муниципальной услуги</w:t>
      </w:r>
      <w:r w:rsidRPr="008C4FB5">
        <w:rPr>
          <w:rFonts w:ascii="Times New Roman" w:hAnsi="Times New Roman"/>
          <w:sz w:val="28"/>
          <w:szCs w:val="28"/>
        </w:rPr>
        <w:t xml:space="preserve">  с указанием причин отказа в письменной форме заказным почтовым отправлением в течение </w:t>
      </w:r>
      <w:r>
        <w:rPr>
          <w:rFonts w:ascii="Times New Roman" w:hAnsi="Times New Roman"/>
          <w:sz w:val="28"/>
          <w:szCs w:val="28"/>
        </w:rPr>
        <w:t>3</w:t>
      </w:r>
      <w:r w:rsidRPr="008C4FB5">
        <w:rPr>
          <w:rFonts w:ascii="Times New Roman" w:hAnsi="Times New Roman"/>
          <w:sz w:val="28"/>
          <w:szCs w:val="28"/>
        </w:rPr>
        <w:t xml:space="preserve"> рабо</w:t>
      </w:r>
      <w:r>
        <w:rPr>
          <w:rFonts w:ascii="Times New Roman" w:hAnsi="Times New Roman"/>
          <w:sz w:val="28"/>
          <w:szCs w:val="28"/>
        </w:rPr>
        <w:t xml:space="preserve">чих дней с даты его подписания. </w:t>
      </w:r>
      <w:r w:rsidRPr="008C4FB5">
        <w:rPr>
          <w:rFonts w:ascii="Times New Roman" w:hAnsi="Times New Roman"/>
          <w:sz w:val="28"/>
          <w:szCs w:val="28"/>
        </w:rPr>
        <w:t xml:space="preserve">В случае если в заявлении было указано на необходимость направления решения о предоставлении </w:t>
      </w:r>
      <w:r>
        <w:rPr>
          <w:rFonts w:ascii="Times New Roman" w:hAnsi="Times New Roman"/>
          <w:sz w:val="28"/>
          <w:szCs w:val="28"/>
        </w:rPr>
        <w:t>муниципальной</w:t>
      </w:r>
      <w:r w:rsidRPr="008C4FB5">
        <w:rPr>
          <w:rFonts w:ascii="Times New Roman" w:hAnsi="Times New Roman"/>
          <w:sz w:val="28"/>
          <w:szCs w:val="28"/>
        </w:rPr>
        <w:t xml:space="preserve">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604342" w:rsidRPr="008C4FB5" w:rsidRDefault="00604342" w:rsidP="00A0206F">
      <w:pPr>
        <w:pStyle w:val="ConsPlusNormal"/>
        <w:ind w:firstLine="540"/>
        <w:jc w:val="both"/>
        <w:rPr>
          <w:rFonts w:ascii="Times New Roman" w:hAnsi="Times New Roman"/>
          <w:color w:val="0000FF"/>
          <w:sz w:val="28"/>
          <w:szCs w:val="28"/>
        </w:rPr>
      </w:pPr>
      <w:r>
        <w:rPr>
          <w:rFonts w:ascii="Times New Roman" w:hAnsi="Times New Roman"/>
          <w:b/>
          <w:sz w:val="28"/>
          <w:szCs w:val="28"/>
        </w:rPr>
        <w:t>3.9</w:t>
      </w:r>
      <w:r w:rsidRPr="008C4FB5">
        <w:rPr>
          <w:rFonts w:ascii="Times New Roman" w:hAnsi="Times New Roman"/>
          <w:b/>
          <w:sz w:val="28"/>
          <w:szCs w:val="28"/>
        </w:rPr>
        <w:t>.4.</w:t>
      </w:r>
      <w:r w:rsidRPr="008C4FB5">
        <w:rPr>
          <w:rFonts w:ascii="Times New Roman" w:hAnsi="Times New Roman"/>
          <w:color w:val="C00000"/>
          <w:sz w:val="28"/>
          <w:szCs w:val="28"/>
        </w:rPr>
        <w:t xml:space="preserve"> </w:t>
      </w:r>
      <w:r w:rsidRPr="008C4FB5">
        <w:rPr>
          <w:rFonts w:ascii="Times New Roman" w:hAnsi="Times New Roman"/>
          <w:sz w:val="28"/>
          <w:szCs w:val="28"/>
        </w:rPr>
        <w:t xml:space="preserve">Срок предоставления административной  процедуры не может превышать </w:t>
      </w:r>
      <w:r>
        <w:rPr>
          <w:rFonts w:ascii="Times New Roman" w:hAnsi="Times New Roman"/>
          <w:sz w:val="28"/>
          <w:szCs w:val="28"/>
        </w:rPr>
        <w:t>14</w:t>
      </w:r>
      <w:r w:rsidRPr="008C4FB5">
        <w:rPr>
          <w:rFonts w:ascii="Times New Roman" w:hAnsi="Times New Roman"/>
          <w:sz w:val="28"/>
          <w:szCs w:val="28"/>
        </w:rPr>
        <w:t xml:space="preserve"> дней с момента завершения документарной проверки, но с учетом того, что решение о </w:t>
      </w:r>
      <w:r>
        <w:rPr>
          <w:rFonts w:ascii="Times New Roman" w:hAnsi="Times New Roman"/>
          <w:sz w:val="28"/>
          <w:szCs w:val="28"/>
        </w:rPr>
        <w:t>предоставлении муниципальной услуги</w:t>
      </w:r>
      <w:r w:rsidRPr="008C4FB5">
        <w:rPr>
          <w:rFonts w:ascii="Times New Roman" w:hAnsi="Times New Roman"/>
          <w:sz w:val="28"/>
          <w:szCs w:val="28"/>
        </w:rPr>
        <w:t xml:space="preserve"> принимается в течение 30 дней с момента регистрации  соответствующего заявления. </w:t>
      </w:r>
    </w:p>
    <w:p w:rsidR="00604342" w:rsidRPr="00282CCE" w:rsidRDefault="00604342" w:rsidP="00A0206F">
      <w:pPr>
        <w:jc w:val="both"/>
        <w:rPr>
          <w:sz w:val="16"/>
          <w:szCs w:val="16"/>
        </w:rPr>
      </w:pPr>
    </w:p>
    <w:p w:rsidR="00604342" w:rsidRPr="008C4FB5" w:rsidRDefault="00604342" w:rsidP="00A0206F">
      <w:pPr>
        <w:ind w:firstLine="540"/>
        <w:jc w:val="both"/>
        <w:rPr>
          <w:sz w:val="28"/>
          <w:szCs w:val="28"/>
        </w:rPr>
      </w:pPr>
      <w:r w:rsidRPr="008C4FB5">
        <w:rPr>
          <w:sz w:val="28"/>
          <w:szCs w:val="28"/>
        </w:rPr>
        <w:t xml:space="preserve"> </w:t>
      </w:r>
      <w:r>
        <w:rPr>
          <w:b/>
          <w:sz w:val="28"/>
          <w:szCs w:val="28"/>
        </w:rPr>
        <w:t>3.9</w:t>
      </w:r>
      <w:r w:rsidRPr="008C4FB5">
        <w:rPr>
          <w:b/>
          <w:sz w:val="28"/>
          <w:szCs w:val="28"/>
        </w:rPr>
        <w:t>.5.</w:t>
      </w:r>
      <w:r w:rsidRPr="008C4FB5">
        <w:rPr>
          <w:sz w:val="28"/>
          <w:szCs w:val="28"/>
        </w:rPr>
        <w:t xml:space="preserve"> Критерием принятия решения административной про</w:t>
      </w:r>
      <w:r>
        <w:rPr>
          <w:sz w:val="28"/>
          <w:szCs w:val="28"/>
        </w:rPr>
        <w:t>цедуры являе</w:t>
      </w:r>
      <w:r w:rsidRPr="008C4FB5">
        <w:rPr>
          <w:sz w:val="28"/>
          <w:szCs w:val="28"/>
        </w:rPr>
        <w:t xml:space="preserve">тся </w:t>
      </w:r>
      <w:r>
        <w:rPr>
          <w:sz w:val="28"/>
          <w:szCs w:val="28"/>
        </w:rPr>
        <w:t>результат проведения документарной проверки</w:t>
      </w:r>
      <w:r w:rsidRPr="008C4FB5">
        <w:rPr>
          <w:sz w:val="28"/>
          <w:szCs w:val="28"/>
        </w:rPr>
        <w:t xml:space="preserve">.  </w:t>
      </w:r>
    </w:p>
    <w:p w:rsidR="00604342" w:rsidRDefault="00604342" w:rsidP="00A0206F">
      <w:pPr>
        <w:pStyle w:val="NoSpacing"/>
        <w:jc w:val="both"/>
        <w:rPr>
          <w:rFonts w:ascii="Times New Roman" w:hAnsi="Times New Roman"/>
          <w:sz w:val="28"/>
          <w:szCs w:val="28"/>
        </w:rPr>
      </w:pPr>
    </w:p>
    <w:p w:rsidR="00604342" w:rsidRDefault="00604342" w:rsidP="00A0206F">
      <w:pPr>
        <w:jc w:val="both"/>
        <w:rPr>
          <w:sz w:val="28"/>
          <w:szCs w:val="28"/>
        </w:rPr>
      </w:pPr>
      <w:r w:rsidRPr="00A0206F">
        <w:rPr>
          <w:b/>
          <w:sz w:val="28"/>
          <w:szCs w:val="28"/>
        </w:rPr>
        <w:t xml:space="preserve">        3.9.6.</w:t>
      </w:r>
      <w:r w:rsidRPr="00F94E1F">
        <w:rPr>
          <w:sz w:val="28"/>
          <w:szCs w:val="28"/>
        </w:rPr>
        <w:t xml:space="preserve">Результатом </w:t>
      </w:r>
      <w:r w:rsidRPr="008C4FB5">
        <w:rPr>
          <w:sz w:val="28"/>
          <w:szCs w:val="28"/>
        </w:rPr>
        <w:t>адми</w:t>
      </w:r>
      <w:r>
        <w:rPr>
          <w:sz w:val="28"/>
          <w:szCs w:val="28"/>
        </w:rPr>
        <w:t>нистративной процедуры является решение о выдаче</w:t>
      </w:r>
      <w:r w:rsidRPr="00C8277F">
        <w:rPr>
          <w:sz w:val="28"/>
          <w:szCs w:val="28"/>
        </w:rPr>
        <w:t xml:space="preserve"> договора </w:t>
      </w:r>
      <w:r>
        <w:rPr>
          <w:sz w:val="28"/>
          <w:szCs w:val="28"/>
        </w:rPr>
        <w:t xml:space="preserve">купли-продажи находящегося в муниципальной собственности земельного участка, на котором расположены объекты недвижимого имущества, приобретенные в собственность гражданами и юридическими лицами, постановления Администрации Карачаевского городского округа о приватизации земельного участка, </w:t>
      </w:r>
      <w:r w:rsidRPr="00C8277F">
        <w:rPr>
          <w:sz w:val="28"/>
          <w:szCs w:val="28"/>
        </w:rPr>
        <w:t>либо оформление отказа в пред</w:t>
      </w:r>
      <w:r>
        <w:rPr>
          <w:sz w:val="28"/>
          <w:szCs w:val="28"/>
        </w:rPr>
        <w:t>оставлении муниципальной услуги.</w:t>
      </w:r>
    </w:p>
    <w:p w:rsidR="00604342" w:rsidRDefault="00604342" w:rsidP="00651746">
      <w:pPr>
        <w:jc w:val="both"/>
        <w:rPr>
          <w:sz w:val="28"/>
          <w:szCs w:val="28"/>
        </w:rPr>
      </w:pPr>
      <w:r>
        <w:rPr>
          <w:b/>
          <w:sz w:val="28"/>
          <w:szCs w:val="28"/>
        </w:rPr>
        <w:t xml:space="preserve">        3.9</w:t>
      </w:r>
      <w:r w:rsidRPr="00F70641">
        <w:rPr>
          <w:b/>
          <w:sz w:val="28"/>
          <w:szCs w:val="28"/>
        </w:rPr>
        <w:t>.7.</w:t>
      </w:r>
      <w:r w:rsidRPr="00F70641">
        <w:rPr>
          <w:sz w:val="28"/>
          <w:szCs w:val="28"/>
        </w:rPr>
        <w:t xml:space="preserve"> Способом фиксации административной процедуры является </w:t>
      </w:r>
      <w:r>
        <w:rPr>
          <w:sz w:val="28"/>
          <w:szCs w:val="28"/>
        </w:rPr>
        <w:t xml:space="preserve">решение о </w:t>
      </w:r>
      <w:r w:rsidRPr="00C5166E">
        <w:rPr>
          <w:sz w:val="28"/>
          <w:szCs w:val="28"/>
        </w:rPr>
        <w:t>выдач</w:t>
      </w:r>
      <w:r>
        <w:rPr>
          <w:sz w:val="28"/>
          <w:szCs w:val="28"/>
        </w:rPr>
        <w:t>е</w:t>
      </w:r>
      <w:r w:rsidRPr="00AB19AA">
        <w:rPr>
          <w:sz w:val="28"/>
          <w:szCs w:val="28"/>
        </w:rPr>
        <w:t xml:space="preserve"> </w:t>
      </w:r>
      <w:r>
        <w:rPr>
          <w:sz w:val="28"/>
          <w:szCs w:val="28"/>
        </w:rPr>
        <w:t>п</w:t>
      </w:r>
      <w:r w:rsidRPr="00C50122">
        <w:rPr>
          <w:sz w:val="28"/>
          <w:szCs w:val="28"/>
        </w:rPr>
        <w:t>остановления Администрации Карачаевского городского округа о приватизации земельного участка</w:t>
      </w:r>
      <w:r>
        <w:rPr>
          <w:sz w:val="28"/>
          <w:szCs w:val="28"/>
        </w:rPr>
        <w:t>,</w:t>
      </w:r>
      <w:r w:rsidRPr="00651746">
        <w:rPr>
          <w:sz w:val="28"/>
          <w:szCs w:val="28"/>
        </w:rPr>
        <w:t xml:space="preserve"> </w:t>
      </w:r>
      <w:r>
        <w:rPr>
          <w:sz w:val="28"/>
          <w:szCs w:val="28"/>
        </w:rPr>
        <w:t>д</w:t>
      </w:r>
      <w:r w:rsidRPr="00C50122">
        <w:rPr>
          <w:sz w:val="28"/>
          <w:szCs w:val="28"/>
        </w:rPr>
        <w:t>оговор</w:t>
      </w:r>
      <w:r>
        <w:rPr>
          <w:sz w:val="28"/>
          <w:szCs w:val="28"/>
        </w:rPr>
        <w:t>а купли-продажи находящегося в муниципальной собственности земельного участка, на котором расположены объекты недвижимого имущества, приобретенные в собственность гражданами и юридическими лицами</w:t>
      </w:r>
      <w:r w:rsidRPr="00651746">
        <w:rPr>
          <w:sz w:val="28"/>
          <w:szCs w:val="28"/>
        </w:rPr>
        <w:t xml:space="preserve"> </w:t>
      </w:r>
      <w:r>
        <w:rPr>
          <w:sz w:val="28"/>
          <w:szCs w:val="28"/>
        </w:rPr>
        <w:t>или уведомление об отказе в выдаче.</w:t>
      </w:r>
    </w:p>
    <w:p w:rsidR="00604342" w:rsidRDefault="00604342" w:rsidP="002937D0">
      <w:pPr>
        <w:ind w:firstLine="708"/>
        <w:jc w:val="both"/>
        <w:rPr>
          <w:color w:val="000000"/>
          <w:sz w:val="28"/>
          <w:szCs w:val="28"/>
        </w:rPr>
      </w:pPr>
    </w:p>
    <w:p w:rsidR="00604342" w:rsidRPr="007B06B3" w:rsidRDefault="00604342" w:rsidP="00651746">
      <w:pPr>
        <w:widowControl w:val="0"/>
        <w:autoSpaceDE w:val="0"/>
        <w:autoSpaceDN w:val="0"/>
        <w:adjustRightInd w:val="0"/>
        <w:ind w:firstLine="540"/>
        <w:jc w:val="both"/>
        <w:rPr>
          <w:b/>
          <w:sz w:val="28"/>
          <w:szCs w:val="28"/>
        </w:rPr>
      </w:pPr>
      <w:r>
        <w:rPr>
          <w:b/>
          <w:sz w:val="28"/>
          <w:szCs w:val="28"/>
          <w:lang w:val="en-US"/>
        </w:rPr>
        <w:t>IV</w:t>
      </w:r>
      <w:r w:rsidRPr="008C4FB5">
        <w:rPr>
          <w:b/>
          <w:sz w:val="28"/>
          <w:szCs w:val="28"/>
        </w:rPr>
        <w:t>. Порядок и формы контроля за исполнением административного регламента</w:t>
      </w:r>
    </w:p>
    <w:p w:rsidR="00604342" w:rsidRPr="00282CCE" w:rsidRDefault="00604342" w:rsidP="00651746">
      <w:pPr>
        <w:widowControl w:val="0"/>
        <w:autoSpaceDE w:val="0"/>
        <w:autoSpaceDN w:val="0"/>
        <w:adjustRightInd w:val="0"/>
        <w:ind w:firstLine="540"/>
        <w:jc w:val="both"/>
        <w:rPr>
          <w:b/>
          <w:sz w:val="16"/>
          <w:szCs w:val="16"/>
        </w:rPr>
      </w:pPr>
    </w:p>
    <w:p w:rsidR="00604342" w:rsidRPr="008C4FB5" w:rsidRDefault="00604342" w:rsidP="00651746">
      <w:pPr>
        <w:widowControl w:val="0"/>
        <w:autoSpaceDE w:val="0"/>
        <w:autoSpaceDN w:val="0"/>
        <w:adjustRightInd w:val="0"/>
        <w:ind w:firstLine="709"/>
        <w:jc w:val="both"/>
        <w:rPr>
          <w:sz w:val="28"/>
          <w:szCs w:val="28"/>
        </w:rPr>
      </w:pPr>
      <w:r w:rsidRPr="008F513E">
        <w:rPr>
          <w:b/>
          <w:sz w:val="28"/>
          <w:szCs w:val="28"/>
        </w:rPr>
        <w:t>4.1.</w:t>
      </w:r>
      <w:r w:rsidRPr="008C4FB5">
        <w:rPr>
          <w:sz w:val="28"/>
          <w:szCs w:val="28"/>
        </w:rPr>
        <w:t xml:space="preserve"> </w:t>
      </w:r>
      <w:r w:rsidRPr="008C4FB5">
        <w:rPr>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b/>
          <w:sz w:val="28"/>
          <w:szCs w:val="28"/>
        </w:rPr>
        <w:t>муниципальной</w:t>
      </w:r>
      <w:r w:rsidRPr="008C4FB5">
        <w:rPr>
          <w:b/>
          <w:sz w:val="28"/>
          <w:szCs w:val="28"/>
        </w:rPr>
        <w:t xml:space="preserve"> услуги, а также принятием решений ответственными лицами</w:t>
      </w:r>
    </w:p>
    <w:p w:rsidR="00604342" w:rsidRPr="008C4FB5" w:rsidRDefault="00604342" w:rsidP="00651746">
      <w:pPr>
        <w:widowControl w:val="0"/>
        <w:autoSpaceDE w:val="0"/>
        <w:autoSpaceDN w:val="0"/>
        <w:adjustRightInd w:val="0"/>
        <w:ind w:firstLine="709"/>
        <w:jc w:val="both"/>
        <w:rPr>
          <w:sz w:val="28"/>
          <w:szCs w:val="28"/>
        </w:rPr>
      </w:pPr>
      <w:r w:rsidRPr="008C4FB5">
        <w:rPr>
          <w:sz w:val="28"/>
          <w:szCs w:val="28"/>
        </w:rPr>
        <w:t xml:space="preserve">Контроль за полнотой и качеством предоставления </w:t>
      </w:r>
      <w:r>
        <w:rPr>
          <w:sz w:val="28"/>
          <w:szCs w:val="28"/>
        </w:rPr>
        <w:t>муниципальной</w:t>
      </w:r>
      <w:r w:rsidRPr="008C4FB5">
        <w:rPr>
          <w:sz w:val="28"/>
          <w:szCs w:val="28"/>
        </w:rPr>
        <w:t xml:space="preserve">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w:t>
      </w:r>
      <w:r w:rsidRPr="00EA3704">
        <w:rPr>
          <w:sz w:val="28"/>
          <w:szCs w:val="28"/>
        </w:rPr>
        <w:t>должностных лиц Управления имущественных и земельных отношений.</w:t>
      </w:r>
    </w:p>
    <w:p w:rsidR="00604342" w:rsidRDefault="00604342" w:rsidP="00651746">
      <w:pPr>
        <w:ind w:firstLine="709"/>
        <w:contextualSpacing/>
        <w:jc w:val="both"/>
        <w:rPr>
          <w:sz w:val="28"/>
          <w:szCs w:val="28"/>
        </w:rPr>
      </w:pPr>
      <w:r w:rsidRPr="00EA3704">
        <w:rPr>
          <w:sz w:val="28"/>
          <w:szCs w:val="28"/>
        </w:rPr>
        <w:t xml:space="preserve">Текущий контроль за соблюдением последовательности действий, определенных </w:t>
      </w:r>
      <w:r>
        <w:rPr>
          <w:sz w:val="28"/>
          <w:szCs w:val="28"/>
        </w:rPr>
        <w:t>а</w:t>
      </w:r>
      <w:r w:rsidRPr="00EA3704">
        <w:rPr>
          <w:sz w:val="28"/>
          <w:szCs w:val="28"/>
        </w:rPr>
        <w:t>дминистративным</w:t>
      </w:r>
      <w:r>
        <w:rPr>
          <w:sz w:val="28"/>
          <w:szCs w:val="28"/>
        </w:rPr>
        <w:t>и</w:t>
      </w:r>
      <w:r w:rsidRPr="00EA3704">
        <w:rPr>
          <w:sz w:val="28"/>
          <w:szCs w:val="28"/>
        </w:rPr>
        <w:t xml:space="preserve"> </w:t>
      </w:r>
      <w:r>
        <w:rPr>
          <w:sz w:val="28"/>
          <w:szCs w:val="28"/>
        </w:rPr>
        <w:t>процедурами</w:t>
      </w:r>
      <w:r w:rsidRPr="00EA3704">
        <w:rPr>
          <w:sz w:val="28"/>
          <w:szCs w:val="28"/>
        </w:rPr>
        <w:t xml:space="preserve"> по предоставлению муниципальной услуги, и принятием решений ответственными специалистами осуществляется начальником Управления имущественных и земельных отношений Администрации Карачаевского городского округа.</w:t>
      </w:r>
    </w:p>
    <w:p w:rsidR="00604342" w:rsidRPr="00EA3704" w:rsidRDefault="00604342" w:rsidP="00651746">
      <w:pPr>
        <w:ind w:firstLine="709"/>
        <w:contextualSpacing/>
        <w:jc w:val="both"/>
        <w:rPr>
          <w:sz w:val="28"/>
          <w:szCs w:val="28"/>
        </w:rPr>
      </w:pPr>
      <w:r>
        <w:rPr>
          <w:sz w:val="28"/>
          <w:szCs w:val="28"/>
        </w:rPr>
        <w:t>Текущий</w:t>
      </w:r>
      <w:r w:rsidRPr="00EA3704">
        <w:rPr>
          <w:sz w:val="28"/>
          <w:szCs w:val="28"/>
        </w:rPr>
        <w:t xml:space="preserve"> </w:t>
      </w:r>
      <w:r>
        <w:rPr>
          <w:sz w:val="28"/>
          <w:szCs w:val="28"/>
        </w:rPr>
        <w:t>к</w:t>
      </w:r>
      <w:r w:rsidRPr="00EA3704">
        <w:rPr>
          <w:sz w:val="28"/>
          <w:szCs w:val="28"/>
        </w:rPr>
        <w:t xml:space="preserve">онтроль осуществляется путем проведения проверок соблюдения и исполнения специалистами Управления имущественных и земельных отношений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604342" w:rsidRPr="00EA3704" w:rsidRDefault="00604342" w:rsidP="00651746">
      <w:pPr>
        <w:ind w:firstLine="709"/>
        <w:contextualSpacing/>
        <w:jc w:val="both"/>
        <w:rPr>
          <w:sz w:val="28"/>
          <w:szCs w:val="28"/>
        </w:rPr>
      </w:pPr>
      <w:r w:rsidRPr="00EA3704">
        <w:rPr>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604342" w:rsidRPr="00282CCE" w:rsidRDefault="00604342" w:rsidP="00651746">
      <w:pPr>
        <w:widowControl w:val="0"/>
        <w:autoSpaceDE w:val="0"/>
        <w:autoSpaceDN w:val="0"/>
        <w:adjustRightInd w:val="0"/>
        <w:ind w:firstLine="540"/>
        <w:jc w:val="both"/>
        <w:rPr>
          <w:b/>
          <w:sz w:val="16"/>
          <w:szCs w:val="16"/>
        </w:rPr>
      </w:pPr>
    </w:p>
    <w:p w:rsidR="00604342" w:rsidRPr="008C4FB5" w:rsidRDefault="00604342" w:rsidP="00651746">
      <w:pPr>
        <w:widowControl w:val="0"/>
        <w:autoSpaceDE w:val="0"/>
        <w:autoSpaceDN w:val="0"/>
        <w:adjustRightInd w:val="0"/>
        <w:ind w:firstLine="540"/>
        <w:jc w:val="both"/>
        <w:rPr>
          <w:b/>
          <w:sz w:val="28"/>
          <w:szCs w:val="28"/>
        </w:rPr>
      </w:pPr>
      <w:r w:rsidRPr="008C4FB5">
        <w:rPr>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Pr>
          <w:b/>
          <w:sz w:val="28"/>
          <w:szCs w:val="28"/>
        </w:rPr>
        <w:t>муниципальной услуги</w:t>
      </w:r>
      <w:r w:rsidRPr="008C4FB5">
        <w:rPr>
          <w:b/>
          <w:sz w:val="28"/>
          <w:szCs w:val="28"/>
        </w:rPr>
        <w:t xml:space="preserve">  </w:t>
      </w:r>
    </w:p>
    <w:p w:rsidR="00604342" w:rsidRPr="008C4FB5" w:rsidRDefault="00604342" w:rsidP="00651746">
      <w:pPr>
        <w:widowControl w:val="0"/>
        <w:autoSpaceDE w:val="0"/>
        <w:autoSpaceDN w:val="0"/>
        <w:adjustRightInd w:val="0"/>
        <w:ind w:firstLine="540"/>
        <w:jc w:val="both"/>
        <w:rPr>
          <w:sz w:val="28"/>
          <w:szCs w:val="28"/>
        </w:rPr>
      </w:pPr>
      <w:r>
        <w:rPr>
          <w:sz w:val="28"/>
          <w:szCs w:val="28"/>
        </w:rPr>
        <w:t>Специалисты Управления</w:t>
      </w:r>
      <w:r w:rsidRPr="008C4FB5">
        <w:rPr>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604342" w:rsidRPr="007414DE" w:rsidRDefault="00604342" w:rsidP="00651746">
      <w:pPr>
        <w:widowControl w:val="0"/>
        <w:autoSpaceDE w:val="0"/>
        <w:autoSpaceDN w:val="0"/>
        <w:adjustRightInd w:val="0"/>
        <w:ind w:firstLine="540"/>
        <w:jc w:val="both"/>
        <w:rPr>
          <w:sz w:val="28"/>
          <w:szCs w:val="28"/>
        </w:rPr>
      </w:pPr>
      <w:r w:rsidRPr="008C4FB5">
        <w:rPr>
          <w:sz w:val="28"/>
          <w:szCs w:val="28"/>
        </w:rPr>
        <w:t xml:space="preserve">Персональная ответственность за выполнение </w:t>
      </w:r>
      <w:r>
        <w:rPr>
          <w:sz w:val="28"/>
          <w:szCs w:val="28"/>
        </w:rPr>
        <w:t>муниципальной</w:t>
      </w:r>
      <w:r w:rsidRPr="008C4FB5">
        <w:rPr>
          <w:sz w:val="28"/>
          <w:szCs w:val="28"/>
        </w:rPr>
        <w:t xml:space="preserve"> услуги закрепляется в должностных регламентах </w:t>
      </w:r>
      <w:r>
        <w:rPr>
          <w:sz w:val="28"/>
          <w:szCs w:val="28"/>
        </w:rPr>
        <w:t>специалистов Управления</w:t>
      </w:r>
      <w:r w:rsidRPr="008C4FB5">
        <w:rPr>
          <w:sz w:val="28"/>
          <w:szCs w:val="28"/>
        </w:rPr>
        <w:t xml:space="preserve"> в соответствии с требованиями законодательства Российской Федерации.</w:t>
      </w:r>
    </w:p>
    <w:p w:rsidR="00604342" w:rsidRDefault="00604342" w:rsidP="00651746">
      <w:pPr>
        <w:widowControl w:val="0"/>
        <w:autoSpaceDE w:val="0"/>
        <w:autoSpaceDN w:val="0"/>
        <w:adjustRightInd w:val="0"/>
        <w:ind w:firstLine="709"/>
        <w:jc w:val="both"/>
      </w:pPr>
      <w:r w:rsidRPr="008C4FB5">
        <w:rPr>
          <w:b/>
          <w:sz w:val="28"/>
          <w:szCs w:val="28"/>
        </w:rPr>
        <w:t xml:space="preserve">4.4. Положения, характеризующие требования к порядку и формам контроля за предоставлением </w:t>
      </w:r>
      <w:r>
        <w:rPr>
          <w:b/>
          <w:sz w:val="28"/>
          <w:szCs w:val="28"/>
        </w:rPr>
        <w:t>муниципальной</w:t>
      </w:r>
      <w:r w:rsidRPr="008C4FB5">
        <w:rPr>
          <w:b/>
          <w:sz w:val="28"/>
          <w:szCs w:val="28"/>
        </w:rPr>
        <w:t xml:space="preserve"> услуги, в том числе со стороны граждан, их объединений и организаций</w:t>
      </w:r>
      <w:r w:rsidRPr="00FE6104">
        <w:t xml:space="preserve"> </w:t>
      </w:r>
    </w:p>
    <w:p w:rsidR="00604342" w:rsidRPr="006F25E2" w:rsidRDefault="00604342" w:rsidP="00651746">
      <w:pPr>
        <w:widowControl w:val="0"/>
        <w:autoSpaceDE w:val="0"/>
        <w:autoSpaceDN w:val="0"/>
        <w:adjustRightInd w:val="0"/>
        <w:ind w:firstLine="709"/>
        <w:jc w:val="both"/>
        <w:rPr>
          <w:sz w:val="28"/>
          <w:szCs w:val="28"/>
        </w:rPr>
      </w:pPr>
      <w:r w:rsidRPr="006F25E2">
        <w:rPr>
          <w:sz w:val="28"/>
          <w:szCs w:val="28"/>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Pr>
          <w:sz w:val="28"/>
          <w:szCs w:val="28"/>
        </w:rPr>
        <w:t>муниципальной</w:t>
      </w:r>
      <w:r w:rsidRPr="006F25E2">
        <w:rPr>
          <w:sz w:val="28"/>
          <w:szCs w:val="28"/>
        </w:rPr>
        <w:t xml:space="preserve">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w:t>
      </w:r>
      <w:r>
        <w:rPr>
          <w:sz w:val="28"/>
          <w:szCs w:val="28"/>
        </w:rPr>
        <w:t xml:space="preserve"> и Карачаево – Черкесской Республики</w:t>
      </w:r>
      <w:r w:rsidRPr="006F25E2">
        <w:rPr>
          <w:sz w:val="28"/>
          <w:szCs w:val="28"/>
        </w:rPr>
        <w:t>, а также положений настоящего Регламента.</w:t>
      </w:r>
    </w:p>
    <w:p w:rsidR="00604342" w:rsidRPr="00EA3704" w:rsidRDefault="00604342" w:rsidP="00651746">
      <w:pPr>
        <w:ind w:firstLine="709"/>
        <w:contextualSpacing/>
        <w:jc w:val="both"/>
        <w:rPr>
          <w:sz w:val="28"/>
          <w:szCs w:val="28"/>
        </w:rPr>
      </w:pPr>
      <w:r w:rsidRPr="006F25E2">
        <w:rPr>
          <w:sz w:val="28"/>
          <w:szCs w:val="28"/>
        </w:rPr>
        <w:t xml:space="preserve">Контроль за предоставлением </w:t>
      </w:r>
      <w:r>
        <w:rPr>
          <w:sz w:val="28"/>
          <w:szCs w:val="28"/>
        </w:rPr>
        <w:t>муниципальной</w:t>
      </w:r>
      <w:r w:rsidRPr="006F25E2">
        <w:rPr>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Pr>
          <w:sz w:val="28"/>
          <w:szCs w:val="28"/>
        </w:rPr>
        <w:t>Управления</w:t>
      </w:r>
      <w:r w:rsidRPr="006F25E2">
        <w:rPr>
          <w:sz w:val="28"/>
          <w:szCs w:val="28"/>
        </w:rPr>
        <w:t xml:space="preserve">, а также принимаемых ими решениях нарушений положений </w:t>
      </w:r>
      <w:r>
        <w:rPr>
          <w:sz w:val="28"/>
          <w:szCs w:val="28"/>
        </w:rPr>
        <w:t xml:space="preserve">настоящего </w:t>
      </w:r>
      <w:r w:rsidRPr="006F25E2">
        <w:rPr>
          <w:sz w:val="28"/>
          <w:szCs w:val="28"/>
        </w:rPr>
        <w:t xml:space="preserve">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6F25E2">
        <w:rPr>
          <w:sz w:val="28"/>
          <w:szCs w:val="28"/>
        </w:rPr>
        <w:t xml:space="preserve"> услуги.</w:t>
      </w:r>
      <w:r>
        <w:rPr>
          <w:sz w:val="28"/>
          <w:szCs w:val="28"/>
        </w:rPr>
        <w:t xml:space="preserve"> </w:t>
      </w:r>
    </w:p>
    <w:p w:rsidR="00604342" w:rsidRPr="007414DE" w:rsidRDefault="00604342" w:rsidP="002937D0">
      <w:pPr>
        <w:ind w:firstLine="708"/>
        <w:jc w:val="both"/>
        <w:rPr>
          <w:sz w:val="28"/>
          <w:szCs w:val="28"/>
        </w:rPr>
      </w:pPr>
    </w:p>
    <w:p w:rsidR="00604342" w:rsidRPr="00EA3704" w:rsidRDefault="00604342" w:rsidP="00651746">
      <w:pPr>
        <w:ind w:firstLine="709"/>
        <w:contextualSpacing/>
        <w:jc w:val="both"/>
        <w:rPr>
          <w:b/>
          <w:sz w:val="28"/>
          <w:szCs w:val="28"/>
          <w:lang w:eastAsia="en-US"/>
        </w:rPr>
      </w:pPr>
      <w:r w:rsidRPr="00EA3704">
        <w:rPr>
          <w:b/>
          <w:sz w:val="28"/>
          <w:szCs w:val="28"/>
          <w:lang w:val="en-US"/>
        </w:rPr>
        <w:t>V</w:t>
      </w:r>
      <w:r w:rsidRPr="00EA3704">
        <w:rPr>
          <w:b/>
          <w:sz w:val="28"/>
          <w:szCs w:val="28"/>
        </w:rPr>
        <w:t xml:space="preserve">.  </w:t>
      </w:r>
      <w:r w:rsidRPr="00EA3704">
        <w:rPr>
          <w:b/>
          <w:sz w:val="28"/>
          <w:szCs w:val="28"/>
          <w:lang w:eastAsia="en-US"/>
        </w:rPr>
        <w:t>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604342" w:rsidRPr="00EA3704" w:rsidRDefault="00604342" w:rsidP="00651746">
      <w:pPr>
        <w:ind w:firstLine="709"/>
        <w:contextualSpacing/>
        <w:jc w:val="both"/>
        <w:rPr>
          <w:sz w:val="28"/>
          <w:szCs w:val="28"/>
          <w:lang w:eastAsia="en-US"/>
        </w:rPr>
      </w:pPr>
    </w:p>
    <w:p w:rsidR="00604342" w:rsidRDefault="00604342" w:rsidP="00651746">
      <w:pPr>
        <w:ind w:firstLine="709"/>
        <w:contextualSpacing/>
        <w:jc w:val="both"/>
        <w:rPr>
          <w:sz w:val="28"/>
          <w:szCs w:val="28"/>
          <w:lang w:eastAsia="en-US"/>
        </w:rPr>
      </w:pPr>
      <w:r w:rsidRPr="00EA3704">
        <w:rPr>
          <w:sz w:val="28"/>
          <w:szCs w:val="28"/>
          <w:lang w:eastAsia="en-US"/>
        </w:rPr>
        <w:t xml:space="preserve">Заявители имеют право на обжалование действий (бездействия) должностных </w:t>
      </w:r>
      <w:bookmarkStart w:id="12" w:name="OLE_LINK4"/>
      <w:bookmarkStart w:id="13" w:name="OLE_LINK3"/>
      <w:r w:rsidRPr="00EA3704">
        <w:rPr>
          <w:sz w:val="28"/>
          <w:szCs w:val="28"/>
          <w:lang w:eastAsia="en-US"/>
        </w:rPr>
        <w:t xml:space="preserve">лиц, специалистов </w:t>
      </w:r>
      <w:bookmarkEnd w:id="12"/>
      <w:bookmarkEnd w:id="13"/>
      <w:r w:rsidRPr="00EA3704">
        <w:rPr>
          <w:sz w:val="28"/>
          <w:szCs w:val="28"/>
        </w:rPr>
        <w:t>Управления имущественных и земельных отношений</w:t>
      </w:r>
      <w:r w:rsidRPr="00EA3704">
        <w:rPr>
          <w:sz w:val="28"/>
          <w:szCs w:val="28"/>
          <w:lang w:eastAsia="en-US"/>
        </w:rPr>
        <w:t xml:space="preserve"> в досудебном (внесудебном) порядке</w:t>
      </w:r>
      <w:r>
        <w:rPr>
          <w:sz w:val="28"/>
          <w:szCs w:val="28"/>
          <w:lang w:eastAsia="en-US"/>
        </w:rPr>
        <w:t xml:space="preserve">  </w:t>
      </w:r>
      <w:r w:rsidRPr="008C4FB5">
        <w:rPr>
          <w:sz w:val="28"/>
          <w:szCs w:val="28"/>
        </w:rPr>
        <w:t>в соответствии с законодательством Российской Федерации и Карачаево – Черкесской Республики</w:t>
      </w:r>
      <w:r w:rsidRPr="00EA3704">
        <w:rPr>
          <w:sz w:val="28"/>
          <w:szCs w:val="28"/>
          <w:lang w:eastAsia="en-US"/>
        </w:rPr>
        <w:t xml:space="preserve"> </w:t>
      </w:r>
    </w:p>
    <w:p w:rsidR="00604342" w:rsidRPr="00F430CA" w:rsidRDefault="00604342" w:rsidP="00651746">
      <w:pPr>
        <w:ind w:firstLine="709"/>
        <w:contextualSpacing/>
        <w:jc w:val="both"/>
        <w:rPr>
          <w:b/>
          <w:sz w:val="28"/>
          <w:szCs w:val="28"/>
          <w:lang w:eastAsia="en-US"/>
        </w:rPr>
      </w:pPr>
      <w:r w:rsidRPr="00F430CA">
        <w:rPr>
          <w:b/>
          <w:sz w:val="28"/>
          <w:szCs w:val="28"/>
          <w:lang w:eastAsia="en-US"/>
        </w:rPr>
        <w:t>5.2. Предмет досудебного (внесудебного) обжалования.</w:t>
      </w:r>
    </w:p>
    <w:p w:rsidR="00604342" w:rsidRPr="00EA3704" w:rsidRDefault="00604342" w:rsidP="00651746">
      <w:pPr>
        <w:ind w:firstLine="709"/>
        <w:contextualSpacing/>
        <w:jc w:val="both"/>
        <w:rPr>
          <w:sz w:val="28"/>
          <w:szCs w:val="28"/>
          <w:lang w:eastAsia="en-US"/>
        </w:rPr>
      </w:pPr>
      <w:r w:rsidRPr="00EA3704">
        <w:rPr>
          <w:sz w:val="28"/>
          <w:szCs w:val="28"/>
          <w:lang w:eastAsia="en-US"/>
        </w:rP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rsidR="00604342" w:rsidRPr="00F430CA" w:rsidRDefault="00604342" w:rsidP="00651746">
      <w:pPr>
        <w:ind w:firstLine="709"/>
        <w:contextualSpacing/>
        <w:jc w:val="both"/>
        <w:rPr>
          <w:b/>
          <w:sz w:val="28"/>
          <w:szCs w:val="28"/>
          <w:lang w:eastAsia="en-US"/>
        </w:rPr>
      </w:pPr>
      <w:r w:rsidRPr="00F430CA">
        <w:rPr>
          <w:b/>
          <w:sz w:val="28"/>
          <w:szCs w:val="28"/>
          <w:lang w:eastAsia="en-US"/>
        </w:rPr>
        <w:t>5.3.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p>
    <w:p w:rsidR="00604342" w:rsidRPr="00EA3704" w:rsidRDefault="00604342" w:rsidP="00651746">
      <w:pPr>
        <w:ind w:firstLine="709"/>
        <w:contextualSpacing/>
        <w:jc w:val="both"/>
        <w:rPr>
          <w:sz w:val="28"/>
          <w:szCs w:val="28"/>
          <w:lang w:eastAsia="en-US"/>
        </w:rPr>
      </w:pPr>
      <w:r w:rsidRPr="00EA3704">
        <w:rPr>
          <w:sz w:val="28"/>
          <w:szCs w:val="28"/>
          <w:lang w:eastAsia="en-US"/>
        </w:rPr>
        <w:t>Заявители в досудебном (внесудебном) порядке могут обратиться с жалобой:</w:t>
      </w:r>
    </w:p>
    <w:p w:rsidR="00604342" w:rsidRPr="00EA3704" w:rsidRDefault="00604342" w:rsidP="00651746">
      <w:pPr>
        <w:ind w:firstLine="709"/>
        <w:contextualSpacing/>
        <w:jc w:val="both"/>
        <w:rPr>
          <w:sz w:val="28"/>
          <w:szCs w:val="28"/>
          <w:lang w:eastAsia="en-US"/>
        </w:rPr>
      </w:pPr>
      <w:r w:rsidRPr="00EA3704">
        <w:rPr>
          <w:sz w:val="28"/>
          <w:szCs w:val="28"/>
          <w:lang w:eastAsia="en-US"/>
        </w:rPr>
        <w:t>- в органы местного самоуправления Карачаевского городского округа;</w:t>
      </w:r>
    </w:p>
    <w:p w:rsidR="00604342" w:rsidRPr="00EA3704" w:rsidRDefault="00604342" w:rsidP="00651746">
      <w:pPr>
        <w:ind w:firstLine="709"/>
        <w:contextualSpacing/>
        <w:jc w:val="both"/>
        <w:rPr>
          <w:sz w:val="28"/>
          <w:szCs w:val="28"/>
          <w:lang w:eastAsia="en-US"/>
        </w:rPr>
      </w:pPr>
      <w:r w:rsidRPr="00EA3704">
        <w:rPr>
          <w:sz w:val="28"/>
          <w:szCs w:val="28"/>
          <w:lang w:eastAsia="en-US"/>
        </w:rPr>
        <w:t>- в органы государственной власти;</w:t>
      </w:r>
    </w:p>
    <w:p w:rsidR="00604342" w:rsidRPr="00EA3704" w:rsidRDefault="00604342" w:rsidP="00651746">
      <w:pPr>
        <w:ind w:firstLine="709"/>
        <w:contextualSpacing/>
        <w:jc w:val="both"/>
        <w:rPr>
          <w:sz w:val="28"/>
          <w:szCs w:val="28"/>
          <w:lang w:eastAsia="en-US"/>
        </w:rPr>
      </w:pPr>
      <w:r w:rsidRPr="00EA3704">
        <w:rPr>
          <w:sz w:val="28"/>
          <w:szCs w:val="28"/>
          <w:lang w:eastAsia="en-US"/>
        </w:rPr>
        <w:t>- в органы государственной власти субъекта РФ;</w:t>
      </w:r>
    </w:p>
    <w:p w:rsidR="00604342" w:rsidRPr="00EA3704" w:rsidRDefault="00604342" w:rsidP="00651746">
      <w:pPr>
        <w:ind w:firstLine="709"/>
        <w:contextualSpacing/>
        <w:jc w:val="both"/>
        <w:rPr>
          <w:sz w:val="28"/>
          <w:szCs w:val="28"/>
          <w:lang w:eastAsia="en-US"/>
        </w:rPr>
      </w:pPr>
      <w:r w:rsidRPr="00EA3704">
        <w:rPr>
          <w:sz w:val="28"/>
          <w:szCs w:val="28"/>
          <w:lang w:eastAsia="en-US"/>
        </w:rPr>
        <w:t>- в иные органы, в установленном законом порядке.</w:t>
      </w:r>
    </w:p>
    <w:p w:rsidR="00604342" w:rsidRPr="008C4FB5" w:rsidRDefault="00604342" w:rsidP="00651746">
      <w:pPr>
        <w:widowControl w:val="0"/>
        <w:autoSpaceDE w:val="0"/>
        <w:autoSpaceDN w:val="0"/>
        <w:adjustRightInd w:val="0"/>
        <w:ind w:firstLine="540"/>
        <w:jc w:val="both"/>
        <w:rPr>
          <w:sz w:val="28"/>
          <w:szCs w:val="28"/>
        </w:rPr>
      </w:pPr>
      <w:r w:rsidRPr="008C4FB5">
        <w:rPr>
          <w:b/>
          <w:sz w:val="28"/>
          <w:szCs w:val="28"/>
        </w:rPr>
        <w:t>5.4.</w:t>
      </w:r>
      <w:r w:rsidRPr="008C4FB5">
        <w:rPr>
          <w:sz w:val="28"/>
          <w:szCs w:val="28"/>
        </w:rPr>
        <w:t xml:space="preserve"> </w:t>
      </w:r>
      <w:r w:rsidRPr="008C4FB5">
        <w:rPr>
          <w:b/>
          <w:sz w:val="28"/>
          <w:szCs w:val="28"/>
        </w:rPr>
        <w:t>Основанием для начала</w:t>
      </w:r>
      <w:r w:rsidRPr="008C4FB5">
        <w:rPr>
          <w:sz w:val="28"/>
          <w:szCs w:val="28"/>
        </w:rPr>
        <w:t xml:space="preserve"> </w:t>
      </w:r>
      <w:r w:rsidRPr="008C4FB5">
        <w:rPr>
          <w:b/>
          <w:sz w:val="28"/>
          <w:szCs w:val="28"/>
        </w:rPr>
        <w:t>административной процедуры</w:t>
      </w:r>
      <w:r w:rsidRPr="008C4FB5">
        <w:rPr>
          <w:sz w:val="28"/>
          <w:szCs w:val="28"/>
        </w:rPr>
        <w:t xml:space="preserve"> является поступивш</w:t>
      </w:r>
      <w:r>
        <w:rPr>
          <w:sz w:val="28"/>
          <w:szCs w:val="28"/>
        </w:rPr>
        <w:t>ая</w:t>
      </w:r>
      <w:r w:rsidRPr="008C4FB5">
        <w:rPr>
          <w:sz w:val="28"/>
          <w:szCs w:val="28"/>
        </w:rPr>
        <w:t xml:space="preserve"> в </w:t>
      </w:r>
      <w:r>
        <w:rPr>
          <w:sz w:val="28"/>
          <w:szCs w:val="28"/>
        </w:rPr>
        <w:t>Администрацию</w:t>
      </w:r>
      <w:r w:rsidRPr="008C4FB5">
        <w:rPr>
          <w:sz w:val="28"/>
          <w:szCs w:val="28"/>
        </w:rPr>
        <w:t xml:space="preserve"> жалоба (претензия) от заявителя. Жалоба (претензия) может быть подана как письменно, так и устно (на личном приеме).</w:t>
      </w:r>
    </w:p>
    <w:p w:rsidR="00604342" w:rsidRPr="00282CCE" w:rsidRDefault="00604342" w:rsidP="00651746">
      <w:pPr>
        <w:widowControl w:val="0"/>
        <w:autoSpaceDE w:val="0"/>
        <w:autoSpaceDN w:val="0"/>
        <w:adjustRightInd w:val="0"/>
        <w:ind w:firstLine="540"/>
        <w:jc w:val="both"/>
        <w:rPr>
          <w:b/>
          <w:sz w:val="16"/>
          <w:szCs w:val="16"/>
        </w:rPr>
      </w:pPr>
    </w:p>
    <w:p w:rsidR="00604342" w:rsidRDefault="00604342" w:rsidP="00651746">
      <w:pPr>
        <w:ind w:firstLine="709"/>
        <w:contextualSpacing/>
        <w:jc w:val="both"/>
        <w:rPr>
          <w:b/>
          <w:sz w:val="28"/>
          <w:szCs w:val="28"/>
        </w:rPr>
      </w:pPr>
      <w:r w:rsidRPr="008C4FB5">
        <w:rPr>
          <w:b/>
          <w:sz w:val="28"/>
          <w:szCs w:val="28"/>
        </w:rPr>
        <w:t>5.5. Порядок подачи и рассмотрения жалобы (претензии)</w:t>
      </w:r>
    </w:p>
    <w:p w:rsidR="00604342" w:rsidRPr="008C4FB5" w:rsidRDefault="00604342" w:rsidP="00651746">
      <w:pPr>
        <w:widowControl w:val="0"/>
        <w:autoSpaceDE w:val="0"/>
        <w:autoSpaceDN w:val="0"/>
        <w:adjustRightInd w:val="0"/>
        <w:ind w:firstLine="540"/>
        <w:jc w:val="both"/>
        <w:rPr>
          <w:sz w:val="28"/>
          <w:szCs w:val="28"/>
        </w:rPr>
      </w:pPr>
      <w:r w:rsidRPr="00EA3704">
        <w:rPr>
          <w:sz w:val="28"/>
          <w:szCs w:val="28"/>
          <w:lang w:eastAsia="en-US"/>
        </w:rPr>
        <w:t xml:space="preserve">Заявитель вправе обратиться с жалобой лично или направить </w:t>
      </w:r>
      <w:r w:rsidRPr="008C4FB5">
        <w:rPr>
          <w:sz w:val="28"/>
          <w:szCs w:val="28"/>
        </w:rPr>
        <w:t xml:space="preserve">по почте, с использованием сети Интернет, официального сайта </w:t>
      </w:r>
      <w:r>
        <w:rPr>
          <w:sz w:val="28"/>
          <w:szCs w:val="28"/>
        </w:rPr>
        <w:t>Администрации</w:t>
      </w:r>
      <w:r w:rsidRPr="008C4FB5">
        <w:rPr>
          <w:sz w:val="28"/>
          <w:szCs w:val="28"/>
        </w:rPr>
        <w:t>, Единого портала государственных услуг.</w:t>
      </w:r>
    </w:p>
    <w:p w:rsidR="00604342" w:rsidRPr="00EA3704" w:rsidRDefault="00604342" w:rsidP="00651746">
      <w:pPr>
        <w:ind w:firstLine="709"/>
        <w:contextualSpacing/>
        <w:jc w:val="both"/>
        <w:rPr>
          <w:sz w:val="28"/>
          <w:szCs w:val="28"/>
          <w:lang w:eastAsia="en-US"/>
        </w:rPr>
      </w:pPr>
    </w:p>
    <w:p w:rsidR="00604342" w:rsidRPr="00EA3704" w:rsidRDefault="00604342" w:rsidP="00651746">
      <w:pPr>
        <w:ind w:firstLine="709"/>
        <w:contextualSpacing/>
        <w:jc w:val="both"/>
        <w:rPr>
          <w:sz w:val="28"/>
          <w:szCs w:val="28"/>
          <w:lang w:eastAsia="en-US"/>
        </w:rPr>
      </w:pPr>
      <w:r>
        <w:rPr>
          <w:sz w:val="28"/>
          <w:szCs w:val="28"/>
          <w:lang w:eastAsia="en-US"/>
        </w:rPr>
        <w:t>Ж</w:t>
      </w:r>
      <w:r w:rsidRPr="00EA3704">
        <w:rPr>
          <w:sz w:val="28"/>
          <w:szCs w:val="28"/>
          <w:lang w:eastAsia="en-US"/>
        </w:rPr>
        <w:t>алоба (претензия) содерж</w:t>
      </w:r>
      <w:r>
        <w:rPr>
          <w:sz w:val="28"/>
          <w:szCs w:val="28"/>
          <w:lang w:eastAsia="en-US"/>
        </w:rPr>
        <w:t>ит</w:t>
      </w:r>
      <w:r w:rsidRPr="00EA3704">
        <w:rPr>
          <w:sz w:val="28"/>
          <w:szCs w:val="28"/>
          <w:lang w:eastAsia="en-US"/>
        </w:rPr>
        <w:t xml:space="preserve"> следующую информацию:</w:t>
      </w:r>
    </w:p>
    <w:p w:rsidR="00604342" w:rsidRDefault="00604342" w:rsidP="00651746">
      <w:pPr>
        <w:ind w:firstLine="709"/>
        <w:contextualSpacing/>
        <w:jc w:val="both"/>
        <w:rPr>
          <w:sz w:val="28"/>
          <w:szCs w:val="28"/>
          <w:lang w:eastAsia="en-US"/>
        </w:rPr>
      </w:pPr>
      <w:r>
        <w:rPr>
          <w:sz w:val="28"/>
          <w:szCs w:val="28"/>
          <w:lang w:eastAsia="en-US"/>
        </w:rPr>
        <w:t xml:space="preserve">1) </w:t>
      </w:r>
      <w:r w:rsidRPr="00EA3704">
        <w:rPr>
          <w:sz w:val="28"/>
          <w:szCs w:val="28"/>
          <w:lang w:eastAsia="en-US"/>
        </w:rPr>
        <w:t>наименование структурного подразделения</w:t>
      </w:r>
      <w:r>
        <w:rPr>
          <w:sz w:val="28"/>
          <w:szCs w:val="28"/>
          <w:lang w:eastAsia="en-US"/>
        </w:rPr>
        <w:t>, предоставляющего муниципальную услугу,</w:t>
      </w:r>
      <w:r w:rsidRPr="00EA3704">
        <w:rPr>
          <w:sz w:val="28"/>
          <w:szCs w:val="28"/>
          <w:lang w:eastAsia="en-US"/>
        </w:rPr>
        <w:t xml:space="preserve">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04342" w:rsidRPr="008C4FB5" w:rsidRDefault="00604342" w:rsidP="00651746">
      <w:pPr>
        <w:widowControl w:val="0"/>
        <w:autoSpaceDE w:val="0"/>
        <w:autoSpaceDN w:val="0"/>
        <w:adjustRightInd w:val="0"/>
        <w:ind w:firstLine="709"/>
        <w:jc w:val="both"/>
        <w:rPr>
          <w:sz w:val="28"/>
          <w:szCs w:val="28"/>
        </w:rPr>
      </w:pPr>
      <w:r>
        <w:rPr>
          <w:sz w:val="28"/>
          <w:szCs w:val="28"/>
          <w:lang w:eastAsia="en-US"/>
        </w:rPr>
        <w:t>2)</w:t>
      </w:r>
      <w:r w:rsidRPr="00EA3704">
        <w:rPr>
          <w:sz w:val="28"/>
          <w:szCs w:val="28"/>
          <w:lang w:eastAsia="en-US"/>
        </w:rPr>
        <w:t xml:space="preserve"> </w:t>
      </w:r>
      <w:r w:rsidRPr="008C4FB5">
        <w:rPr>
          <w:sz w:val="28"/>
          <w:szCs w:val="28"/>
        </w:rPr>
        <w:t>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604342" w:rsidRPr="008C4FB5" w:rsidRDefault="00604342" w:rsidP="00651746">
      <w:pPr>
        <w:widowControl w:val="0"/>
        <w:autoSpaceDE w:val="0"/>
        <w:autoSpaceDN w:val="0"/>
        <w:adjustRightInd w:val="0"/>
        <w:ind w:firstLine="709"/>
        <w:jc w:val="both"/>
        <w:rPr>
          <w:sz w:val="28"/>
          <w:szCs w:val="28"/>
        </w:rPr>
      </w:pPr>
      <w:r w:rsidRPr="008C4FB5">
        <w:rPr>
          <w:sz w:val="28"/>
          <w:szCs w:val="28"/>
        </w:rPr>
        <w:t xml:space="preserve">3) сведения об обжалуемых решениях и действиях (бездействии) должностного лица, сотрудника </w:t>
      </w:r>
      <w:r>
        <w:rPr>
          <w:sz w:val="28"/>
          <w:szCs w:val="28"/>
        </w:rPr>
        <w:t>Управления</w:t>
      </w:r>
      <w:r w:rsidRPr="008C4FB5">
        <w:rPr>
          <w:sz w:val="28"/>
          <w:szCs w:val="28"/>
        </w:rPr>
        <w:t>;</w:t>
      </w:r>
    </w:p>
    <w:p w:rsidR="00604342" w:rsidRPr="00EA3704" w:rsidRDefault="00604342" w:rsidP="00651746">
      <w:pPr>
        <w:ind w:firstLine="709"/>
        <w:contextualSpacing/>
        <w:jc w:val="both"/>
        <w:rPr>
          <w:sz w:val="28"/>
          <w:szCs w:val="28"/>
          <w:lang w:eastAsia="en-US"/>
        </w:rPr>
      </w:pPr>
      <w:r w:rsidRPr="008C4FB5">
        <w:rPr>
          <w:sz w:val="28"/>
          <w:szCs w:val="28"/>
        </w:rPr>
        <w:t xml:space="preserve">4) доводы, на основании которых заявитель не согласен с решением и действием (бездействием) должностного лица, сотрудника </w:t>
      </w:r>
      <w:r>
        <w:rPr>
          <w:sz w:val="28"/>
          <w:szCs w:val="28"/>
        </w:rPr>
        <w:t>Управления.</w:t>
      </w:r>
    </w:p>
    <w:p w:rsidR="00604342" w:rsidRPr="008C4FB5" w:rsidRDefault="00604342" w:rsidP="00651746">
      <w:pPr>
        <w:widowControl w:val="0"/>
        <w:autoSpaceDE w:val="0"/>
        <w:autoSpaceDN w:val="0"/>
        <w:adjustRightInd w:val="0"/>
        <w:ind w:firstLine="709"/>
        <w:jc w:val="both"/>
        <w:rPr>
          <w:sz w:val="28"/>
          <w:szCs w:val="28"/>
        </w:rPr>
      </w:pPr>
      <w:r w:rsidRPr="008C4FB5">
        <w:rPr>
          <w:sz w:val="28"/>
          <w:szCs w:val="28"/>
        </w:rPr>
        <w:t xml:space="preserve">5) отказ в предоставлении </w:t>
      </w:r>
      <w:r>
        <w:rPr>
          <w:sz w:val="28"/>
          <w:szCs w:val="28"/>
        </w:rPr>
        <w:t>муниципальной</w:t>
      </w:r>
      <w:r w:rsidRPr="008C4FB5">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04342" w:rsidRPr="008C4FB5" w:rsidRDefault="00604342" w:rsidP="00651746">
      <w:pPr>
        <w:widowControl w:val="0"/>
        <w:autoSpaceDE w:val="0"/>
        <w:autoSpaceDN w:val="0"/>
        <w:adjustRightInd w:val="0"/>
        <w:ind w:firstLine="709"/>
        <w:jc w:val="both"/>
        <w:rPr>
          <w:sz w:val="28"/>
          <w:szCs w:val="28"/>
        </w:rPr>
      </w:pPr>
      <w:r w:rsidRPr="008C4FB5">
        <w:rPr>
          <w:sz w:val="28"/>
          <w:szCs w:val="28"/>
        </w:rPr>
        <w:t xml:space="preserve">6) затребование с заявителя платы при предоставлении </w:t>
      </w:r>
      <w:r>
        <w:rPr>
          <w:sz w:val="28"/>
          <w:szCs w:val="28"/>
        </w:rPr>
        <w:t>муниципальной услуги</w:t>
      </w:r>
      <w:r w:rsidRPr="008C4FB5">
        <w:rPr>
          <w:sz w:val="28"/>
          <w:szCs w:val="28"/>
        </w:rPr>
        <w:t>;</w:t>
      </w:r>
    </w:p>
    <w:p w:rsidR="00604342" w:rsidRPr="008C4FB5" w:rsidRDefault="00604342" w:rsidP="00651746">
      <w:pPr>
        <w:widowControl w:val="0"/>
        <w:autoSpaceDE w:val="0"/>
        <w:autoSpaceDN w:val="0"/>
        <w:adjustRightInd w:val="0"/>
        <w:ind w:firstLine="709"/>
        <w:jc w:val="both"/>
        <w:rPr>
          <w:sz w:val="28"/>
          <w:szCs w:val="28"/>
        </w:rPr>
      </w:pPr>
      <w:r w:rsidRPr="008C4FB5">
        <w:rPr>
          <w:sz w:val="28"/>
          <w:szCs w:val="28"/>
        </w:rPr>
        <w:t xml:space="preserve">7) отказ </w:t>
      </w:r>
      <w:r>
        <w:rPr>
          <w:sz w:val="28"/>
          <w:szCs w:val="28"/>
        </w:rPr>
        <w:t>специалистов Управления</w:t>
      </w:r>
      <w:r w:rsidRPr="008C4FB5">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8C4FB5">
        <w:rPr>
          <w:sz w:val="28"/>
          <w:szCs w:val="28"/>
        </w:rPr>
        <w:t xml:space="preserve"> услуги документах.</w:t>
      </w:r>
    </w:p>
    <w:p w:rsidR="00604342" w:rsidRPr="00EA3704" w:rsidRDefault="00604342" w:rsidP="00651746">
      <w:pPr>
        <w:ind w:firstLine="709"/>
        <w:contextualSpacing/>
        <w:jc w:val="both"/>
        <w:rPr>
          <w:sz w:val="28"/>
          <w:szCs w:val="28"/>
          <w:lang w:eastAsia="en-US"/>
        </w:rPr>
      </w:pPr>
    </w:p>
    <w:p w:rsidR="00604342" w:rsidRDefault="00604342" w:rsidP="00651746">
      <w:pPr>
        <w:ind w:firstLine="709"/>
        <w:contextualSpacing/>
        <w:jc w:val="both"/>
        <w:rPr>
          <w:b/>
          <w:sz w:val="28"/>
          <w:szCs w:val="28"/>
        </w:rPr>
      </w:pPr>
      <w:r w:rsidRPr="008C4FB5">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04342" w:rsidRPr="008C4FB5" w:rsidRDefault="00604342" w:rsidP="00651746">
      <w:pPr>
        <w:autoSpaceDE w:val="0"/>
        <w:autoSpaceDN w:val="0"/>
        <w:adjustRightInd w:val="0"/>
        <w:ind w:firstLine="709"/>
        <w:jc w:val="both"/>
        <w:outlineLvl w:val="2"/>
        <w:rPr>
          <w:color w:val="0000FF"/>
          <w:sz w:val="28"/>
          <w:szCs w:val="28"/>
        </w:rPr>
      </w:pPr>
      <w:r w:rsidRPr="008C4FB5">
        <w:rPr>
          <w:b/>
          <w:sz w:val="28"/>
          <w:szCs w:val="28"/>
        </w:rPr>
        <w:t>5.7.1.</w:t>
      </w:r>
      <w:r w:rsidRPr="008C4FB5">
        <w:rPr>
          <w:sz w:val="28"/>
          <w:szCs w:val="28"/>
        </w:rPr>
        <w:t xml:space="preserve">  Основания для приостановления рассмотрения жалобы отсутствуют</w:t>
      </w:r>
      <w:r w:rsidRPr="008C4FB5">
        <w:rPr>
          <w:color w:val="0000FF"/>
          <w:sz w:val="28"/>
          <w:szCs w:val="28"/>
        </w:rPr>
        <w:t>.</w:t>
      </w:r>
    </w:p>
    <w:p w:rsidR="00604342" w:rsidRPr="00282CCE" w:rsidRDefault="00604342" w:rsidP="00651746">
      <w:pPr>
        <w:autoSpaceDE w:val="0"/>
        <w:autoSpaceDN w:val="0"/>
        <w:adjustRightInd w:val="0"/>
        <w:ind w:firstLine="709"/>
        <w:jc w:val="both"/>
        <w:outlineLvl w:val="2"/>
        <w:rPr>
          <w:b/>
          <w:sz w:val="16"/>
          <w:szCs w:val="16"/>
        </w:rPr>
      </w:pPr>
    </w:p>
    <w:p w:rsidR="00604342" w:rsidRPr="008C4FB5" w:rsidRDefault="00604342" w:rsidP="00651746">
      <w:pPr>
        <w:autoSpaceDE w:val="0"/>
        <w:autoSpaceDN w:val="0"/>
        <w:adjustRightInd w:val="0"/>
        <w:ind w:firstLine="709"/>
        <w:jc w:val="both"/>
        <w:outlineLvl w:val="2"/>
        <w:rPr>
          <w:sz w:val="28"/>
          <w:szCs w:val="28"/>
        </w:rPr>
      </w:pPr>
      <w:r w:rsidRPr="008C4FB5">
        <w:rPr>
          <w:b/>
          <w:sz w:val="28"/>
          <w:szCs w:val="28"/>
        </w:rPr>
        <w:t>5.7.2.</w:t>
      </w:r>
      <w:r w:rsidRPr="008C4FB5">
        <w:rPr>
          <w:sz w:val="28"/>
          <w:szCs w:val="28"/>
        </w:rPr>
        <w:t xml:space="preserve"> Ответ на жалобу не дается в следующих случаях:</w:t>
      </w:r>
    </w:p>
    <w:p w:rsidR="00604342" w:rsidRPr="008B5F0C" w:rsidRDefault="00604342" w:rsidP="00651746">
      <w:pPr>
        <w:widowControl w:val="0"/>
        <w:autoSpaceDE w:val="0"/>
        <w:autoSpaceDN w:val="0"/>
        <w:adjustRightInd w:val="0"/>
        <w:ind w:firstLine="709"/>
        <w:jc w:val="both"/>
        <w:rPr>
          <w:sz w:val="28"/>
          <w:szCs w:val="28"/>
        </w:rPr>
      </w:pPr>
      <w:r w:rsidRPr="008B5F0C">
        <w:rPr>
          <w:sz w:val="28"/>
          <w:szCs w:val="28"/>
        </w:rPr>
        <w:t>а) наличие вступившего в законную силу решения суда, арбитражного суда по жалобе о том же предмете и по тем же основаниям;</w:t>
      </w:r>
    </w:p>
    <w:p w:rsidR="00604342" w:rsidRPr="008B5F0C" w:rsidRDefault="00604342" w:rsidP="00651746">
      <w:pPr>
        <w:widowControl w:val="0"/>
        <w:autoSpaceDE w:val="0"/>
        <w:autoSpaceDN w:val="0"/>
        <w:adjustRightInd w:val="0"/>
        <w:ind w:firstLine="709"/>
        <w:jc w:val="both"/>
        <w:rPr>
          <w:sz w:val="28"/>
          <w:szCs w:val="28"/>
        </w:rPr>
      </w:pPr>
      <w:r w:rsidRPr="008B5F0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04342" w:rsidRPr="008B5F0C" w:rsidRDefault="00604342" w:rsidP="00651746">
      <w:pPr>
        <w:widowControl w:val="0"/>
        <w:autoSpaceDE w:val="0"/>
        <w:autoSpaceDN w:val="0"/>
        <w:adjustRightInd w:val="0"/>
        <w:ind w:firstLine="709"/>
        <w:jc w:val="both"/>
        <w:rPr>
          <w:sz w:val="28"/>
          <w:szCs w:val="28"/>
        </w:rPr>
      </w:pPr>
      <w:r w:rsidRPr="008B5F0C">
        <w:rPr>
          <w:sz w:val="28"/>
          <w:szCs w:val="28"/>
        </w:rPr>
        <w:t>в) наличие решения по жалобе, принятого в отношении того же заявителя и по тому же предмету жалобы.</w:t>
      </w:r>
    </w:p>
    <w:p w:rsidR="00604342" w:rsidRPr="00282CCE" w:rsidRDefault="00604342" w:rsidP="00651746">
      <w:pPr>
        <w:widowControl w:val="0"/>
        <w:autoSpaceDE w:val="0"/>
        <w:autoSpaceDN w:val="0"/>
        <w:adjustRightInd w:val="0"/>
        <w:ind w:firstLine="540"/>
        <w:jc w:val="both"/>
        <w:rPr>
          <w:b/>
          <w:sz w:val="16"/>
          <w:szCs w:val="16"/>
        </w:rPr>
      </w:pPr>
    </w:p>
    <w:p w:rsidR="00604342" w:rsidRPr="008B5F0C" w:rsidRDefault="00604342" w:rsidP="00651746">
      <w:pPr>
        <w:widowControl w:val="0"/>
        <w:autoSpaceDE w:val="0"/>
        <w:autoSpaceDN w:val="0"/>
        <w:adjustRightInd w:val="0"/>
        <w:ind w:firstLine="540"/>
        <w:jc w:val="both"/>
        <w:rPr>
          <w:sz w:val="28"/>
          <w:szCs w:val="28"/>
        </w:rPr>
      </w:pPr>
      <w:r w:rsidRPr="008B5F0C">
        <w:rPr>
          <w:b/>
          <w:sz w:val="28"/>
          <w:szCs w:val="28"/>
        </w:rPr>
        <w:t>5.7.3.</w:t>
      </w:r>
      <w:r w:rsidRPr="008B5F0C">
        <w:rPr>
          <w:sz w:val="28"/>
          <w:szCs w:val="28"/>
        </w:rPr>
        <w:t xml:space="preserve">  </w:t>
      </w:r>
      <w:r>
        <w:rPr>
          <w:sz w:val="28"/>
          <w:szCs w:val="28"/>
        </w:rPr>
        <w:t>Администрация</w:t>
      </w:r>
      <w:r w:rsidRPr="008B5F0C">
        <w:rPr>
          <w:sz w:val="28"/>
          <w:szCs w:val="28"/>
        </w:rPr>
        <w:t xml:space="preserve"> вправе оставить жалобу без ответа в следующих случаях:</w:t>
      </w:r>
      <w:r>
        <w:rPr>
          <w:color w:val="FF0000"/>
          <w:sz w:val="28"/>
          <w:szCs w:val="28"/>
        </w:rPr>
        <w:t xml:space="preserve"> </w:t>
      </w:r>
    </w:p>
    <w:p w:rsidR="00604342" w:rsidRPr="008B5F0C" w:rsidRDefault="00604342" w:rsidP="00651746">
      <w:pPr>
        <w:widowControl w:val="0"/>
        <w:autoSpaceDE w:val="0"/>
        <w:autoSpaceDN w:val="0"/>
        <w:adjustRightInd w:val="0"/>
        <w:ind w:firstLine="540"/>
        <w:jc w:val="both"/>
        <w:rPr>
          <w:sz w:val="28"/>
          <w:szCs w:val="28"/>
        </w:rPr>
      </w:pPr>
      <w:r w:rsidRPr="008B5F0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04342" w:rsidRDefault="00604342" w:rsidP="00651746">
      <w:pPr>
        <w:widowControl w:val="0"/>
        <w:autoSpaceDE w:val="0"/>
        <w:autoSpaceDN w:val="0"/>
        <w:adjustRightInd w:val="0"/>
        <w:ind w:firstLine="540"/>
        <w:jc w:val="both"/>
        <w:rPr>
          <w:sz w:val="28"/>
          <w:szCs w:val="28"/>
        </w:rPr>
      </w:pPr>
      <w:r w:rsidRPr="008B5F0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4342" w:rsidRDefault="00604342" w:rsidP="00651746">
      <w:pPr>
        <w:widowControl w:val="0"/>
        <w:autoSpaceDE w:val="0"/>
        <w:autoSpaceDN w:val="0"/>
        <w:adjustRightInd w:val="0"/>
        <w:ind w:firstLine="540"/>
        <w:jc w:val="both"/>
        <w:rPr>
          <w:b/>
          <w:sz w:val="28"/>
          <w:szCs w:val="28"/>
        </w:rPr>
      </w:pPr>
    </w:p>
    <w:p w:rsidR="00604342" w:rsidRPr="008C4FB5" w:rsidRDefault="00604342" w:rsidP="00651746">
      <w:pPr>
        <w:widowControl w:val="0"/>
        <w:autoSpaceDE w:val="0"/>
        <w:autoSpaceDN w:val="0"/>
        <w:adjustRightInd w:val="0"/>
        <w:ind w:firstLine="540"/>
        <w:jc w:val="both"/>
        <w:rPr>
          <w:sz w:val="28"/>
          <w:szCs w:val="28"/>
        </w:rPr>
      </w:pPr>
      <w:r w:rsidRPr="008C4FB5">
        <w:rPr>
          <w:b/>
          <w:sz w:val="28"/>
          <w:szCs w:val="28"/>
        </w:rPr>
        <w:t>5.8. Право  заявителя  на  получение  информации  и  документов, необходимых для обоснования и рассмотрения жалобы</w:t>
      </w:r>
    </w:p>
    <w:p w:rsidR="00604342" w:rsidRPr="008C4FB5" w:rsidRDefault="00604342" w:rsidP="00651746">
      <w:pPr>
        <w:autoSpaceDE w:val="0"/>
        <w:autoSpaceDN w:val="0"/>
        <w:adjustRightInd w:val="0"/>
        <w:ind w:firstLine="540"/>
        <w:jc w:val="both"/>
        <w:outlineLvl w:val="2"/>
        <w:rPr>
          <w:sz w:val="28"/>
          <w:szCs w:val="28"/>
        </w:rPr>
      </w:pPr>
      <w:r w:rsidRPr="008C4FB5">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4342" w:rsidRPr="00282CCE" w:rsidRDefault="00604342" w:rsidP="00651746">
      <w:pPr>
        <w:widowControl w:val="0"/>
        <w:autoSpaceDE w:val="0"/>
        <w:autoSpaceDN w:val="0"/>
        <w:adjustRightInd w:val="0"/>
        <w:ind w:firstLine="540"/>
        <w:jc w:val="both"/>
        <w:rPr>
          <w:b/>
          <w:sz w:val="16"/>
          <w:szCs w:val="16"/>
        </w:rPr>
      </w:pPr>
    </w:p>
    <w:p w:rsidR="00604342" w:rsidRPr="008C4FB5" w:rsidRDefault="00604342" w:rsidP="00651746">
      <w:pPr>
        <w:widowControl w:val="0"/>
        <w:autoSpaceDE w:val="0"/>
        <w:autoSpaceDN w:val="0"/>
        <w:adjustRightInd w:val="0"/>
        <w:ind w:firstLine="540"/>
        <w:jc w:val="both"/>
        <w:rPr>
          <w:sz w:val="28"/>
          <w:szCs w:val="28"/>
        </w:rPr>
      </w:pPr>
      <w:r w:rsidRPr="008C4FB5">
        <w:rPr>
          <w:b/>
          <w:sz w:val="28"/>
          <w:szCs w:val="28"/>
        </w:rPr>
        <w:t>5.9.</w:t>
      </w:r>
      <w:r w:rsidRPr="008C4FB5">
        <w:rPr>
          <w:sz w:val="28"/>
          <w:szCs w:val="28"/>
        </w:rPr>
        <w:t xml:space="preserve"> </w:t>
      </w:r>
      <w:r w:rsidRPr="008C4FB5">
        <w:rPr>
          <w:b/>
          <w:sz w:val="28"/>
          <w:szCs w:val="28"/>
        </w:rPr>
        <w:t>Срок рассмотрения жалобы (претензии)</w:t>
      </w:r>
      <w:r w:rsidRPr="008C4FB5">
        <w:rPr>
          <w:sz w:val="28"/>
          <w:szCs w:val="28"/>
        </w:rPr>
        <w:t xml:space="preserve"> </w:t>
      </w:r>
    </w:p>
    <w:p w:rsidR="00604342" w:rsidRPr="008C4FB5" w:rsidRDefault="00604342" w:rsidP="00651746">
      <w:pPr>
        <w:widowControl w:val="0"/>
        <w:autoSpaceDE w:val="0"/>
        <w:autoSpaceDN w:val="0"/>
        <w:adjustRightInd w:val="0"/>
        <w:ind w:firstLine="540"/>
        <w:jc w:val="both"/>
        <w:rPr>
          <w:sz w:val="28"/>
          <w:szCs w:val="28"/>
        </w:rPr>
      </w:pPr>
      <w:r w:rsidRPr="008C4FB5">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604342" w:rsidRPr="008C4FB5" w:rsidRDefault="00604342" w:rsidP="00651746">
      <w:pPr>
        <w:widowControl w:val="0"/>
        <w:autoSpaceDE w:val="0"/>
        <w:autoSpaceDN w:val="0"/>
        <w:adjustRightInd w:val="0"/>
        <w:ind w:firstLine="540"/>
        <w:jc w:val="both"/>
        <w:rPr>
          <w:sz w:val="28"/>
          <w:szCs w:val="28"/>
        </w:rPr>
      </w:pPr>
      <w:r w:rsidRPr="008C4FB5">
        <w:rPr>
          <w:sz w:val="28"/>
          <w:szCs w:val="28"/>
        </w:rPr>
        <w:t xml:space="preserve">В случае обжалования отказа </w:t>
      </w:r>
      <w:r>
        <w:rPr>
          <w:sz w:val="28"/>
          <w:szCs w:val="28"/>
        </w:rPr>
        <w:t>Администрации</w:t>
      </w:r>
      <w:r w:rsidRPr="008C4FB5">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w:t>
      </w:r>
      <w:r>
        <w:rPr>
          <w:sz w:val="28"/>
          <w:szCs w:val="28"/>
        </w:rPr>
        <w:t>,</w:t>
      </w:r>
      <w:r w:rsidRPr="008C4FB5">
        <w:rPr>
          <w:sz w:val="28"/>
          <w:szCs w:val="28"/>
        </w:rPr>
        <w:t xml:space="preserve"> жалоба рассматривается в течение 5 рабочих дней со дня ее регистрации.</w:t>
      </w:r>
    </w:p>
    <w:p w:rsidR="00604342" w:rsidRPr="00282CCE" w:rsidRDefault="00604342" w:rsidP="00651746">
      <w:pPr>
        <w:widowControl w:val="0"/>
        <w:autoSpaceDE w:val="0"/>
        <w:autoSpaceDN w:val="0"/>
        <w:adjustRightInd w:val="0"/>
        <w:ind w:firstLine="540"/>
        <w:jc w:val="both"/>
        <w:rPr>
          <w:b/>
          <w:sz w:val="16"/>
          <w:szCs w:val="16"/>
        </w:rPr>
      </w:pPr>
    </w:p>
    <w:p w:rsidR="00604342" w:rsidRPr="008C4FB5" w:rsidRDefault="00604342" w:rsidP="00651746">
      <w:pPr>
        <w:widowControl w:val="0"/>
        <w:autoSpaceDE w:val="0"/>
        <w:autoSpaceDN w:val="0"/>
        <w:adjustRightInd w:val="0"/>
        <w:ind w:firstLine="540"/>
        <w:jc w:val="both"/>
        <w:rPr>
          <w:b/>
          <w:sz w:val="28"/>
          <w:szCs w:val="28"/>
        </w:rPr>
      </w:pPr>
      <w:r w:rsidRPr="008C4FB5">
        <w:rPr>
          <w:b/>
          <w:sz w:val="28"/>
          <w:szCs w:val="28"/>
        </w:rPr>
        <w:t>5.10.</w:t>
      </w:r>
      <w:r w:rsidRPr="008C4FB5">
        <w:rPr>
          <w:color w:val="C00000"/>
          <w:sz w:val="28"/>
          <w:szCs w:val="28"/>
        </w:rPr>
        <w:t xml:space="preserve"> </w:t>
      </w:r>
      <w:r w:rsidRPr="008C4FB5">
        <w:rPr>
          <w:b/>
          <w:sz w:val="28"/>
          <w:szCs w:val="28"/>
        </w:rPr>
        <w:t>Способы   информирования  заявителей  о  порядке  подачи  и рассмотрения жалобы</w:t>
      </w:r>
    </w:p>
    <w:p w:rsidR="00604342" w:rsidRPr="008C4FB5" w:rsidRDefault="00604342" w:rsidP="00651746">
      <w:pPr>
        <w:widowControl w:val="0"/>
        <w:autoSpaceDE w:val="0"/>
        <w:autoSpaceDN w:val="0"/>
        <w:adjustRightInd w:val="0"/>
        <w:ind w:firstLine="540"/>
        <w:jc w:val="both"/>
        <w:rPr>
          <w:sz w:val="28"/>
          <w:szCs w:val="28"/>
        </w:rPr>
      </w:pPr>
      <w:r w:rsidRPr="008C4FB5">
        <w:rPr>
          <w:sz w:val="28"/>
          <w:szCs w:val="28"/>
        </w:rPr>
        <w:t>Информацию о порядке подачи и рассмотрения жалобы (претензии) можно получить следующими способами:</w:t>
      </w:r>
    </w:p>
    <w:p w:rsidR="00604342" w:rsidRPr="008C4FB5" w:rsidRDefault="00604342" w:rsidP="00651746">
      <w:pPr>
        <w:widowControl w:val="0"/>
        <w:autoSpaceDE w:val="0"/>
        <w:autoSpaceDN w:val="0"/>
        <w:adjustRightInd w:val="0"/>
        <w:ind w:firstLine="540"/>
        <w:jc w:val="both"/>
        <w:rPr>
          <w:sz w:val="28"/>
          <w:szCs w:val="28"/>
        </w:rPr>
      </w:pPr>
      <w:r w:rsidRPr="008C4FB5">
        <w:rPr>
          <w:sz w:val="28"/>
          <w:szCs w:val="28"/>
        </w:rPr>
        <w:t xml:space="preserve">1) при личном обращении заявителя в </w:t>
      </w:r>
      <w:r>
        <w:rPr>
          <w:sz w:val="28"/>
          <w:szCs w:val="28"/>
        </w:rPr>
        <w:t>Управление</w:t>
      </w:r>
      <w:r w:rsidRPr="008C4FB5">
        <w:rPr>
          <w:sz w:val="28"/>
          <w:szCs w:val="28"/>
        </w:rPr>
        <w:t>;</w:t>
      </w:r>
    </w:p>
    <w:p w:rsidR="00604342" w:rsidRPr="008C4FB5" w:rsidRDefault="00604342" w:rsidP="00651746">
      <w:pPr>
        <w:widowControl w:val="0"/>
        <w:autoSpaceDE w:val="0"/>
        <w:autoSpaceDN w:val="0"/>
        <w:adjustRightInd w:val="0"/>
        <w:ind w:firstLine="540"/>
        <w:jc w:val="both"/>
        <w:rPr>
          <w:sz w:val="28"/>
          <w:szCs w:val="28"/>
        </w:rPr>
      </w:pPr>
      <w:r w:rsidRPr="008C4FB5">
        <w:rPr>
          <w:sz w:val="28"/>
          <w:szCs w:val="28"/>
        </w:rPr>
        <w:t>2) по телефонам указанным в пункте 1.3.3. Административного регламента;</w:t>
      </w:r>
    </w:p>
    <w:p w:rsidR="00604342" w:rsidRPr="008C4FB5" w:rsidRDefault="00604342" w:rsidP="00651746">
      <w:pPr>
        <w:widowControl w:val="0"/>
        <w:autoSpaceDE w:val="0"/>
        <w:autoSpaceDN w:val="0"/>
        <w:adjustRightInd w:val="0"/>
        <w:ind w:firstLine="540"/>
        <w:jc w:val="both"/>
        <w:rPr>
          <w:sz w:val="28"/>
          <w:szCs w:val="28"/>
        </w:rPr>
      </w:pPr>
      <w:r w:rsidRPr="008C4FB5">
        <w:rPr>
          <w:sz w:val="28"/>
          <w:szCs w:val="28"/>
        </w:rPr>
        <w:t>3) в сети Интернет.</w:t>
      </w:r>
    </w:p>
    <w:p w:rsidR="00604342" w:rsidRPr="00282CCE" w:rsidRDefault="00604342" w:rsidP="00651746">
      <w:pPr>
        <w:widowControl w:val="0"/>
        <w:autoSpaceDE w:val="0"/>
        <w:autoSpaceDN w:val="0"/>
        <w:adjustRightInd w:val="0"/>
        <w:ind w:firstLine="540"/>
        <w:jc w:val="both"/>
        <w:rPr>
          <w:b/>
          <w:sz w:val="18"/>
          <w:szCs w:val="18"/>
        </w:rPr>
      </w:pPr>
    </w:p>
    <w:p w:rsidR="00604342" w:rsidRPr="008C4FB5" w:rsidRDefault="00604342" w:rsidP="00651746">
      <w:pPr>
        <w:widowControl w:val="0"/>
        <w:autoSpaceDE w:val="0"/>
        <w:autoSpaceDN w:val="0"/>
        <w:adjustRightInd w:val="0"/>
        <w:ind w:firstLine="540"/>
        <w:jc w:val="both"/>
        <w:rPr>
          <w:sz w:val="28"/>
          <w:szCs w:val="28"/>
        </w:rPr>
      </w:pPr>
      <w:r w:rsidRPr="008C4FB5">
        <w:rPr>
          <w:b/>
          <w:sz w:val="28"/>
          <w:szCs w:val="28"/>
        </w:rPr>
        <w:t>5.11.</w:t>
      </w:r>
      <w:r w:rsidRPr="008C4FB5">
        <w:rPr>
          <w:sz w:val="28"/>
          <w:szCs w:val="28"/>
        </w:rPr>
        <w:t xml:space="preserve"> </w:t>
      </w:r>
      <w:r w:rsidRPr="008C4FB5">
        <w:rPr>
          <w:b/>
          <w:sz w:val="28"/>
          <w:szCs w:val="28"/>
        </w:rPr>
        <w:t>Результат рассмотрения жалобы</w:t>
      </w:r>
    </w:p>
    <w:p w:rsidR="00604342" w:rsidRPr="008C4FB5" w:rsidRDefault="00604342" w:rsidP="00651746">
      <w:pPr>
        <w:widowControl w:val="0"/>
        <w:autoSpaceDE w:val="0"/>
        <w:autoSpaceDN w:val="0"/>
        <w:adjustRightInd w:val="0"/>
        <w:ind w:firstLine="540"/>
        <w:jc w:val="both"/>
        <w:rPr>
          <w:sz w:val="28"/>
          <w:szCs w:val="28"/>
        </w:rPr>
      </w:pPr>
      <w:r w:rsidRPr="008C4FB5">
        <w:rPr>
          <w:sz w:val="28"/>
          <w:szCs w:val="28"/>
        </w:rPr>
        <w:t>По результатам рассмотрения жалобы (претензии) принимается одно из следующих решений:</w:t>
      </w:r>
    </w:p>
    <w:p w:rsidR="00604342" w:rsidRPr="008C4FB5" w:rsidRDefault="00604342" w:rsidP="00651746">
      <w:pPr>
        <w:widowControl w:val="0"/>
        <w:autoSpaceDE w:val="0"/>
        <w:autoSpaceDN w:val="0"/>
        <w:adjustRightInd w:val="0"/>
        <w:ind w:firstLine="540"/>
        <w:jc w:val="both"/>
        <w:rPr>
          <w:sz w:val="28"/>
          <w:szCs w:val="28"/>
        </w:rPr>
      </w:pPr>
      <w:r w:rsidRPr="008C4FB5">
        <w:rPr>
          <w:sz w:val="28"/>
          <w:szCs w:val="28"/>
        </w:rPr>
        <w:t xml:space="preserve">1) удовлетворить жалобу (претензию), в том числе в форме отмены принятого решения, исправления допущенных </w:t>
      </w:r>
      <w:r>
        <w:rPr>
          <w:sz w:val="28"/>
          <w:szCs w:val="28"/>
        </w:rPr>
        <w:t>Управлением</w:t>
      </w:r>
      <w:r w:rsidRPr="008C4FB5">
        <w:rPr>
          <w:sz w:val="28"/>
          <w:szCs w:val="28"/>
        </w:rPr>
        <w:t xml:space="preserve"> опечаток и ошибок в выданных в результате предоставления </w:t>
      </w:r>
      <w:r>
        <w:rPr>
          <w:sz w:val="28"/>
          <w:szCs w:val="28"/>
        </w:rPr>
        <w:t>муниципальной</w:t>
      </w:r>
      <w:r w:rsidRPr="008C4FB5">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04342" w:rsidRPr="008C4FB5" w:rsidRDefault="00604342" w:rsidP="00651746">
      <w:pPr>
        <w:autoSpaceDE w:val="0"/>
        <w:autoSpaceDN w:val="0"/>
        <w:adjustRightInd w:val="0"/>
        <w:ind w:firstLine="540"/>
        <w:jc w:val="both"/>
        <w:outlineLvl w:val="1"/>
        <w:rPr>
          <w:sz w:val="28"/>
          <w:szCs w:val="28"/>
        </w:rPr>
      </w:pPr>
      <w:r w:rsidRPr="008C4FB5">
        <w:rPr>
          <w:sz w:val="28"/>
          <w:szCs w:val="28"/>
        </w:rPr>
        <w:t>2) отказать в удовлетворении жалобы (претензии).</w:t>
      </w:r>
    </w:p>
    <w:p w:rsidR="00604342" w:rsidRPr="008C4FB5" w:rsidRDefault="00604342" w:rsidP="00651746">
      <w:pPr>
        <w:autoSpaceDE w:val="0"/>
        <w:autoSpaceDN w:val="0"/>
        <w:adjustRightInd w:val="0"/>
        <w:ind w:firstLine="540"/>
        <w:jc w:val="both"/>
        <w:outlineLvl w:val="1"/>
        <w:rPr>
          <w:sz w:val="28"/>
          <w:szCs w:val="28"/>
        </w:rPr>
      </w:pPr>
      <w:r w:rsidRPr="008C4FB5">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04342" w:rsidRPr="008C4FB5" w:rsidRDefault="00604342" w:rsidP="00651746">
      <w:pPr>
        <w:autoSpaceDE w:val="0"/>
        <w:autoSpaceDN w:val="0"/>
        <w:adjustRightInd w:val="0"/>
        <w:ind w:firstLine="540"/>
        <w:jc w:val="both"/>
        <w:outlineLvl w:val="1"/>
        <w:rPr>
          <w:sz w:val="28"/>
          <w:szCs w:val="28"/>
        </w:rPr>
      </w:pPr>
      <w:r w:rsidRPr="008C4FB5">
        <w:rPr>
          <w:b/>
          <w:sz w:val="28"/>
          <w:szCs w:val="28"/>
        </w:rPr>
        <w:t>5.12.</w:t>
      </w:r>
      <w:r w:rsidRPr="008C4FB5">
        <w:rPr>
          <w:sz w:val="28"/>
          <w:szCs w:val="28"/>
        </w:rPr>
        <w:t> </w:t>
      </w:r>
      <w:r w:rsidRPr="008C4FB5">
        <w:rPr>
          <w:b/>
          <w:sz w:val="28"/>
          <w:szCs w:val="28"/>
        </w:rPr>
        <w:t>Порядок     информирования    заявителя    о    результатах рассмотрения жалобы</w:t>
      </w:r>
    </w:p>
    <w:p w:rsidR="00604342" w:rsidRPr="008C4FB5" w:rsidRDefault="00604342" w:rsidP="00651746">
      <w:pPr>
        <w:autoSpaceDE w:val="0"/>
        <w:autoSpaceDN w:val="0"/>
        <w:adjustRightInd w:val="0"/>
        <w:ind w:firstLine="540"/>
        <w:jc w:val="both"/>
        <w:outlineLvl w:val="1"/>
        <w:rPr>
          <w:sz w:val="28"/>
          <w:szCs w:val="28"/>
        </w:rPr>
      </w:pPr>
      <w:r w:rsidRPr="008C4FB5">
        <w:rPr>
          <w:sz w:val="28"/>
          <w:szCs w:val="28"/>
        </w:rPr>
        <w:t xml:space="preserve">Не позднее дня, следующего за днем принятия решения, </w:t>
      </w:r>
      <w:r>
        <w:rPr>
          <w:sz w:val="28"/>
          <w:szCs w:val="28"/>
        </w:rPr>
        <w:t>Администрация</w:t>
      </w:r>
      <w:r w:rsidRPr="008C4FB5">
        <w:rPr>
          <w:sz w:val="28"/>
          <w:szCs w:val="28"/>
        </w:rPr>
        <w:t xml:space="preserve"> направляет мотивированный ответ о результатах рассмотрения жалобы (претензии) одним из следующих способов по выбору заявителя:</w:t>
      </w:r>
    </w:p>
    <w:p w:rsidR="00604342" w:rsidRPr="008C4FB5" w:rsidRDefault="00604342" w:rsidP="00651746">
      <w:pPr>
        <w:ind w:firstLine="540"/>
        <w:jc w:val="both"/>
        <w:rPr>
          <w:sz w:val="28"/>
          <w:szCs w:val="28"/>
        </w:rPr>
      </w:pPr>
      <w:r w:rsidRPr="008C4FB5">
        <w:rPr>
          <w:sz w:val="28"/>
          <w:szCs w:val="28"/>
        </w:rPr>
        <w:t>1) в виде бумажного документа, который заявитель получает непосредственно при личном обращении;</w:t>
      </w:r>
    </w:p>
    <w:p w:rsidR="00604342" w:rsidRPr="008C4FB5" w:rsidRDefault="00604342" w:rsidP="00651746">
      <w:pPr>
        <w:ind w:firstLine="540"/>
        <w:jc w:val="both"/>
        <w:rPr>
          <w:sz w:val="28"/>
          <w:szCs w:val="28"/>
        </w:rPr>
      </w:pPr>
      <w:r w:rsidRPr="008C4FB5">
        <w:rPr>
          <w:sz w:val="28"/>
          <w:szCs w:val="28"/>
        </w:rPr>
        <w:t xml:space="preserve">2) в виде бумажного документа, который направляется </w:t>
      </w:r>
      <w:r>
        <w:rPr>
          <w:sz w:val="28"/>
          <w:szCs w:val="28"/>
        </w:rPr>
        <w:t>Администрацией</w:t>
      </w:r>
      <w:r w:rsidRPr="008C4FB5">
        <w:rPr>
          <w:sz w:val="28"/>
          <w:szCs w:val="28"/>
        </w:rPr>
        <w:t xml:space="preserve"> заявителю заказным почтовым отправлением с уведомлением о вручении;</w:t>
      </w:r>
    </w:p>
    <w:p w:rsidR="00604342" w:rsidRPr="008C4FB5" w:rsidRDefault="00604342" w:rsidP="00651746">
      <w:pPr>
        <w:ind w:firstLine="540"/>
        <w:jc w:val="both"/>
        <w:rPr>
          <w:sz w:val="28"/>
          <w:szCs w:val="28"/>
        </w:rPr>
      </w:pPr>
      <w:r w:rsidRPr="008C4FB5">
        <w:rPr>
          <w:sz w:val="28"/>
          <w:szCs w:val="28"/>
        </w:rPr>
        <w:t xml:space="preserve">3) в виде электронного документа, который направляется </w:t>
      </w:r>
      <w:r>
        <w:rPr>
          <w:sz w:val="28"/>
          <w:szCs w:val="28"/>
        </w:rPr>
        <w:t>Администрацией</w:t>
      </w:r>
      <w:r w:rsidRPr="008C4FB5">
        <w:rPr>
          <w:sz w:val="28"/>
          <w:szCs w:val="28"/>
        </w:rPr>
        <w:t xml:space="preserve"> заявителю с использованием сети Интернет.</w:t>
      </w:r>
    </w:p>
    <w:p w:rsidR="00604342" w:rsidRPr="008C4FB5" w:rsidRDefault="00604342" w:rsidP="00651746">
      <w:pPr>
        <w:pStyle w:val="a0"/>
        <w:spacing w:line="240" w:lineRule="auto"/>
        <w:ind w:firstLine="540"/>
        <w:rPr>
          <w:b/>
        </w:rPr>
      </w:pPr>
      <w:r w:rsidRPr="008C4FB5">
        <w:rPr>
          <w:b/>
        </w:rPr>
        <w:t>5.13.</w:t>
      </w:r>
      <w:r w:rsidRPr="008C4FB5">
        <w:t xml:space="preserve"> </w:t>
      </w:r>
      <w:r w:rsidRPr="008C4FB5">
        <w:rPr>
          <w:b/>
        </w:rPr>
        <w:t xml:space="preserve">Порядок обжалования решения по жалобе (претензии) </w:t>
      </w:r>
    </w:p>
    <w:p w:rsidR="00604342" w:rsidRPr="008C4FB5" w:rsidRDefault="00604342" w:rsidP="00651746">
      <w:pPr>
        <w:autoSpaceDE w:val="0"/>
        <w:autoSpaceDN w:val="0"/>
        <w:adjustRightInd w:val="0"/>
        <w:ind w:firstLine="540"/>
        <w:jc w:val="both"/>
        <w:rPr>
          <w:sz w:val="28"/>
          <w:szCs w:val="28"/>
        </w:rPr>
      </w:pPr>
      <w:r w:rsidRPr="008C4FB5">
        <w:rPr>
          <w:sz w:val="28"/>
          <w:szCs w:val="28"/>
        </w:rPr>
        <w:t xml:space="preserve">Решение </w:t>
      </w:r>
      <w:r>
        <w:rPr>
          <w:sz w:val="28"/>
          <w:szCs w:val="28"/>
        </w:rPr>
        <w:t>Управления</w:t>
      </w:r>
      <w:r w:rsidRPr="008C4FB5">
        <w:rPr>
          <w:sz w:val="28"/>
          <w:szCs w:val="28"/>
        </w:rPr>
        <w:t xml:space="preserve"> может быть обжаловано заявителем в Министерство и (или) в суд. </w:t>
      </w:r>
    </w:p>
    <w:p w:rsidR="00604342" w:rsidRPr="007414DE" w:rsidRDefault="00604342" w:rsidP="002937D0">
      <w:pPr>
        <w:jc w:val="both"/>
        <w:rPr>
          <w:sz w:val="28"/>
          <w:szCs w:val="28"/>
        </w:rPr>
      </w:pPr>
    </w:p>
    <w:p w:rsidR="00604342" w:rsidRDefault="00604342" w:rsidP="002937D0">
      <w:pPr>
        <w:spacing w:after="200" w:line="240" w:lineRule="exact"/>
        <w:ind w:left="4112" w:firstLine="708"/>
        <w:rPr>
          <w:sz w:val="28"/>
          <w:szCs w:val="28"/>
        </w:rPr>
      </w:pPr>
    </w:p>
    <w:tbl>
      <w:tblPr>
        <w:tblW w:w="9993" w:type="dxa"/>
        <w:tblLayout w:type="fixed"/>
        <w:tblCellMar>
          <w:left w:w="70" w:type="dxa"/>
          <w:right w:w="70" w:type="dxa"/>
        </w:tblCellMar>
        <w:tblLook w:val="0000"/>
      </w:tblPr>
      <w:tblGrid>
        <w:gridCol w:w="7725"/>
        <w:gridCol w:w="2268"/>
      </w:tblGrid>
      <w:tr w:rsidR="00604342" w:rsidTr="00EF11B4">
        <w:tc>
          <w:tcPr>
            <w:tcW w:w="7725" w:type="dxa"/>
          </w:tcPr>
          <w:p w:rsidR="00604342" w:rsidRDefault="00604342" w:rsidP="00EF11B4">
            <w:pPr>
              <w:jc w:val="both"/>
              <w:rPr>
                <w:sz w:val="28"/>
                <w:szCs w:val="28"/>
              </w:rPr>
            </w:pPr>
          </w:p>
          <w:p w:rsidR="00604342" w:rsidRDefault="00604342" w:rsidP="00EF11B4">
            <w:pPr>
              <w:jc w:val="both"/>
              <w:rPr>
                <w:sz w:val="28"/>
                <w:szCs w:val="28"/>
              </w:rPr>
            </w:pPr>
            <w:r>
              <w:rPr>
                <w:sz w:val="28"/>
                <w:szCs w:val="28"/>
              </w:rPr>
              <w:t xml:space="preserve">Заместитель Мэра - Управляющая делами </w:t>
            </w:r>
          </w:p>
          <w:p w:rsidR="00604342" w:rsidRDefault="00604342" w:rsidP="00EF11B4">
            <w:pPr>
              <w:jc w:val="both"/>
              <w:rPr>
                <w:sz w:val="28"/>
                <w:szCs w:val="28"/>
              </w:rPr>
            </w:pPr>
            <w:r>
              <w:rPr>
                <w:sz w:val="28"/>
                <w:szCs w:val="28"/>
              </w:rPr>
              <w:t>Администрации Карачаевского городского округа</w:t>
            </w:r>
          </w:p>
        </w:tc>
        <w:tc>
          <w:tcPr>
            <w:tcW w:w="2268" w:type="dxa"/>
          </w:tcPr>
          <w:p w:rsidR="00604342" w:rsidRDefault="00604342" w:rsidP="00EF11B4">
            <w:pPr>
              <w:jc w:val="both"/>
              <w:rPr>
                <w:sz w:val="28"/>
                <w:szCs w:val="28"/>
              </w:rPr>
            </w:pPr>
          </w:p>
          <w:p w:rsidR="00604342" w:rsidRDefault="00604342" w:rsidP="00EF11B4">
            <w:pPr>
              <w:jc w:val="both"/>
              <w:rPr>
                <w:sz w:val="28"/>
                <w:szCs w:val="28"/>
              </w:rPr>
            </w:pPr>
          </w:p>
          <w:p w:rsidR="00604342" w:rsidRDefault="00604342" w:rsidP="00EF11B4">
            <w:pPr>
              <w:jc w:val="both"/>
              <w:rPr>
                <w:sz w:val="28"/>
                <w:szCs w:val="28"/>
                <w:lang w:val="en-US"/>
              </w:rPr>
            </w:pPr>
            <w:r>
              <w:rPr>
                <w:sz w:val="28"/>
                <w:szCs w:val="28"/>
              </w:rPr>
              <w:t xml:space="preserve">     М.А.Батчаева</w:t>
            </w:r>
          </w:p>
          <w:p w:rsidR="00604342" w:rsidRDefault="00604342" w:rsidP="00EF11B4">
            <w:pPr>
              <w:jc w:val="both"/>
              <w:rPr>
                <w:sz w:val="28"/>
                <w:szCs w:val="28"/>
                <w:lang w:val="en-US"/>
              </w:rPr>
            </w:pPr>
          </w:p>
          <w:p w:rsidR="00604342" w:rsidRDefault="00604342" w:rsidP="00EF11B4">
            <w:pPr>
              <w:jc w:val="both"/>
              <w:rPr>
                <w:sz w:val="28"/>
                <w:szCs w:val="28"/>
                <w:lang w:val="en-US"/>
              </w:rPr>
            </w:pPr>
          </w:p>
          <w:p w:rsidR="00604342" w:rsidRDefault="00604342" w:rsidP="00EF11B4">
            <w:pPr>
              <w:jc w:val="both"/>
              <w:rPr>
                <w:sz w:val="28"/>
                <w:szCs w:val="28"/>
                <w:lang w:val="en-US"/>
              </w:rPr>
            </w:pPr>
          </w:p>
          <w:p w:rsidR="00604342" w:rsidRPr="00EE3C7E" w:rsidRDefault="00604342" w:rsidP="00EF11B4">
            <w:pPr>
              <w:jc w:val="both"/>
              <w:rPr>
                <w:sz w:val="28"/>
                <w:szCs w:val="28"/>
                <w:lang w:val="en-US"/>
              </w:rPr>
            </w:pPr>
          </w:p>
        </w:tc>
      </w:tr>
    </w:tbl>
    <w:p w:rsidR="00604342" w:rsidRPr="002937D0" w:rsidRDefault="00604342" w:rsidP="00622ACF">
      <w:pPr>
        <w:spacing w:after="200" w:line="240" w:lineRule="exact"/>
        <w:rPr>
          <w:color w:val="000000"/>
          <w:sz w:val="28"/>
          <w:szCs w:val="28"/>
        </w:rPr>
      </w:pPr>
    </w:p>
    <w:p w:rsidR="00604342" w:rsidRDefault="00604342" w:rsidP="002937D0">
      <w:pPr>
        <w:spacing w:after="200" w:line="240" w:lineRule="exact"/>
        <w:ind w:left="4112" w:firstLine="708"/>
        <w:jc w:val="right"/>
        <w:rPr>
          <w:sz w:val="24"/>
          <w:szCs w:val="24"/>
          <w:lang w:eastAsia="en-US"/>
        </w:rPr>
      </w:pPr>
    </w:p>
    <w:p w:rsidR="00604342" w:rsidRDefault="00604342" w:rsidP="002937D0">
      <w:pPr>
        <w:spacing w:after="200" w:line="240" w:lineRule="exact"/>
        <w:ind w:left="4112" w:firstLine="708"/>
        <w:jc w:val="right"/>
        <w:rPr>
          <w:sz w:val="24"/>
          <w:szCs w:val="24"/>
          <w:lang w:eastAsia="en-US"/>
        </w:rPr>
      </w:pPr>
    </w:p>
    <w:p w:rsidR="00604342" w:rsidRDefault="00604342" w:rsidP="002937D0">
      <w:pPr>
        <w:spacing w:after="200" w:line="240" w:lineRule="exact"/>
        <w:ind w:left="4112" w:firstLine="708"/>
        <w:jc w:val="right"/>
        <w:rPr>
          <w:sz w:val="24"/>
          <w:szCs w:val="24"/>
          <w:lang w:val="en-US" w:eastAsia="en-US"/>
        </w:rPr>
      </w:pPr>
    </w:p>
    <w:p w:rsidR="00604342" w:rsidRDefault="00604342" w:rsidP="00EE3C7E">
      <w:pPr>
        <w:pStyle w:val="BodyTextIndent"/>
        <w:ind w:left="4678" w:firstLine="567"/>
        <w:jc w:val="right"/>
        <w:rPr>
          <w:b w:val="0"/>
        </w:rPr>
      </w:pPr>
    </w:p>
    <w:p w:rsidR="00604342" w:rsidRDefault="00604342" w:rsidP="00EE3C7E">
      <w:pPr>
        <w:pStyle w:val="BodyTextIndent"/>
        <w:ind w:left="4678" w:firstLine="567"/>
        <w:jc w:val="right"/>
        <w:rPr>
          <w:b w:val="0"/>
        </w:rPr>
      </w:pPr>
    </w:p>
    <w:p w:rsidR="00604342" w:rsidRDefault="00604342" w:rsidP="00EE3C7E">
      <w:pPr>
        <w:pStyle w:val="BodyTextIndent"/>
        <w:ind w:left="4678" w:firstLine="567"/>
        <w:jc w:val="right"/>
        <w:rPr>
          <w:b w:val="0"/>
        </w:rPr>
      </w:pPr>
    </w:p>
    <w:p w:rsidR="00604342" w:rsidRDefault="00604342" w:rsidP="00EE3C7E">
      <w:pPr>
        <w:pStyle w:val="BodyTextIndent"/>
        <w:ind w:left="4678" w:firstLine="567"/>
        <w:jc w:val="right"/>
        <w:rPr>
          <w:b w:val="0"/>
        </w:rPr>
      </w:pPr>
    </w:p>
    <w:p w:rsidR="00604342" w:rsidRDefault="00604342" w:rsidP="00745639">
      <w:pPr>
        <w:ind w:left="4248" w:firstLine="708"/>
        <w:jc w:val="right"/>
        <w:rPr>
          <w:sz w:val="24"/>
          <w:szCs w:val="24"/>
          <w:lang w:eastAsia="en-US"/>
        </w:rPr>
      </w:pPr>
      <w:r w:rsidRPr="00745639">
        <w:t>Приложение №1</w:t>
      </w:r>
      <w:r w:rsidRPr="00745639">
        <w:rPr>
          <w:sz w:val="24"/>
          <w:szCs w:val="24"/>
          <w:lang w:eastAsia="en-US"/>
        </w:rPr>
        <w:t xml:space="preserve"> </w:t>
      </w:r>
    </w:p>
    <w:p w:rsidR="00604342" w:rsidRPr="00745639" w:rsidRDefault="00604342" w:rsidP="00745639">
      <w:pPr>
        <w:ind w:left="4248" w:hanging="108"/>
        <w:jc w:val="right"/>
        <w:rPr>
          <w:sz w:val="24"/>
          <w:szCs w:val="24"/>
          <w:lang w:eastAsia="en-US"/>
        </w:rPr>
      </w:pPr>
      <w:r w:rsidRPr="00745639">
        <w:rPr>
          <w:sz w:val="24"/>
          <w:szCs w:val="24"/>
          <w:lang w:eastAsia="en-US"/>
        </w:rPr>
        <w:t>к Административному</w:t>
      </w:r>
      <w:r w:rsidRPr="00C50122">
        <w:rPr>
          <w:sz w:val="24"/>
          <w:szCs w:val="24"/>
          <w:lang w:eastAsia="en-US"/>
        </w:rPr>
        <w:t xml:space="preserve"> регламенту</w:t>
      </w:r>
      <w:r w:rsidRPr="00745639">
        <w:rPr>
          <w:b/>
          <w:sz w:val="24"/>
          <w:szCs w:val="24"/>
          <w:lang w:eastAsia="en-US"/>
        </w:rPr>
        <w:t xml:space="preserve"> </w:t>
      </w:r>
      <w:r>
        <w:rPr>
          <w:sz w:val="24"/>
          <w:szCs w:val="24"/>
          <w:lang w:eastAsia="en-US"/>
        </w:rPr>
        <w:t>предоставления муниципальной услуги</w:t>
      </w:r>
      <w:r w:rsidRPr="00745639">
        <w:rPr>
          <w:sz w:val="24"/>
          <w:szCs w:val="24"/>
          <w:lang w:eastAsia="en-US"/>
        </w:rPr>
        <w:t xml:space="preserve"> «Предоставление в собственность земельных участков, находящихся в муниципальной</w:t>
      </w:r>
      <w:r>
        <w:rPr>
          <w:sz w:val="24"/>
          <w:szCs w:val="24"/>
          <w:lang w:eastAsia="en-US"/>
        </w:rPr>
        <w:t xml:space="preserve"> </w:t>
      </w:r>
      <w:r w:rsidRPr="00745639">
        <w:rPr>
          <w:sz w:val="24"/>
          <w:szCs w:val="24"/>
          <w:lang w:eastAsia="en-US"/>
        </w:rPr>
        <w:t>собственности (земельных участков, государственная собственность на которые не разграничена) на возмездной основе»</w:t>
      </w:r>
      <w:r>
        <w:rPr>
          <w:sz w:val="24"/>
          <w:szCs w:val="24"/>
          <w:lang w:eastAsia="en-US"/>
        </w:rPr>
        <w:t xml:space="preserve">  </w:t>
      </w:r>
      <w:r w:rsidRPr="00C50122">
        <w:rPr>
          <w:sz w:val="24"/>
          <w:szCs w:val="24"/>
          <w:lang w:eastAsia="en-US"/>
        </w:rPr>
        <w:t xml:space="preserve"> </w:t>
      </w:r>
      <w:r w:rsidRPr="00745639">
        <w:rPr>
          <w:sz w:val="24"/>
          <w:szCs w:val="24"/>
          <w:lang w:eastAsia="en-US"/>
        </w:rPr>
        <w:t xml:space="preserve"> </w:t>
      </w:r>
    </w:p>
    <w:p w:rsidR="00604342" w:rsidRPr="00745639" w:rsidRDefault="00604342" w:rsidP="00EE3C7E">
      <w:pPr>
        <w:pStyle w:val="BodyTextIndent"/>
        <w:ind w:left="4678" w:firstLine="567"/>
        <w:jc w:val="right"/>
        <w:rPr>
          <w:b w:val="0"/>
        </w:rPr>
      </w:pPr>
    </w:p>
    <w:p w:rsidR="00604342" w:rsidRPr="007D4C04" w:rsidRDefault="00604342" w:rsidP="00EE3C7E">
      <w:pPr>
        <w:ind w:left="4678"/>
        <w:jc w:val="both"/>
        <w:rPr>
          <w:sz w:val="28"/>
          <w:szCs w:val="28"/>
        </w:rPr>
      </w:pPr>
      <w:r w:rsidRPr="007D4C04">
        <w:rPr>
          <w:sz w:val="28"/>
          <w:szCs w:val="28"/>
        </w:rPr>
        <w:t xml:space="preserve">Мэру Карачаевского </w:t>
      </w:r>
    </w:p>
    <w:p w:rsidR="00604342" w:rsidRPr="007D4C04" w:rsidRDefault="00604342" w:rsidP="00EE3C7E">
      <w:pPr>
        <w:ind w:left="4678"/>
        <w:jc w:val="both"/>
        <w:rPr>
          <w:sz w:val="28"/>
          <w:szCs w:val="28"/>
        </w:rPr>
      </w:pPr>
      <w:r w:rsidRPr="007D4C04">
        <w:rPr>
          <w:sz w:val="28"/>
          <w:szCs w:val="28"/>
        </w:rPr>
        <w:t>городского округа Семенову С.Х.</w:t>
      </w:r>
    </w:p>
    <w:p w:rsidR="00604342" w:rsidRPr="00C758AE" w:rsidRDefault="00604342" w:rsidP="00EE3C7E">
      <w:pPr>
        <w:ind w:left="4678"/>
        <w:jc w:val="both"/>
        <w:rPr>
          <w:b/>
          <w:sz w:val="28"/>
          <w:szCs w:val="28"/>
        </w:rPr>
      </w:pPr>
      <w:r w:rsidRPr="007D4C04">
        <w:rPr>
          <w:sz w:val="28"/>
          <w:szCs w:val="28"/>
        </w:rPr>
        <w:t xml:space="preserve"> от</w:t>
      </w:r>
      <w:r w:rsidRPr="00C758AE">
        <w:rPr>
          <w:b/>
          <w:sz w:val="28"/>
          <w:szCs w:val="28"/>
        </w:rPr>
        <w:t xml:space="preserve"> _____________________________</w:t>
      </w:r>
    </w:p>
    <w:p w:rsidR="00604342" w:rsidRPr="00C758AE" w:rsidRDefault="00604342" w:rsidP="00EE3C7E">
      <w:pPr>
        <w:ind w:left="4678"/>
        <w:jc w:val="both"/>
      </w:pPr>
      <w:r w:rsidRPr="00731EBB">
        <w:t xml:space="preserve">                               (</w:t>
      </w:r>
      <w:r w:rsidRPr="00C758AE">
        <w:t>Ф.И.О. гражданина)</w:t>
      </w:r>
    </w:p>
    <w:p w:rsidR="00604342" w:rsidRPr="007D4C04" w:rsidRDefault="00604342" w:rsidP="00EE3C7E">
      <w:pPr>
        <w:ind w:left="4678"/>
        <w:jc w:val="both"/>
        <w:rPr>
          <w:sz w:val="24"/>
          <w:szCs w:val="24"/>
        </w:rPr>
      </w:pPr>
      <w:r w:rsidRPr="007D4C04">
        <w:rPr>
          <w:sz w:val="28"/>
          <w:szCs w:val="28"/>
        </w:rPr>
        <w:t>Почтовый адрес:</w:t>
      </w:r>
      <w:r w:rsidRPr="007D4C04">
        <w:rPr>
          <w:sz w:val="24"/>
          <w:szCs w:val="24"/>
        </w:rPr>
        <w:t xml:space="preserve"> __________</w:t>
      </w:r>
      <w:r>
        <w:rPr>
          <w:sz w:val="24"/>
          <w:szCs w:val="24"/>
        </w:rPr>
        <w:t>__</w:t>
      </w:r>
      <w:r w:rsidRPr="007D4C04">
        <w:rPr>
          <w:sz w:val="24"/>
          <w:szCs w:val="24"/>
        </w:rPr>
        <w:t>________</w:t>
      </w:r>
    </w:p>
    <w:p w:rsidR="00604342" w:rsidRPr="004E3E5D" w:rsidRDefault="00604342" w:rsidP="00EE3C7E">
      <w:pPr>
        <w:ind w:left="4678"/>
        <w:jc w:val="both"/>
        <w:rPr>
          <w:b/>
          <w:sz w:val="24"/>
          <w:szCs w:val="24"/>
        </w:rPr>
      </w:pPr>
      <w:r w:rsidRPr="004E3E5D">
        <w:rPr>
          <w:b/>
          <w:sz w:val="24"/>
          <w:szCs w:val="24"/>
        </w:rPr>
        <w:t>_____________________________________</w:t>
      </w:r>
    </w:p>
    <w:p w:rsidR="00604342" w:rsidRPr="00745639" w:rsidRDefault="00604342" w:rsidP="00EE3C7E">
      <w:pPr>
        <w:ind w:left="4678"/>
        <w:jc w:val="both"/>
        <w:rPr>
          <w:sz w:val="24"/>
          <w:szCs w:val="24"/>
        </w:rPr>
      </w:pPr>
      <w:r w:rsidRPr="007D4C04">
        <w:rPr>
          <w:sz w:val="28"/>
          <w:szCs w:val="28"/>
        </w:rPr>
        <w:t>Контактный телефон:</w:t>
      </w:r>
      <w:r w:rsidRPr="007D4C04">
        <w:rPr>
          <w:sz w:val="24"/>
          <w:szCs w:val="24"/>
        </w:rPr>
        <w:t>_______</w:t>
      </w:r>
      <w:r>
        <w:rPr>
          <w:sz w:val="24"/>
          <w:szCs w:val="24"/>
        </w:rPr>
        <w:t>__</w:t>
      </w:r>
      <w:r w:rsidRPr="007D4C04">
        <w:rPr>
          <w:sz w:val="24"/>
          <w:szCs w:val="24"/>
        </w:rPr>
        <w:t>______</w:t>
      </w:r>
    </w:p>
    <w:p w:rsidR="00604342" w:rsidRPr="00745639" w:rsidRDefault="00604342" w:rsidP="00EE3C7E">
      <w:pPr>
        <w:ind w:left="4678"/>
        <w:jc w:val="both"/>
        <w:rPr>
          <w:sz w:val="24"/>
          <w:szCs w:val="24"/>
        </w:rPr>
      </w:pPr>
    </w:p>
    <w:p w:rsidR="00604342" w:rsidRPr="00745639" w:rsidRDefault="00604342" w:rsidP="00EE3C7E">
      <w:pPr>
        <w:ind w:left="4678"/>
        <w:jc w:val="both"/>
        <w:rPr>
          <w:sz w:val="24"/>
          <w:szCs w:val="24"/>
        </w:rPr>
      </w:pPr>
    </w:p>
    <w:p w:rsidR="00604342" w:rsidRPr="00745639" w:rsidRDefault="00604342" w:rsidP="00EE3C7E">
      <w:pPr>
        <w:ind w:left="4678"/>
        <w:jc w:val="both"/>
        <w:rPr>
          <w:sz w:val="24"/>
          <w:szCs w:val="24"/>
        </w:rPr>
      </w:pPr>
    </w:p>
    <w:p w:rsidR="00604342" w:rsidRPr="00745639" w:rsidRDefault="00604342" w:rsidP="00EE3C7E">
      <w:pPr>
        <w:ind w:left="4678"/>
        <w:jc w:val="both"/>
      </w:pPr>
    </w:p>
    <w:p w:rsidR="00604342" w:rsidRPr="005D7FDF" w:rsidRDefault="00604342" w:rsidP="00EE3C7E">
      <w:pPr>
        <w:ind w:left="5040"/>
        <w:jc w:val="both"/>
      </w:pPr>
    </w:p>
    <w:p w:rsidR="00604342" w:rsidRPr="007D4C04" w:rsidRDefault="00604342" w:rsidP="00EE3C7E">
      <w:pPr>
        <w:ind w:firstLine="567"/>
        <w:jc w:val="center"/>
        <w:rPr>
          <w:sz w:val="28"/>
          <w:szCs w:val="28"/>
        </w:rPr>
      </w:pPr>
      <w:r w:rsidRPr="007D4C04">
        <w:rPr>
          <w:sz w:val="28"/>
          <w:szCs w:val="28"/>
        </w:rPr>
        <w:t xml:space="preserve">ЗАЯВЛЕНИЕ </w:t>
      </w:r>
    </w:p>
    <w:p w:rsidR="00604342" w:rsidRPr="00770326" w:rsidRDefault="00604342" w:rsidP="00E3189C">
      <w:pPr>
        <w:ind w:firstLine="567"/>
        <w:jc w:val="both"/>
        <w:rPr>
          <w:bCs/>
        </w:rPr>
      </w:pPr>
      <w:r w:rsidRPr="007D4C04">
        <w:rPr>
          <w:bCs/>
          <w:sz w:val="28"/>
          <w:szCs w:val="28"/>
        </w:rPr>
        <w:t xml:space="preserve">Прошу Вас </w:t>
      </w:r>
      <w:r>
        <w:rPr>
          <w:bCs/>
          <w:sz w:val="28"/>
          <w:szCs w:val="28"/>
        </w:rPr>
        <w:t>разрешить приватизировать земельный участок, расположенный по адресу</w:t>
      </w:r>
      <w:r w:rsidRPr="00EE3C7E">
        <w:rPr>
          <w:bCs/>
          <w:sz w:val="28"/>
          <w:szCs w:val="28"/>
        </w:rPr>
        <w:t>:</w:t>
      </w:r>
      <w:r>
        <w:rPr>
          <w:bCs/>
          <w:sz w:val="28"/>
          <w:szCs w:val="28"/>
        </w:rPr>
        <w:t xml:space="preserve"> </w:t>
      </w:r>
      <w:r w:rsidRPr="00EE3C7E">
        <w:rPr>
          <w:sz w:val="28"/>
          <w:szCs w:val="28"/>
        </w:rPr>
        <w:t>________________________________________________</w:t>
      </w:r>
      <w:r>
        <w:rPr>
          <w:sz w:val="28"/>
          <w:szCs w:val="28"/>
        </w:rPr>
        <w:t xml:space="preserve"> </w:t>
      </w:r>
      <w:r w:rsidRPr="00EE3C7E">
        <w:rPr>
          <w:sz w:val="28"/>
          <w:szCs w:val="28"/>
        </w:rPr>
        <w:t>под (гаражом, магазином, индивидуальным жилым домо</w:t>
      </w:r>
      <w:r>
        <w:rPr>
          <w:sz w:val="28"/>
          <w:szCs w:val="28"/>
        </w:rPr>
        <w:t>м</w:t>
      </w:r>
      <w:r w:rsidRPr="00EE3C7E">
        <w:rPr>
          <w:sz w:val="28"/>
          <w:szCs w:val="28"/>
        </w:rPr>
        <w:t>)</w:t>
      </w:r>
      <w:r w:rsidRPr="00EE3C7E">
        <w:rPr>
          <w:sz w:val="28"/>
          <w:szCs w:val="28"/>
        </w:rPr>
        <w:tab/>
      </w:r>
      <w:r>
        <w:rPr>
          <w:sz w:val="28"/>
          <w:szCs w:val="28"/>
        </w:rPr>
        <w:t>_________ кв.</w:t>
      </w:r>
      <w:r w:rsidRPr="007D4C04">
        <w:rPr>
          <w:sz w:val="28"/>
          <w:szCs w:val="28"/>
        </w:rPr>
        <w:t xml:space="preserve">м, </w:t>
      </w:r>
    </w:p>
    <w:p w:rsidR="00604342" w:rsidRDefault="00604342" w:rsidP="00EE3C7E">
      <w:pPr>
        <w:ind w:firstLine="567"/>
        <w:jc w:val="both"/>
        <w:rPr>
          <w:bCs/>
        </w:rPr>
      </w:pPr>
    </w:p>
    <w:p w:rsidR="00604342" w:rsidRDefault="00604342" w:rsidP="00EE3C7E">
      <w:pPr>
        <w:ind w:firstLine="567"/>
        <w:jc w:val="both"/>
        <w:rPr>
          <w:bCs/>
        </w:rPr>
      </w:pPr>
    </w:p>
    <w:p w:rsidR="00604342" w:rsidRDefault="00604342" w:rsidP="00EE3C7E">
      <w:pPr>
        <w:ind w:firstLine="567"/>
        <w:jc w:val="both"/>
        <w:rPr>
          <w:bCs/>
        </w:rPr>
      </w:pPr>
    </w:p>
    <w:p w:rsidR="00604342" w:rsidRDefault="00604342" w:rsidP="00EE3C7E">
      <w:pPr>
        <w:ind w:firstLine="567"/>
        <w:jc w:val="both"/>
        <w:rPr>
          <w:bCs/>
        </w:rPr>
      </w:pPr>
    </w:p>
    <w:p w:rsidR="00604342" w:rsidRDefault="00604342" w:rsidP="00EE3C7E">
      <w:pPr>
        <w:ind w:firstLine="567"/>
        <w:jc w:val="both"/>
        <w:rPr>
          <w:bCs/>
        </w:rPr>
      </w:pPr>
    </w:p>
    <w:p w:rsidR="00604342" w:rsidRDefault="00604342" w:rsidP="00EE3C7E">
      <w:pPr>
        <w:ind w:firstLine="567"/>
        <w:jc w:val="both"/>
        <w:rPr>
          <w:bCs/>
        </w:rPr>
      </w:pPr>
    </w:p>
    <w:p w:rsidR="00604342" w:rsidRDefault="00604342" w:rsidP="00EE3C7E">
      <w:pPr>
        <w:ind w:firstLine="567"/>
        <w:jc w:val="both"/>
        <w:rPr>
          <w:bCs/>
        </w:rPr>
      </w:pPr>
    </w:p>
    <w:p w:rsidR="00604342" w:rsidRDefault="00604342" w:rsidP="00E3189C">
      <w:pPr>
        <w:jc w:val="right"/>
        <w:rPr>
          <w:bCs/>
        </w:rPr>
      </w:pPr>
      <w:r w:rsidRPr="005D7FDF">
        <w:rPr>
          <w:bCs/>
        </w:rPr>
        <w:tab/>
      </w:r>
      <w:r w:rsidRPr="005D7FDF">
        <w:rPr>
          <w:bCs/>
        </w:rPr>
        <w:tab/>
      </w:r>
      <w:r w:rsidRPr="005D7FDF">
        <w:rPr>
          <w:bCs/>
        </w:rPr>
        <w:tab/>
      </w:r>
      <w:r w:rsidRPr="005D7FDF">
        <w:rPr>
          <w:bCs/>
        </w:rPr>
        <w:tab/>
      </w:r>
      <w:r w:rsidRPr="005D7FDF">
        <w:rPr>
          <w:bCs/>
        </w:rPr>
        <w:tab/>
      </w:r>
      <w:r w:rsidRPr="005D7FDF">
        <w:rPr>
          <w:bCs/>
        </w:rPr>
        <w:tab/>
      </w:r>
      <w:r>
        <w:rPr>
          <w:bCs/>
        </w:rPr>
        <w:t xml:space="preserve">                                                        </w:t>
      </w:r>
      <w:r w:rsidRPr="005D7FDF">
        <w:rPr>
          <w:bCs/>
        </w:rPr>
        <w:t xml:space="preserve">________________________ </w:t>
      </w:r>
    </w:p>
    <w:p w:rsidR="00604342" w:rsidRPr="005D7FDF" w:rsidRDefault="00604342" w:rsidP="00E3189C">
      <w:pPr>
        <w:jc w:val="right"/>
        <w:rPr>
          <w:bCs/>
        </w:rPr>
      </w:pPr>
    </w:p>
    <w:p w:rsidR="00604342" w:rsidRPr="00E3189C" w:rsidRDefault="00604342" w:rsidP="00E3189C">
      <w:pPr>
        <w:ind w:firstLine="567"/>
        <w:jc w:val="right"/>
        <w:rPr>
          <w:bCs/>
          <w:sz w:val="16"/>
        </w:rPr>
      </w:pPr>
      <w:r>
        <w:rPr>
          <w:bCs/>
          <w:i/>
          <w:sz w:val="16"/>
        </w:rPr>
        <w:tab/>
      </w:r>
      <w:r w:rsidRPr="00E3189C">
        <w:rPr>
          <w:bCs/>
          <w:i/>
          <w:sz w:val="16"/>
        </w:rPr>
        <w:tab/>
      </w:r>
      <w:r w:rsidRPr="00E3189C">
        <w:rPr>
          <w:bCs/>
          <w:i/>
          <w:sz w:val="16"/>
        </w:rPr>
        <w:tab/>
      </w:r>
      <w:r w:rsidRPr="00E3189C">
        <w:rPr>
          <w:bCs/>
          <w:i/>
          <w:sz w:val="16"/>
        </w:rPr>
        <w:tab/>
      </w:r>
      <w:r w:rsidRPr="00E3189C">
        <w:rPr>
          <w:bCs/>
          <w:i/>
          <w:sz w:val="16"/>
        </w:rPr>
        <w:tab/>
      </w:r>
      <w:r w:rsidRPr="00E3189C">
        <w:rPr>
          <w:bCs/>
          <w:i/>
          <w:sz w:val="16"/>
        </w:rPr>
        <w:tab/>
      </w:r>
      <w:r w:rsidRPr="00E3189C">
        <w:rPr>
          <w:bCs/>
          <w:i/>
          <w:sz w:val="16"/>
        </w:rPr>
        <w:tab/>
        <w:t xml:space="preserve">                                               </w:t>
      </w:r>
      <w:r w:rsidRPr="00E3189C">
        <w:rPr>
          <w:bCs/>
          <w:sz w:val="16"/>
        </w:rPr>
        <w:t>(подпись)</w:t>
      </w:r>
      <w:r w:rsidRPr="005D7FDF">
        <w:rPr>
          <w:sz w:val="22"/>
          <w:szCs w:val="22"/>
        </w:rPr>
        <w:tab/>
      </w:r>
      <w:r w:rsidRPr="005D7FDF">
        <w:rPr>
          <w:sz w:val="22"/>
          <w:szCs w:val="22"/>
        </w:rPr>
        <w:tab/>
      </w:r>
      <w:r>
        <w:rPr>
          <w:sz w:val="22"/>
          <w:szCs w:val="22"/>
        </w:rPr>
        <w:t xml:space="preserve">                </w:t>
      </w:r>
      <w:r w:rsidRPr="005D7FDF">
        <w:rPr>
          <w:bCs/>
        </w:rPr>
        <w:t>«___» ______________20</w:t>
      </w:r>
      <w:r>
        <w:rPr>
          <w:bCs/>
        </w:rPr>
        <w:t>1</w:t>
      </w:r>
      <w:r w:rsidRPr="005D7FDF">
        <w:rPr>
          <w:bCs/>
        </w:rPr>
        <w:t>_г.</w:t>
      </w:r>
      <w:r w:rsidRPr="005D7FDF">
        <w:rPr>
          <w:sz w:val="22"/>
          <w:szCs w:val="22"/>
        </w:rPr>
        <w:tab/>
      </w:r>
    </w:p>
    <w:p w:rsidR="00604342" w:rsidRPr="005D7FDF" w:rsidRDefault="00604342" w:rsidP="00EE3C7E">
      <w:pPr>
        <w:ind w:left="5664" w:firstLine="567"/>
        <w:jc w:val="both"/>
        <w:rPr>
          <w:bCs/>
        </w:rPr>
      </w:pPr>
      <w:r w:rsidRPr="005D7FDF">
        <w:rPr>
          <w:bCs/>
        </w:rPr>
        <w:tab/>
      </w:r>
      <w:r w:rsidRPr="005D7FDF">
        <w:rPr>
          <w:bCs/>
        </w:rPr>
        <w:tab/>
      </w:r>
      <w:r w:rsidRPr="005D7FDF">
        <w:rPr>
          <w:bCs/>
        </w:rPr>
        <w:tab/>
      </w:r>
    </w:p>
    <w:p w:rsidR="00604342" w:rsidRDefault="00604342" w:rsidP="00EE3C7E">
      <w:pPr>
        <w:ind w:left="4962" w:firstLine="567"/>
        <w:jc w:val="both"/>
        <w:rPr>
          <w:sz w:val="28"/>
          <w:szCs w:val="28"/>
        </w:rPr>
      </w:pPr>
    </w:p>
    <w:p w:rsidR="00604342" w:rsidRPr="00C818B9" w:rsidRDefault="00604342" w:rsidP="00EE3C7E">
      <w:pPr>
        <w:ind w:left="4950" w:firstLine="567"/>
        <w:jc w:val="both"/>
      </w:pPr>
    </w:p>
    <w:p w:rsidR="00604342" w:rsidRPr="00C818B9" w:rsidRDefault="00604342" w:rsidP="00EE3C7E">
      <w:pPr>
        <w:ind w:left="4950" w:firstLine="567"/>
        <w:jc w:val="both"/>
      </w:pPr>
    </w:p>
    <w:p w:rsidR="00604342" w:rsidRPr="00C818B9" w:rsidRDefault="00604342" w:rsidP="00EE3C7E">
      <w:pPr>
        <w:ind w:left="4950" w:firstLine="567"/>
        <w:jc w:val="both"/>
      </w:pPr>
    </w:p>
    <w:p w:rsidR="00604342" w:rsidRPr="00C818B9" w:rsidRDefault="00604342" w:rsidP="00EE3C7E">
      <w:pPr>
        <w:ind w:left="4950" w:firstLine="567"/>
        <w:jc w:val="both"/>
      </w:pPr>
    </w:p>
    <w:p w:rsidR="00604342" w:rsidRPr="00C818B9" w:rsidRDefault="00604342" w:rsidP="00EE3C7E">
      <w:pPr>
        <w:ind w:left="4950" w:firstLine="567"/>
        <w:jc w:val="both"/>
      </w:pPr>
    </w:p>
    <w:p w:rsidR="00604342" w:rsidRPr="00C818B9" w:rsidRDefault="00604342" w:rsidP="00EE3C7E">
      <w:pPr>
        <w:ind w:left="4950" w:firstLine="567"/>
        <w:jc w:val="both"/>
        <w:rPr>
          <w:b/>
        </w:rPr>
      </w:pPr>
    </w:p>
    <w:p w:rsidR="00604342" w:rsidRDefault="00604342" w:rsidP="00EE3C7E">
      <w:pPr>
        <w:ind w:left="4950" w:firstLine="567"/>
        <w:jc w:val="both"/>
      </w:pPr>
    </w:p>
    <w:p w:rsidR="00604342" w:rsidRPr="00EE3C7E" w:rsidRDefault="00604342" w:rsidP="002937D0">
      <w:pPr>
        <w:spacing w:after="200" w:line="240" w:lineRule="exact"/>
        <w:ind w:left="4112" w:firstLine="708"/>
        <w:jc w:val="right"/>
        <w:rPr>
          <w:sz w:val="24"/>
          <w:szCs w:val="24"/>
          <w:lang w:eastAsia="en-US"/>
        </w:rPr>
      </w:pPr>
    </w:p>
    <w:p w:rsidR="00604342" w:rsidRPr="00EE3C7E" w:rsidRDefault="00604342" w:rsidP="002937D0">
      <w:pPr>
        <w:spacing w:after="200" w:line="240" w:lineRule="exact"/>
        <w:ind w:left="4112" w:firstLine="708"/>
        <w:jc w:val="right"/>
        <w:rPr>
          <w:sz w:val="24"/>
          <w:szCs w:val="24"/>
          <w:lang w:eastAsia="en-US"/>
        </w:rPr>
      </w:pPr>
    </w:p>
    <w:p w:rsidR="00604342" w:rsidRPr="00EE3C7E" w:rsidRDefault="00604342" w:rsidP="002937D0">
      <w:pPr>
        <w:spacing w:after="200" w:line="240" w:lineRule="exact"/>
        <w:ind w:left="4112" w:firstLine="708"/>
        <w:jc w:val="right"/>
        <w:rPr>
          <w:sz w:val="24"/>
          <w:szCs w:val="24"/>
          <w:lang w:eastAsia="en-US"/>
        </w:rPr>
      </w:pPr>
    </w:p>
    <w:p w:rsidR="00604342" w:rsidRPr="00EE3C7E" w:rsidRDefault="00604342" w:rsidP="002937D0">
      <w:pPr>
        <w:spacing w:after="200" w:line="240" w:lineRule="exact"/>
        <w:ind w:left="4112" w:firstLine="708"/>
        <w:jc w:val="right"/>
        <w:rPr>
          <w:sz w:val="24"/>
          <w:szCs w:val="24"/>
          <w:lang w:eastAsia="en-US"/>
        </w:rPr>
      </w:pPr>
    </w:p>
    <w:p w:rsidR="00604342" w:rsidRDefault="00604342" w:rsidP="002937D0">
      <w:pPr>
        <w:spacing w:after="200" w:line="240" w:lineRule="exact"/>
        <w:ind w:left="4112" w:firstLine="708"/>
        <w:jc w:val="right"/>
        <w:rPr>
          <w:sz w:val="24"/>
          <w:szCs w:val="24"/>
          <w:lang w:eastAsia="en-US"/>
        </w:rPr>
      </w:pPr>
    </w:p>
    <w:p w:rsidR="00604342" w:rsidRDefault="00604342" w:rsidP="002937D0">
      <w:pPr>
        <w:spacing w:after="200" w:line="240" w:lineRule="exact"/>
        <w:ind w:left="4112" w:firstLine="708"/>
        <w:jc w:val="right"/>
        <w:rPr>
          <w:sz w:val="24"/>
          <w:szCs w:val="24"/>
          <w:lang w:eastAsia="en-US"/>
        </w:rPr>
      </w:pPr>
    </w:p>
    <w:p w:rsidR="00604342" w:rsidRDefault="00604342" w:rsidP="002937D0">
      <w:pPr>
        <w:spacing w:after="200" w:line="240" w:lineRule="exact"/>
        <w:ind w:left="4112" w:firstLine="708"/>
        <w:jc w:val="right"/>
        <w:rPr>
          <w:sz w:val="24"/>
          <w:szCs w:val="24"/>
          <w:lang w:eastAsia="en-US"/>
        </w:rPr>
      </w:pPr>
    </w:p>
    <w:p w:rsidR="00604342" w:rsidRPr="00E3189C" w:rsidRDefault="00604342" w:rsidP="002937D0">
      <w:pPr>
        <w:spacing w:after="200" w:line="240" w:lineRule="exact"/>
        <w:ind w:left="4112" w:firstLine="708"/>
        <w:jc w:val="right"/>
        <w:rPr>
          <w:sz w:val="24"/>
          <w:szCs w:val="24"/>
          <w:lang w:eastAsia="en-US"/>
        </w:rPr>
      </w:pPr>
      <w:r w:rsidRPr="00C50122">
        <w:rPr>
          <w:sz w:val="24"/>
          <w:szCs w:val="24"/>
          <w:lang w:eastAsia="en-US"/>
        </w:rPr>
        <w:t>Приложение</w:t>
      </w:r>
      <w:r>
        <w:rPr>
          <w:sz w:val="24"/>
          <w:szCs w:val="24"/>
          <w:lang w:eastAsia="en-US"/>
        </w:rPr>
        <w:t xml:space="preserve"> №</w:t>
      </w:r>
      <w:r w:rsidRPr="00C50122">
        <w:rPr>
          <w:sz w:val="24"/>
          <w:szCs w:val="24"/>
          <w:lang w:eastAsia="en-US"/>
        </w:rPr>
        <w:t xml:space="preserve"> </w:t>
      </w:r>
      <w:r w:rsidRPr="00E3189C">
        <w:rPr>
          <w:sz w:val="24"/>
          <w:szCs w:val="24"/>
          <w:lang w:eastAsia="en-US"/>
        </w:rPr>
        <w:t>2</w:t>
      </w:r>
    </w:p>
    <w:p w:rsidR="00604342" w:rsidRDefault="00604342" w:rsidP="00C50122">
      <w:pPr>
        <w:jc w:val="right"/>
        <w:rPr>
          <w:sz w:val="24"/>
          <w:szCs w:val="24"/>
          <w:lang w:eastAsia="en-US"/>
        </w:rPr>
      </w:pPr>
      <w:r w:rsidRPr="00C50122">
        <w:rPr>
          <w:sz w:val="24"/>
          <w:szCs w:val="24"/>
          <w:lang w:eastAsia="en-US"/>
        </w:rPr>
        <w:t>к Административному регламенту</w:t>
      </w:r>
      <w:r w:rsidRPr="00745639">
        <w:rPr>
          <w:b/>
          <w:sz w:val="24"/>
          <w:szCs w:val="24"/>
          <w:lang w:eastAsia="en-US"/>
        </w:rPr>
        <w:t xml:space="preserve"> </w:t>
      </w:r>
      <w:r w:rsidRPr="008D3695">
        <w:rPr>
          <w:sz w:val="24"/>
          <w:szCs w:val="24"/>
          <w:lang w:eastAsia="en-US"/>
        </w:rPr>
        <w:t xml:space="preserve">предоставления </w:t>
      </w:r>
    </w:p>
    <w:p w:rsidR="00604342" w:rsidRDefault="00604342" w:rsidP="00C50122">
      <w:pPr>
        <w:jc w:val="right"/>
        <w:rPr>
          <w:sz w:val="24"/>
          <w:szCs w:val="24"/>
          <w:lang w:eastAsia="en-US"/>
        </w:rPr>
      </w:pPr>
      <w:r w:rsidRPr="00745639">
        <w:rPr>
          <w:sz w:val="24"/>
          <w:szCs w:val="24"/>
          <w:lang w:eastAsia="en-US"/>
        </w:rPr>
        <w:t>муниципальной</w:t>
      </w:r>
      <w:r>
        <w:rPr>
          <w:sz w:val="24"/>
          <w:szCs w:val="24"/>
          <w:lang w:eastAsia="en-US"/>
        </w:rPr>
        <w:t xml:space="preserve"> </w:t>
      </w:r>
      <w:r w:rsidRPr="00745639">
        <w:rPr>
          <w:sz w:val="24"/>
          <w:szCs w:val="24"/>
          <w:lang w:eastAsia="en-US"/>
        </w:rPr>
        <w:t>услуги «Предоставление в собственность</w:t>
      </w:r>
    </w:p>
    <w:p w:rsidR="00604342" w:rsidRDefault="00604342" w:rsidP="00C50122">
      <w:pPr>
        <w:jc w:val="right"/>
        <w:rPr>
          <w:sz w:val="24"/>
          <w:szCs w:val="24"/>
          <w:lang w:eastAsia="en-US"/>
        </w:rPr>
      </w:pPr>
      <w:r w:rsidRPr="00745639">
        <w:rPr>
          <w:sz w:val="24"/>
          <w:szCs w:val="24"/>
          <w:lang w:eastAsia="en-US"/>
        </w:rPr>
        <w:t xml:space="preserve"> </w:t>
      </w:r>
      <w:r>
        <w:rPr>
          <w:sz w:val="24"/>
          <w:szCs w:val="24"/>
          <w:lang w:eastAsia="en-US"/>
        </w:rPr>
        <w:t>з</w:t>
      </w:r>
      <w:r w:rsidRPr="00745639">
        <w:rPr>
          <w:sz w:val="24"/>
          <w:szCs w:val="24"/>
          <w:lang w:eastAsia="en-US"/>
        </w:rPr>
        <w:t xml:space="preserve">емельных участков, находящихся в муниципальной </w:t>
      </w:r>
    </w:p>
    <w:p w:rsidR="00604342" w:rsidRDefault="00604342" w:rsidP="00C50122">
      <w:pPr>
        <w:jc w:val="right"/>
        <w:rPr>
          <w:sz w:val="24"/>
          <w:szCs w:val="24"/>
          <w:lang w:eastAsia="en-US"/>
        </w:rPr>
      </w:pPr>
      <w:r w:rsidRPr="00745639">
        <w:rPr>
          <w:sz w:val="24"/>
          <w:szCs w:val="24"/>
          <w:lang w:eastAsia="en-US"/>
        </w:rPr>
        <w:t xml:space="preserve">собственности (земельных участков, государственная </w:t>
      </w:r>
    </w:p>
    <w:p w:rsidR="00604342" w:rsidRDefault="00604342" w:rsidP="00C50122">
      <w:pPr>
        <w:jc w:val="right"/>
        <w:rPr>
          <w:sz w:val="24"/>
          <w:szCs w:val="24"/>
          <w:lang w:eastAsia="en-US"/>
        </w:rPr>
      </w:pPr>
      <w:r w:rsidRPr="00745639">
        <w:rPr>
          <w:sz w:val="24"/>
          <w:szCs w:val="24"/>
          <w:lang w:eastAsia="en-US"/>
        </w:rPr>
        <w:t>собственность на которые не разграничена)</w:t>
      </w:r>
    </w:p>
    <w:p w:rsidR="00604342" w:rsidRPr="00C50122" w:rsidRDefault="00604342" w:rsidP="00C50122">
      <w:pPr>
        <w:jc w:val="right"/>
        <w:rPr>
          <w:sz w:val="24"/>
          <w:szCs w:val="24"/>
        </w:rPr>
      </w:pPr>
      <w:r w:rsidRPr="00745639">
        <w:rPr>
          <w:sz w:val="24"/>
          <w:szCs w:val="24"/>
          <w:lang w:eastAsia="en-US"/>
        </w:rPr>
        <w:t xml:space="preserve"> на возмездной основе»</w:t>
      </w:r>
      <w:r>
        <w:rPr>
          <w:sz w:val="24"/>
          <w:szCs w:val="24"/>
          <w:lang w:eastAsia="en-US"/>
        </w:rPr>
        <w:t xml:space="preserve">  </w:t>
      </w:r>
      <w:r w:rsidRPr="00C50122">
        <w:rPr>
          <w:sz w:val="24"/>
          <w:szCs w:val="24"/>
          <w:lang w:eastAsia="en-US"/>
        </w:rPr>
        <w:t xml:space="preserve"> </w:t>
      </w:r>
    </w:p>
    <w:p w:rsidR="00604342" w:rsidRPr="00271738" w:rsidRDefault="00604342" w:rsidP="002937D0">
      <w:pPr>
        <w:spacing w:after="200" w:line="240" w:lineRule="exact"/>
        <w:ind w:left="4820"/>
        <w:rPr>
          <w:sz w:val="22"/>
          <w:szCs w:val="22"/>
          <w:lang w:eastAsia="en-US"/>
        </w:rPr>
      </w:pPr>
    </w:p>
    <w:p w:rsidR="00604342" w:rsidRPr="00C50122" w:rsidRDefault="00604342" w:rsidP="002937D0">
      <w:pPr>
        <w:jc w:val="center"/>
        <w:rPr>
          <w:b/>
          <w:sz w:val="24"/>
          <w:szCs w:val="24"/>
          <w:lang w:eastAsia="en-US"/>
        </w:rPr>
      </w:pPr>
      <w:r w:rsidRPr="00C50122">
        <w:rPr>
          <w:b/>
          <w:sz w:val="24"/>
          <w:szCs w:val="24"/>
          <w:lang w:eastAsia="en-US"/>
        </w:rPr>
        <w:t>БЛОК–СХЕМА</w:t>
      </w:r>
    </w:p>
    <w:p w:rsidR="00604342" w:rsidRPr="00C50122" w:rsidRDefault="00604342" w:rsidP="002937D0">
      <w:pPr>
        <w:jc w:val="center"/>
        <w:rPr>
          <w:b/>
          <w:sz w:val="24"/>
          <w:szCs w:val="24"/>
        </w:rPr>
      </w:pPr>
      <w:r w:rsidRPr="00C50122">
        <w:rPr>
          <w:b/>
          <w:sz w:val="24"/>
          <w:szCs w:val="24"/>
          <w:lang w:eastAsia="en-US"/>
        </w:rPr>
        <w:t>представления муниципальной услуги «</w:t>
      </w:r>
      <w:r w:rsidRPr="00C50122">
        <w:rPr>
          <w:b/>
          <w:sz w:val="24"/>
          <w:szCs w:val="24"/>
        </w:rPr>
        <w:t xml:space="preserve">Предоставление в собственность земельных участков, находящихся в муниципальной собственности (земельных участков, государственная собственность на которые не разграничена) </w:t>
      </w:r>
      <w:r>
        <w:rPr>
          <w:b/>
          <w:sz w:val="24"/>
          <w:szCs w:val="24"/>
        </w:rPr>
        <w:t>на возмездной основе</w:t>
      </w:r>
      <w:r w:rsidRPr="00C50122">
        <w:rPr>
          <w:b/>
          <w:sz w:val="24"/>
          <w:szCs w:val="24"/>
        </w:rPr>
        <w:t>»</w:t>
      </w:r>
    </w:p>
    <w:p w:rsidR="00604342" w:rsidRPr="00271738" w:rsidRDefault="00604342" w:rsidP="002937D0">
      <w:pPr>
        <w:jc w:val="center"/>
        <w:rPr>
          <w:b/>
          <w:sz w:val="22"/>
          <w:szCs w:val="22"/>
          <w:lang w:eastAsia="en-US"/>
        </w:rPr>
      </w:pPr>
    </w:p>
    <w:p w:rsidR="00604342" w:rsidRPr="00271738" w:rsidRDefault="00604342" w:rsidP="002937D0">
      <w:pPr>
        <w:rPr>
          <w:sz w:val="22"/>
          <w:szCs w:val="22"/>
          <w:lang w:eastAsia="en-US"/>
        </w:rPr>
      </w:pPr>
    </w:p>
    <w:p w:rsidR="00604342" w:rsidRPr="005E1F11" w:rsidRDefault="00604342" w:rsidP="002937D0">
      <w:pPr>
        <w:ind w:firstLine="708"/>
        <w:jc w:val="both"/>
        <w:rPr>
          <w:color w:val="000000"/>
          <w:sz w:val="28"/>
          <w:szCs w:val="28"/>
        </w:rPr>
      </w:pPr>
      <w:r>
        <w:rPr>
          <w:noProof/>
        </w:rPr>
        <w:pict>
          <v:rect id="_x0000_s1026" style="position:absolute;left:0;text-align:left;margin-left:263.7pt;margin-top:523.9pt;width:126pt;height:47.25pt;z-index:251663872">
            <v:textbox style="mso-next-textbox:#_x0000_s1026">
              <w:txbxContent>
                <w:p w:rsidR="00604342" w:rsidRPr="00271738" w:rsidRDefault="00604342" w:rsidP="002937D0">
                  <w:pPr>
                    <w:spacing w:after="200" w:line="276" w:lineRule="auto"/>
                    <w:jc w:val="center"/>
                    <w:rPr>
                      <w:sz w:val="22"/>
                      <w:szCs w:val="22"/>
                      <w:lang w:eastAsia="en-US"/>
                    </w:rPr>
                  </w:pPr>
                  <w:r w:rsidRPr="00271738">
                    <w:rPr>
                      <w:sz w:val="22"/>
                      <w:szCs w:val="22"/>
                      <w:lang w:eastAsia="en-US"/>
                    </w:rPr>
                    <w:t>Органы государственной власти субъекта РФ</w:t>
                  </w:r>
                </w:p>
                <w:p w:rsidR="00604342" w:rsidRDefault="00604342" w:rsidP="002937D0"/>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451.2pt;margin-top:392.75pt;width:20.25pt;height:32.9pt;z-index:251670016" o:connectortype="straight">
            <v:stroke endarrow="block"/>
          </v:shape>
        </w:pict>
      </w:r>
      <w:r>
        <w:rPr>
          <w:noProof/>
        </w:rPr>
        <w:pict>
          <v:shape id="_x0000_s1028" type="#_x0000_t32" style="position:absolute;left:0;text-align:left;margin-left:406.95pt;margin-top:392.75pt;width:2.25pt;height:92.05pt;z-index:251668992" o:connectortype="straight">
            <v:stroke endarrow="block"/>
          </v:shape>
        </w:pict>
      </w:r>
      <w:r>
        <w:rPr>
          <w:noProof/>
        </w:rPr>
        <w:pict>
          <v:shape id="_x0000_s1029" type="#_x0000_t32" style="position:absolute;left:0;text-align:left;margin-left:345.45pt;margin-top:392.75pt;width:39pt;height:131.15pt;flip:x;z-index:251667968" o:connectortype="straight">
            <v:stroke endarrow="block"/>
          </v:shape>
        </w:pict>
      </w:r>
      <w:r>
        <w:rPr>
          <w:noProof/>
        </w:rPr>
        <w:pict>
          <v:shape id="_x0000_s1030" type="#_x0000_t32" style="position:absolute;left:0;text-align:left;margin-left:295.2pt;margin-top:392.75pt;width:74.25pt;height:44.15pt;flip:x;z-index:251666944" o:connectortype="straight">
            <v:stroke endarrow="block"/>
          </v:shape>
        </w:pict>
      </w:r>
      <w:r>
        <w:rPr>
          <w:noProof/>
        </w:rPr>
        <w:pict>
          <v:rect id="_x0000_s1031" style="position:absolute;left:0;text-align:left;margin-left:418.95pt;margin-top:425.65pt;width:85.5pt;height:23.9pt;z-index:251664896">
            <v:textbox style="mso-next-textbox:#_x0000_s1031">
              <w:txbxContent>
                <w:p w:rsidR="00604342" w:rsidRPr="002F7BE4" w:rsidRDefault="00604342" w:rsidP="002937D0">
                  <w:pPr>
                    <w:jc w:val="center"/>
                    <w:rPr>
                      <w:sz w:val="22"/>
                      <w:szCs w:val="22"/>
                    </w:rPr>
                  </w:pPr>
                  <w:r w:rsidRPr="002F7BE4">
                    <w:rPr>
                      <w:sz w:val="22"/>
                      <w:szCs w:val="22"/>
                    </w:rPr>
                    <w:t>Прокуратура</w:t>
                  </w:r>
                </w:p>
              </w:txbxContent>
            </v:textbox>
          </v:rect>
        </w:pict>
      </w:r>
      <w:r>
        <w:rPr>
          <w:noProof/>
        </w:rPr>
        <w:pict>
          <v:rect id="_x0000_s1032" style="position:absolute;left:0;text-align:left;margin-left:389.7pt;margin-top:484.8pt;width:107.25pt;height:33pt;z-index:251665920">
            <v:textbox style="mso-next-textbox:#_x0000_s1032">
              <w:txbxContent>
                <w:p w:rsidR="00604342" w:rsidRPr="002F7BE4" w:rsidRDefault="00604342" w:rsidP="002937D0">
                  <w:pPr>
                    <w:jc w:val="center"/>
                    <w:rPr>
                      <w:sz w:val="22"/>
                      <w:szCs w:val="22"/>
                    </w:rPr>
                  </w:pPr>
                  <w:r w:rsidRPr="002F7BE4">
                    <w:rPr>
                      <w:sz w:val="22"/>
                      <w:szCs w:val="22"/>
                    </w:rPr>
                    <w:t>Органы местного самоуправления</w:t>
                  </w:r>
                </w:p>
              </w:txbxContent>
            </v:textbox>
          </v:rect>
        </w:pict>
      </w:r>
      <w:r>
        <w:rPr>
          <w:noProof/>
        </w:rPr>
        <w:pict>
          <v:rect id="_x0000_s1033" style="position:absolute;left:0;text-align:left;margin-left:232.95pt;margin-top:436.9pt;width:112.5pt;height:47.9pt;z-index:251662848">
            <v:textbox style="mso-next-textbox:#_x0000_s1033">
              <w:txbxContent>
                <w:p w:rsidR="00604342" w:rsidRPr="00271738" w:rsidRDefault="00604342" w:rsidP="002937D0">
                  <w:pPr>
                    <w:spacing w:after="200" w:line="276" w:lineRule="auto"/>
                    <w:jc w:val="center"/>
                    <w:rPr>
                      <w:sz w:val="22"/>
                      <w:szCs w:val="22"/>
                      <w:lang w:eastAsia="en-US"/>
                    </w:rPr>
                  </w:pPr>
                  <w:r w:rsidRPr="00271738">
                    <w:rPr>
                      <w:sz w:val="22"/>
                      <w:szCs w:val="22"/>
                      <w:lang w:eastAsia="en-US"/>
                    </w:rPr>
                    <w:t>Органы государственной власти РФ</w:t>
                  </w:r>
                </w:p>
                <w:p w:rsidR="00604342" w:rsidRDefault="00604342" w:rsidP="002937D0"/>
              </w:txbxContent>
            </v:textbox>
          </v:rect>
        </w:pict>
      </w:r>
      <w:r>
        <w:rPr>
          <w:noProof/>
        </w:rPr>
        <w:pict>
          <v:shape id="_x0000_s1034" type="#_x0000_t32" style="position:absolute;left:0;text-align:left;margin-left:394.2pt;margin-top:328.8pt;width:39.75pt;height:27.1pt;z-index:251661824" o:connectortype="straight">
            <v:stroke endarrow="block"/>
          </v:shape>
        </w:pict>
      </w:r>
      <w:r>
        <w:rPr>
          <w:noProof/>
        </w:rPr>
        <w:pict>
          <v:shape id="_x0000_s1035" type="#_x0000_t32" style="position:absolute;left:0;text-align:left;margin-left:286.95pt;margin-top:328.8pt;width:58.5pt;height:27.1pt;flip:x;z-index:251660800" o:connectortype="straight">
            <v:stroke endarrow="block"/>
          </v:shape>
        </w:pict>
      </w:r>
      <w:r>
        <w:rPr>
          <w:noProof/>
        </w:rPr>
        <w:pict>
          <v:rect id="_x0000_s1036" style="position:absolute;left:0;text-align:left;margin-left:351.45pt;margin-top:355.9pt;width:145.5pt;height:36.85pt;z-index:251659776">
            <v:textbox style="mso-next-textbox:#_x0000_s1036">
              <w:txbxContent>
                <w:p w:rsidR="00604342" w:rsidRPr="00271738" w:rsidRDefault="00604342" w:rsidP="002937D0">
                  <w:pPr>
                    <w:spacing w:after="200" w:line="276" w:lineRule="auto"/>
                    <w:jc w:val="center"/>
                    <w:rPr>
                      <w:sz w:val="22"/>
                      <w:szCs w:val="22"/>
                      <w:lang w:eastAsia="en-US"/>
                    </w:rPr>
                  </w:pPr>
                  <w:r w:rsidRPr="00271738">
                    <w:rPr>
                      <w:sz w:val="22"/>
                      <w:szCs w:val="22"/>
                      <w:lang w:eastAsia="en-US"/>
                    </w:rPr>
                    <w:t>Досудебное (внесудебное) обжалование</w:t>
                  </w:r>
                </w:p>
                <w:p w:rsidR="00604342" w:rsidRDefault="00604342" w:rsidP="002937D0"/>
              </w:txbxContent>
            </v:textbox>
          </v:rect>
        </w:pict>
      </w:r>
      <w:r>
        <w:rPr>
          <w:noProof/>
        </w:rPr>
        <w:pict>
          <v:rect id="_x0000_s1037" style="position:absolute;left:0;text-align:left;margin-left:228.45pt;margin-top:355.9pt;width:105.75pt;height:30pt;z-index:251656704">
            <v:textbox style="mso-next-textbox:#_x0000_s1037">
              <w:txbxContent>
                <w:p w:rsidR="00604342" w:rsidRPr="008B2389" w:rsidRDefault="00604342" w:rsidP="002937D0">
                  <w:pPr>
                    <w:jc w:val="center"/>
                    <w:rPr>
                      <w:sz w:val="22"/>
                      <w:szCs w:val="22"/>
                    </w:rPr>
                  </w:pPr>
                  <w:r w:rsidRPr="008B2389">
                    <w:rPr>
                      <w:sz w:val="22"/>
                      <w:szCs w:val="22"/>
                    </w:rPr>
                    <w:t>Судебное обжалование</w:t>
                  </w:r>
                </w:p>
              </w:txbxContent>
            </v:textbox>
          </v:rect>
        </w:pict>
      </w:r>
      <w:r>
        <w:rPr>
          <w:noProof/>
        </w:rPr>
        <w:pict>
          <v:rect id="_x0000_s1038" style="position:absolute;left:0;text-align:left;margin-left:334.2pt;margin-top:307.05pt;width:84.75pt;height:21.75pt;z-index:251657728">
            <v:textbox style="mso-next-textbox:#_x0000_s1038">
              <w:txbxContent>
                <w:p w:rsidR="00604342" w:rsidRPr="008B2389" w:rsidRDefault="00604342" w:rsidP="002937D0">
                  <w:pPr>
                    <w:jc w:val="center"/>
                    <w:rPr>
                      <w:sz w:val="22"/>
                      <w:szCs w:val="22"/>
                    </w:rPr>
                  </w:pPr>
                  <w:r w:rsidRPr="008B2389">
                    <w:rPr>
                      <w:sz w:val="22"/>
                      <w:szCs w:val="22"/>
                    </w:rPr>
                    <w:t>Жалоба</w:t>
                  </w:r>
                </w:p>
              </w:txbxContent>
            </v:textbox>
          </v:rect>
        </w:pict>
      </w:r>
      <w:r>
        <w:rPr>
          <w:noProof/>
        </w:rPr>
        <w:pict>
          <v:shape id="_x0000_s1039" type="#_x0000_t32" style="position:absolute;left:0;text-align:left;margin-left:213.45pt;margin-top:131.55pt;width:0;height:13.5pt;z-index:251648512" o:connectortype="straight">
            <v:stroke endarrow="block"/>
          </v:shape>
        </w:pict>
      </w:r>
      <w:r>
        <w:rPr>
          <w:noProof/>
        </w:rPr>
        <w:pict>
          <v:rect id="_x0000_s1040" style="position:absolute;left:0;text-align:left;margin-left:61.95pt;margin-top:98.55pt;width:352.5pt;height:33pt;z-index:251647488">
            <v:textbox style="mso-next-textbox:#_x0000_s1040">
              <w:txbxContent>
                <w:p w:rsidR="00604342" w:rsidRPr="002165D3" w:rsidRDefault="00604342" w:rsidP="004B4E1A">
                  <w:pPr>
                    <w:jc w:val="center"/>
                    <w:rPr>
                      <w:sz w:val="22"/>
                      <w:szCs w:val="22"/>
                    </w:rPr>
                  </w:pPr>
                  <w:r w:rsidRPr="002165D3">
                    <w:rPr>
                      <w:sz w:val="22"/>
                      <w:szCs w:val="22"/>
                    </w:rPr>
                    <w:t xml:space="preserve">Сбор документов без участия заявителя в рамках межведомственного взаимодействия </w:t>
                  </w:r>
                </w:p>
                <w:p w:rsidR="00604342" w:rsidRPr="00B01867" w:rsidRDefault="00604342" w:rsidP="002937D0">
                  <w:pPr>
                    <w:jc w:val="center"/>
                    <w:rPr>
                      <w:sz w:val="22"/>
                      <w:szCs w:val="22"/>
                    </w:rPr>
                  </w:pPr>
                </w:p>
                <w:p w:rsidR="00604342" w:rsidRDefault="00604342" w:rsidP="002937D0"/>
              </w:txbxContent>
            </v:textbox>
          </v:rect>
        </w:pict>
      </w:r>
      <w:r>
        <w:rPr>
          <w:noProof/>
        </w:rPr>
        <w:pict>
          <v:shape id="_x0000_s1041" type="#_x0000_t32" style="position:absolute;left:0;text-align:left;margin-left:213.45pt;margin-top:76.05pt;width:0;height:22.5pt;z-index:251646464" o:connectortype="straight">
            <v:stroke endarrow="block"/>
          </v:shape>
        </w:pict>
      </w:r>
      <w:r>
        <w:rPr>
          <w:noProof/>
        </w:rPr>
        <w:pict>
          <v:rect id="_x0000_s1042" style="position:absolute;left:0;text-align:left;margin-left:12.45pt;margin-top:41.55pt;width:443.25pt;height:34.5pt;z-index:251645440">
            <v:textbox style="mso-next-textbox:#_x0000_s1042">
              <w:txbxContent>
                <w:p w:rsidR="00604342" w:rsidRPr="00B01867" w:rsidRDefault="00604342" w:rsidP="002937D0">
                  <w:pPr>
                    <w:jc w:val="center"/>
                    <w:rPr>
                      <w:sz w:val="22"/>
                      <w:szCs w:val="22"/>
                    </w:rPr>
                  </w:pPr>
                  <w:r>
                    <w:rPr>
                      <w:sz w:val="22"/>
                      <w:szCs w:val="22"/>
                    </w:rPr>
                    <w:t>Прием и регистрация документов от заявителя на предоставление муниципальной услуги</w:t>
                  </w:r>
                </w:p>
              </w:txbxContent>
            </v:textbox>
          </v:rect>
        </w:pict>
      </w:r>
      <w:r>
        <w:rPr>
          <w:noProof/>
        </w:rPr>
        <w:pict>
          <v:shape id="_x0000_s1043" type="#_x0000_t32" style="position:absolute;left:0;text-align:left;margin-left:213.45pt;margin-top:21.3pt;width:0;height:20.25pt;z-index:251644416" o:connectortype="straight">
            <v:stroke endarrow="block"/>
          </v:shape>
        </w:pict>
      </w:r>
      <w:r>
        <w:rPr>
          <w:noProof/>
        </w:rPr>
        <w:pict>
          <v:rect id="_x0000_s1044" style="position:absolute;left:0;text-align:left;margin-left:12.45pt;margin-top:1.05pt;width:443.25pt;height:20.25pt;z-index:251643392">
            <v:textbox style="mso-next-textbox:#_x0000_s1044">
              <w:txbxContent>
                <w:p w:rsidR="00604342" w:rsidRPr="00B01867" w:rsidRDefault="00604342" w:rsidP="00DB435A">
                  <w:pPr>
                    <w:jc w:val="center"/>
                    <w:rPr>
                      <w:sz w:val="22"/>
                      <w:szCs w:val="22"/>
                    </w:rPr>
                  </w:pPr>
                  <w:r>
                    <w:rPr>
                      <w:sz w:val="22"/>
                      <w:szCs w:val="22"/>
                    </w:rPr>
                    <w:t>Информирование об условиях предоставления муниципальной услуги</w:t>
                  </w:r>
                </w:p>
              </w:txbxContent>
            </v:textbox>
          </v:rect>
        </w:pict>
      </w:r>
    </w:p>
    <w:p w:rsidR="00604342" w:rsidRPr="00C04A09" w:rsidRDefault="00604342" w:rsidP="00144929">
      <w:pPr>
        <w:jc w:val="both"/>
        <w:rPr>
          <w:sz w:val="28"/>
          <w:szCs w:val="28"/>
        </w:rPr>
      </w:pPr>
      <w:r>
        <w:rPr>
          <w:noProof/>
        </w:rPr>
        <w:pict>
          <v:rect id="_x0000_s1045" style="position:absolute;left:0;text-align:left;margin-left:61.95pt;margin-top:128.95pt;width:354pt;height:34.5pt;z-index:251649536">
            <v:textbox style="mso-next-textbox:#_x0000_s1045">
              <w:txbxContent>
                <w:p w:rsidR="00604342" w:rsidRDefault="00604342" w:rsidP="002937D0">
                  <w:r>
                    <w:rPr>
                      <w:sz w:val="22"/>
                      <w:szCs w:val="22"/>
                    </w:rPr>
                    <w:t>Рассмотрение заявления и приложенных к нему документов комиссией по рассмотрению вопросов, связанных с продажей земельных участков</w:t>
                  </w:r>
                </w:p>
              </w:txbxContent>
            </v:textbox>
          </v:rect>
        </w:pict>
      </w:r>
      <w:r>
        <w:rPr>
          <w:noProof/>
        </w:rPr>
        <w:pict>
          <v:rect id="_x0000_s1046" style="position:absolute;left:0;text-align:left;margin-left:-10.8pt;margin-top:304.35pt;width:156pt;height:144.75pt;z-index:251672064">
            <v:textbox>
              <w:txbxContent>
                <w:p w:rsidR="00604342" w:rsidRPr="004B4E1A" w:rsidRDefault="00604342" w:rsidP="004B4E1A">
                  <w:pPr>
                    <w:jc w:val="center"/>
                    <w:rPr>
                      <w:sz w:val="24"/>
                      <w:szCs w:val="24"/>
                    </w:rPr>
                  </w:pPr>
                  <w:r w:rsidRPr="004B4E1A">
                    <w:rPr>
                      <w:sz w:val="24"/>
                      <w:szCs w:val="24"/>
                    </w:rPr>
                    <w:t>Подготовка, подписание и выдача договора купли-продажи земельного участка, акта приема передачи земельного участка, постановления Администрации Карачаевского городского округа о приватизации земельного участка</w:t>
                  </w:r>
                </w:p>
              </w:txbxContent>
            </v:textbox>
          </v:rect>
        </w:pict>
      </w:r>
      <w:r>
        <w:rPr>
          <w:noProof/>
        </w:rPr>
        <w:pict>
          <v:shape id="_x0000_s1047" type="#_x0000_t32" style="position:absolute;left:0;text-align:left;margin-left:67.95pt;margin-top:230.2pt;width:0;height:74.15pt;z-index:251671040" o:connectortype="straight">
            <v:stroke endarrow="block"/>
          </v:shape>
        </w:pict>
      </w:r>
      <w:r>
        <w:rPr>
          <w:noProof/>
        </w:rPr>
        <w:pict>
          <v:shape id="_x0000_s1048" type="#_x0000_t32" style="position:absolute;left:0;text-align:left;margin-left:375.45pt;margin-top:230.2pt;width:.75pt;height:60.75pt;z-index:251658752" o:connectortype="straight">
            <v:stroke endarrow="block"/>
          </v:shape>
        </w:pict>
      </w:r>
      <w:r>
        <w:rPr>
          <w:noProof/>
        </w:rPr>
        <w:pict>
          <v:rect id="_x0000_s1049" style="position:absolute;left:0;text-align:left;margin-left:286.95pt;margin-top:209.95pt;width:129pt;height:20.25pt;z-index:251653632">
            <v:textbox style="mso-next-textbox:#_x0000_s1049">
              <w:txbxContent>
                <w:p w:rsidR="00604342" w:rsidRPr="00D7409A" w:rsidRDefault="00604342" w:rsidP="002937D0">
                  <w:pPr>
                    <w:rPr>
                      <w:sz w:val="22"/>
                      <w:szCs w:val="22"/>
                    </w:rPr>
                  </w:pPr>
                  <w:r w:rsidRPr="00D7409A">
                    <w:rPr>
                      <w:sz w:val="22"/>
                      <w:szCs w:val="22"/>
                    </w:rPr>
                    <w:t>Мотивированный отказ</w:t>
                  </w:r>
                </w:p>
              </w:txbxContent>
            </v:textbox>
          </v:rect>
        </w:pict>
      </w:r>
      <w:r>
        <w:rPr>
          <w:noProof/>
        </w:rPr>
        <w:pict>
          <v:shape id="_x0000_s1050" type="#_x0000_t32" style="position:absolute;left:0;text-align:left;margin-left:258.45pt;margin-top:204.7pt;width:28.5pt;height:5.25pt;z-index:251655680" o:connectortype="straight">
            <v:stroke endarrow="block"/>
          </v:shape>
        </w:pict>
      </w:r>
      <w:r>
        <w:rPr>
          <w:noProof/>
        </w:rPr>
        <w:pict>
          <v:rect id="_x0000_s1051" style="position:absolute;left:0;text-align:left;margin-left:2.7pt;margin-top:209.95pt;width:138.75pt;height:20.25pt;z-index:251652608">
            <v:textbox style="mso-next-textbox:#_x0000_s1051">
              <w:txbxContent>
                <w:p w:rsidR="00604342" w:rsidRPr="00D7409A" w:rsidRDefault="00604342" w:rsidP="002937D0">
                  <w:pPr>
                    <w:rPr>
                      <w:sz w:val="22"/>
                      <w:szCs w:val="22"/>
                    </w:rPr>
                  </w:pPr>
                  <w:r w:rsidRPr="00D7409A">
                    <w:rPr>
                      <w:sz w:val="22"/>
                      <w:szCs w:val="22"/>
                    </w:rPr>
                    <w:t>Положительное решение</w:t>
                  </w:r>
                </w:p>
              </w:txbxContent>
            </v:textbox>
          </v:rect>
        </w:pict>
      </w:r>
      <w:r>
        <w:rPr>
          <w:noProof/>
        </w:rPr>
        <w:pict>
          <v:shape id="_x0000_s1052" type="#_x0000_t32" style="position:absolute;left:0;text-align:left;margin-left:141.45pt;margin-top:204.7pt;width:26.25pt;height:5.25pt;flip:x;z-index:251654656" o:connectortype="straight">
            <v:stroke endarrow="block"/>
          </v:shape>
        </w:pict>
      </w:r>
      <w:r>
        <w:rPr>
          <w:noProof/>
        </w:rPr>
        <w:pict>
          <v:rect id="_x0000_s1053" style="position:absolute;left:0;text-align:left;margin-left:149.4pt;margin-top:185.2pt;width:132.75pt;height:19.5pt;z-index:251651584">
            <v:textbox style="mso-next-textbox:#_x0000_s1053">
              <w:txbxContent>
                <w:p w:rsidR="00604342" w:rsidRPr="00D7409A" w:rsidRDefault="00604342" w:rsidP="002937D0">
                  <w:pPr>
                    <w:jc w:val="center"/>
                    <w:rPr>
                      <w:sz w:val="22"/>
                      <w:szCs w:val="22"/>
                    </w:rPr>
                  </w:pPr>
                  <w:r w:rsidRPr="00D7409A">
                    <w:rPr>
                      <w:sz w:val="22"/>
                      <w:szCs w:val="22"/>
                    </w:rPr>
                    <w:t>Принятие решения</w:t>
                  </w:r>
                </w:p>
              </w:txbxContent>
            </v:textbox>
          </v:rect>
        </w:pict>
      </w:r>
      <w:r>
        <w:rPr>
          <w:noProof/>
        </w:rPr>
        <w:pict>
          <v:shape id="_x0000_s1054" type="#_x0000_t32" style="position:absolute;left:0;text-align:left;margin-left:217.2pt;margin-top:163.45pt;width:0;height:21.75pt;z-index:251650560" o:connectortype="straight">
            <v:stroke endarrow="block"/>
          </v:shape>
        </w:pict>
      </w:r>
    </w:p>
    <w:sectPr w:rsidR="00604342" w:rsidRPr="00C04A09" w:rsidSect="009B0B93">
      <w:headerReference w:type="even" r:id="rId9"/>
      <w:headerReference w:type="default" r:id="rId10"/>
      <w:footerReference w:type="default" r:id="rId11"/>
      <w:pgSz w:w="11906" w:h="16838" w:code="9"/>
      <w:pgMar w:top="425" w:right="454"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42" w:rsidRDefault="00604342" w:rsidP="00C04A09">
      <w:r>
        <w:separator/>
      </w:r>
    </w:p>
  </w:endnote>
  <w:endnote w:type="continuationSeparator" w:id="0">
    <w:p w:rsidR="00604342" w:rsidRDefault="00604342" w:rsidP="00C04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42" w:rsidRDefault="00604342">
    <w:pPr>
      <w:pStyle w:val="Footer"/>
      <w:jc w:val="right"/>
    </w:pPr>
  </w:p>
  <w:p w:rsidR="00604342" w:rsidRDefault="00604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42" w:rsidRDefault="00604342" w:rsidP="00C04A09">
      <w:r>
        <w:separator/>
      </w:r>
    </w:p>
  </w:footnote>
  <w:footnote w:type="continuationSeparator" w:id="0">
    <w:p w:rsidR="00604342" w:rsidRDefault="00604342" w:rsidP="00C04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42" w:rsidRDefault="00604342" w:rsidP="00C04A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342" w:rsidRDefault="00604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42" w:rsidRDefault="00604342" w:rsidP="00C04A09">
    <w:pPr>
      <w:pStyle w:val="Header"/>
      <w:framePr w:wrap="around" w:vAnchor="text" w:hAnchor="margin" w:xAlign="center" w:y="1"/>
      <w:rPr>
        <w:rStyle w:val="PageNumber"/>
      </w:rPr>
    </w:pPr>
  </w:p>
  <w:p w:rsidR="00604342" w:rsidRDefault="00604342" w:rsidP="00C04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3268AA"/>
    <w:multiLevelType w:val="hybridMultilevel"/>
    <w:tmpl w:val="133C2DEA"/>
    <w:lvl w:ilvl="0" w:tplc="079A115A">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1A50EA8"/>
    <w:multiLevelType w:val="hybridMultilevel"/>
    <w:tmpl w:val="10B2C3F2"/>
    <w:lvl w:ilvl="0" w:tplc="A1F23686">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929"/>
    <w:rsid w:val="00060AAC"/>
    <w:rsid w:val="0009425C"/>
    <w:rsid w:val="000B778D"/>
    <w:rsid w:val="001279AD"/>
    <w:rsid w:val="001434D8"/>
    <w:rsid w:val="00144929"/>
    <w:rsid w:val="00157E79"/>
    <w:rsid w:val="00164AE7"/>
    <w:rsid w:val="00187FE4"/>
    <w:rsid w:val="001B0C9A"/>
    <w:rsid w:val="001D777D"/>
    <w:rsid w:val="001E49DF"/>
    <w:rsid w:val="002121E2"/>
    <w:rsid w:val="002165D3"/>
    <w:rsid w:val="00224F2A"/>
    <w:rsid w:val="00233204"/>
    <w:rsid w:val="002345EF"/>
    <w:rsid w:val="00240F0C"/>
    <w:rsid w:val="00251CB1"/>
    <w:rsid w:val="00271738"/>
    <w:rsid w:val="00282CCE"/>
    <w:rsid w:val="00292726"/>
    <w:rsid w:val="002937D0"/>
    <w:rsid w:val="00294A04"/>
    <w:rsid w:val="002A76F7"/>
    <w:rsid w:val="002B0EB9"/>
    <w:rsid w:val="002B3AFB"/>
    <w:rsid w:val="002C102E"/>
    <w:rsid w:val="002C1033"/>
    <w:rsid w:val="002F264C"/>
    <w:rsid w:val="002F46DC"/>
    <w:rsid w:val="002F4EAB"/>
    <w:rsid w:val="002F7BE4"/>
    <w:rsid w:val="00345B99"/>
    <w:rsid w:val="00361384"/>
    <w:rsid w:val="003613E9"/>
    <w:rsid w:val="003720D0"/>
    <w:rsid w:val="003B30D9"/>
    <w:rsid w:val="003E3335"/>
    <w:rsid w:val="00401320"/>
    <w:rsid w:val="004017BF"/>
    <w:rsid w:val="004205F7"/>
    <w:rsid w:val="0044167A"/>
    <w:rsid w:val="004615A1"/>
    <w:rsid w:val="004712CE"/>
    <w:rsid w:val="0048648F"/>
    <w:rsid w:val="004A49D2"/>
    <w:rsid w:val="004A6664"/>
    <w:rsid w:val="004B0B01"/>
    <w:rsid w:val="004B4E1A"/>
    <w:rsid w:val="004C4D11"/>
    <w:rsid w:val="004D4307"/>
    <w:rsid w:val="004E3E5D"/>
    <w:rsid w:val="00506C07"/>
    <w:rsid w:val="00512B27"/>
    <w:rsid w:val="00517A02"/>
    <w:rsid w:val="00525FC7"/>
    <w:rsid w:val="00526243"/>
    <w:rsid w:val="0056356D"/>
    <w:rsid w:val="00576724"/>
    <w:rsid w:val="00582039"/>
    <w:rsid w:val="005B77D8"/>
    <w:rsid w:val="005C70C9"/>
    <w:rsid w:val="005D7FDF"/>
    <w:rsid w:val="005E1F11"/>
    <w:rsid w:val="005F2566"/>
    <w:rsid w:val="005F7454"/>
    <w:rsid w:val="005F7CC6"/>
    <w:rsid w:val="00604342"/>
    <w:rsid w:val="00605FCE"/>
    <w:rsid w:val="00607529"/>
    <w:rsid w:val="006136D1"/>
    <w:rsid w:val="00615961"/>
    <w:rsid w:val="00622ACF"/>
    <w:rsid w:val="006243B9"/>
    <w:rsid w:val="006362AC"/>
    <w:rsid w:val="0064596E"/>
    <w:rsid w:val="00647B78"/>
    <w:rsid w:val="0065065C"/>
    <w:rsid w:val="00651746"/>
    <w:rsid w:val="00665DA0"/>
    <w:rsid w:val="00674C2B"/>
    <w:rsid w:val="00694E41"/>
    <w:rsid w:val="006A02C4"/>
    <w:rsid w:val="006A3413"/>
    <w:rsid w:val="006B2E41"/>
    <w:rsid w:val="006B527B"/>
    <w:rsid w:val="006B7984"/>
    <w:rsid w:val="006C1EBF"/>
    <w:rsid w:val="006F25E2"/>
    <w:rsid w:val="00703982"/>
    <w:rsid w:val="00705F00"/>
    <w:rsid w:val="00717DB7"/>
    <w:rsid w:val="00731EBB"/>
    <w:rsid w:val="007414DE"/>
    <w:rsid w:val="00745639"/>
    <w:rsid w:val="00750518"/>
    <w:rsid w:val="00767680"/>
    <w:rsid w:val="00770326"/>
    <w:rsid w:val="00782422"/>
    <w:rsid w:val="00786892"/>
    <w:rsid w:val="007B06B3"/>
    <w:rsid w:val="007D0431"/>
    <w:rsid w:val="007D4C04"/>
    <w:rsid w:val="007E1501"/>
    <w:rsid w:val="00805032"/>
    <w:rsid w:val="00806431"/>
    <w:rsid w:val="00806CFA"/>
    <w:rsid w:val="00827C76"/>
    <w:rsid w:val="00852472"/>
    <w:rsid w:val="00863E5E"/>
    <w:rsid w:val="008B2389"/>
    <w:rsid w:val="008B5F0C"/>
    <w:rsid w:val="008C4FB5"/>
    <w:rsid w:val="008C5FA4"/>
    <w:rsid w:val="008D3695"/>
    <w:rsid w:val="008E1116"/>
    <w:rsid w:val="008F513E"/>
    <w:rsid w:val="00907BD2"/>
    <w:rsid w:val="009148C5"/>
    <w:rsid w:val="0093754A"/>
    <w:rsid w:val="009431EB"/>
    <w:rsid w:val="00944680"/>
    <w:rsid w:val="00951156"/>
    <w:rsid w:val="009841D6"/>
    <w:rsid w:val="00997361"/>
    <w:rsid w:val="009A1FD6"/>
    <w:rsid w:val="009A4EAC"/>
    <w:rsid w:val="009B0B93"/>
    <w:rsid w:val="009F20A4"/>
    <w:rsid w:val="00A0206F"/>
    <w:rsid w:val="00A03ACA"/>
    <w:rsid w:val="00A14404"/>
    <w:rsid w:val="00A1754C"/>
    <w:rsid w:val="00A219D0"/>
    <w:rsid w:val="00A348A2"/>
    <w:rsid w:val="00A449C6"/>
    <w:rsid w:val="00A50C4E"/>
    <w:rsid w:val="00A60C05"/>
    <w:rsid w:val="00A9075E"/>
    <w:rsid w:val="00A9594A"/>
    <w:rsid w:val="00AA6C49"/>
    <w:rsid w:val="00AB19AA"/>
    <w:rsid w:val="00AE2046"/>
    <w:rsid w:val="00AF6F59"/>
    <w:rsid w:val="00B01867"/>
    <w:rsid w:val="00B21D9C"/>
    <w:rsid w:val="00B27EAF"/>
    <w:rsid w:val="00B472C5"/>
    <w:rsid w:val="00B84ABE"/>
    <w:rsid w:val="00B84DCE"/>
    <w:rsid w:val="00BA0F04"/>
    <w:rsid w:val="00BB3496"/>
    <w:rsid w:val="00BC1BFD"/>
    <w:rsid w:val="00BD3B45"/>
    <w:rsid w:val="00BE254A"/>
    <w:rsid w:val="00BF4670"/>
    <w:rsid w:val="00C0373A"/>
    <w:rsid w:val="00C04A09"/>
    <w:rsid w:val="00C11084"/>
    <w:rsid w:val="00C16CC0"/>
    <w:rsid w:val="00C348A0"/>
    <w:rsid w:val="00C50122"/>
    <w:rsid w:val="00C5166E"/>
    <w:rsid w:val="00C5372C"/>
    <w:rsid w:val="00C66C4F"/>
    <w:rsid w:val="00C758AE"/>
    <w:rsid w:val="00C818B9"/>
    <w:rsid w:val="00C8277F"/>
    <w:rsid w:val="00C82E5D"/>
    <w:rsid w:val="00C97C85"/>
    <w:rsid w:val="00CA69BC"/>
    <w:rsid w:val="00CC50A9"/>
    <w:rsid w:val="00CD14E9"/>
    <w:rsid w:val="00D0014A"/>
    <w:rsid w:val="00D10BD9"/>
    <w:rsid w:val="00D213EE"/>
    <w:rsid w:val="00D52EE8"/>
    <w:rsid w:val="00D662C9"/>
    <w:rsid w:val="00D7409A"/>
    <w:rsid w:val="00D808FA"/>
    <w:rsid w:val="00D80E42"/>
    <w:rsid w:val="00D90B20"/>
    <w:rsid w:val="00DA2944"/>
    <w:rsid w:val="00DA7EBC"/>
    <w:rsid w:val="00DB435A"/>
    <w:rsid w:val="00DC487E"/>
    <w:rsid w:val="00DF0B2D"/>
    <w:rsid w:val="00E12ABB"/>
    <w:rsid w:val="00E165E0"/>
    <w:rsid w:val="00E168D2"/>
    <w:rsid w:val="00E27CC2"/>
    <w:rsid w:val="00E3189C"/>
    <w:rsid w:val="00E36BD2"/>
    <w:rsid w:val="00E434F0"/>
    <w:rsid w:val="00E4638C"/>
    <w:rsid w:val="00E70CBF"/>
    <w:rsid w:val="00E77B80"/>
    <w:rsid w:val="00E83B4A"/>
    <w:rsid w:val="00E83C7A"/>
    <w:rsid w:val="00E84E98"/>
    <w:rsid w:val="00EA075B"/>
    <w:rsid w:val="00EA3704"/>
    <w:rsid w:val="00EB0AAA"/>
    <w:rsid w:val="00EC7EEE"/>
    <w:rsid w:val="00ED0327"/>
    <w:rsid w:val="00EE3C7E"/>
    <w:rsid w:val="00EE6F6A"/>
    <w:rsid w:val="00EF11B4"/>
    <w:rsid w:val="00EF619D"/>
    <w:rsid w:val="00F00819"/>
    <w:rsid w:val="00F07D70"/>
    <w:rsid w:val="00F14FD5"/>
    <w:rsid w:val="00F32B8C"/>
    <w:rsid w:val="00F430CA"/>
    <w:rsid w:val="00F5119F"/>
    <w:rsid w:val="00F55E87"/>
    <w:rsid w:val="00F70641"/>
    <w:rsid w:val="00F77472"/>
    <w:rsid w:val="00F8061B"/>
    <w:rsid w:val="00F94E1F"/>
    <w:rsid w:val="00FD7FDC"/>
    <w:rsid w:val="00FE0F80"/>
    <w:rsid w:val="00FE4105"/>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29"/>
    <w:rPr>
      <w:rFonts w:ascii="Times New Roman" w:eastAsia="Times New Roman" w:hAnsi="Times New Roman"/>
      <w:sz w:val="20"/>
      <w:szCs w:val="20"/>
    </w:rPr>
  </w:style>
  <w:style w:type="paragraph" w:styleId="Heading1">
    <w:name w:val="heading 1"/>
    <w:basedOn w:val="Normal"/>
    <w:link w:val="Heading1Char"/>
    <w:uiPriority w:val="99"/>
    <w:qFormat/>
    <w:rsid w:val="00EA075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75B"/>
    <w:rPr>
      <w:rFonts w:ascii="Times New Roman" w:hAnsi="Times New Roman" w:cs="Times New Roman"/>
      <w:b/>
      <w:bCs/>
      <w:kern w:val="36"/>
      <w:sz w:val="48"/>
      <w:szCs w:val="48"/>
      <w:lang w:eastAsia="ru-RU"/>
    </w:rPr>
  </w:style>
  <w:style w:type="paragraph" w:styleId="Title">
    <w:name w:val="Title"/>
    <w:basedOn w:val="Normal"/>
    <w:link w:val="TitleChar"/>
    <w:uiPriority w:val="99"/>
    <w:qFormat/>
    <w:rsid w:val="00144929"/>
    <w:pPr>
      <w:jc w:val="center"/>
    </w:pPr>
    <w:rPr>
      <w:b/>
      <w:sz w:val="22"/>
    </w:rPr>
  </w:style>
  <w:style w:type="character" w:customStyle="1" w:styleId="TitleChar">
    <w:name w:val="Title Char"/>
    <w:basedOn w:val="DefaultParagraphFont"/>
    <w:link w:val="Title"/>
    <w:uiPriority w:val="99"/>
    <w:locked/>
    <w:rsid w:val="00144929"/>
    <w:rPr>
      <w:rFonts w:ascii="Times New Roman" w:hAnsi="Times New Roman" w:cs="Times New Roman"/>
      <w:b/>
      <w:sz w:val="20"/>
      <w:szCs w:val="20"/>
      <w:lang w:eastAsia="ru-RU"/>
    </w:rPr>
  </w:style>
  <w:style w:type="paragraph" w:styleId="Header">
    <w:name w:val="header"/>
    <w:basedOn w:val="Normal"/>
    <w:link w:val="HeaderChar"/>
    <w:uiPriority w:val="99"/>
    <w:rsid w:val="00144929"/>
    <w:pPr>
      <w:tabs>
        <w:tab w:val="center" w:pos="4153"/>
        <w:tab w:val="right" w:pos="8306"/>
      </w:tabs>
    </w:pPr>
  </w:style>
  <w:style w:type="character" w:customStyle="1" w:styleId="HeaderChar">
    <w:name w:val="Header Char"/>
    <w:basedOn w:val="DefaultParagraphFont"/>
    <w:link w:val="Header"/>
    <w:uiPriority w:val="99"/>
    <w:locked/>
    <w:rsid w:val="00144929"/>
    <w:rPr>
      <w:rFonts w:ascii="Times New Roman" w:hAnsi="Times New Roman" w:cs="Times New Roman"/>
      <w:sz w:val="20"/>
      <w:szCs w:val="20"/>
      <w:lang w:eastAsia="ru-RU"/>
    </w:rPr>
  </w:style>
  <w:style w:type="paragraph" w:customStyle="1" w:styleId="ConsPlusTitle">
    <w:name w:val="ConsPlusTitle"/>
    <w:uiPriority w:val="99"/>
    <w:rsid w:val="00144929"/>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uiPriority w:val="99"/>
    <w:rsid w:val="00144929"/>
    <w:pPr>
      <w:autoSpaceDE w:val="0"/>
      <w:autoSpaceDN w:val="0"/>
      <w:adjustRightInd w:val="0"/>
      <w:ind w:firstLine="720"/>
    </w:pPr>
    <w:rPr>
      <w:rFonts w:ascii="Arial" w:hAnsi="Arial"/>
    </w:rPr>
  </w:style>
  <w:style w:type="character" w:styleId="PageNumber">
    <w:name w:val="page number"/>
    <w:basedOn w:val="DefaultParagraphFont"/>
    <w:uiPriority w:val="99"/>
    <w:rsid w:val="00144929"/>
    <w:rPr>
      <w:rFonts w:cs="Times New Roman"/>
    </w:rPr>
  </w:style>
  <w:style w:type="paragraph" w:styleId="Footer">
    <w:name w:val="footer"/>
    <w:basedOn w:val="Normal"/>
    <w:link w:val="FooterChar"/>
    <w:uiPriority w:val="99"/>
    <w:rsid w:val="00144929"/>
    <w:pPr>
      <w:tabs>
        <w:tab w:val="center" w:pos="4677"/>
        <w:tab w:val="right" w:pos="9355"/>
      </w:tabs>
      <w:overflowPunct w:val="0"/>
      <w:autoSpaceDE w:val="0"/>
      <w:autoSpaceDN w:val="0"/>
      <w:adjustRightInd w:val="0"/>
      <w:textAlignment w:val="baseline"/>
    </w:pPr>
  </w:style>
  <w:style w:type="character" w:customStyle="1" w:styleId="FooterChar">
    <w:name w:val="Footer Char"/>
    <w:basedOn w:val="DefaultParagraphFont"/>
    <w:link w:val="Footer"/>
    <w:uiPriority w:val="99"/>
    <w:locked/>
    <w:rsid w:val="00144929"/>
    <w:rPr>
      <w:rFonts w:ascii="Times New Roman" w:hAnsi="Times New Roman" w:cs="Times New Roman"/>
      <w:sz w:val="20"/>
      <w:szCs w:val="20"/>
      <w:lang w:eastAsia="ru-RU"/>
    </w:rPr>
  </w:style>
  <w:style w:type="paragraph" w:styleId="NoSpacing">
    <w:name w:val="No Spacing"/>
    <w:uiPriority w:val="99"/>
    <w:qFormat/>
    <w:rsid w:val="00144929"/>
    <w:rPr>
      <w:lang w:eastAsia="en-US"/>
    </w:rPr>
  </w:style>
  <w:style w:type="character" w:styleId="Strong">
    <w:name w:val="Strong"/>
    <w:basedOn w:val="DefaultParagraphFont"/>
    <w:uiPriority w:val="99"/>
    <w:qFormat/>
    <w:rsid w:val="002937D0"/>
    <w:rPr>
      <w:rFonts w:cs="Times New Roman"/>
      <w:b/>
    </w:rPr>
  </w:style>
  <w:style w:type="paragraph" w:styleId="NormalWeb">
    <w:name w:val="Normal (Web)"/>
    <w:basedOn w:val="Normal"/>
    <w:uiPriority w:val="99"/>
    <w:rsid w:val="002937D0"/>
    <w:pPr>
      <w:suppressAutoHyphens/>
      <w:spacing w:before="100" w:after="100"/>
    </w:pPr>
    <w:rPr>
      <w:sz w:val="24"/>
      <w:szCs w:val="24"/>
      <w:lang w:eastAsia="ar-SA"/>
    </w:rPr>
  </w:style>
  <w:style w:type="paragraph" w:customStyle="1" w:styleId="consplusnormal1">
    <w:name w:val="consplusnormal"/>
    <w:basedOn w:val="Normal"/>
    <w:uiPriority w:val="99"/>
    <w:rsid w:val="00B84DCE"/>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6243B9"/>
    <w:rPr>
      <w:rFonts w:cs="Times New Roman"/>
    </w:rPr>
  </w:style>
  <w:style w:type="character" w:styleId="Hyperlink">
    <w:name w:val="Hyperlink"/>
    <w:basedOn w:val="DefaultParagraphFont"/>
    <w:uiPriority w:val="99"/>
    <w:semiHidden/>
    <w:rsid w:val="006243B9"/>
    <w:rPr>
      <w:rFonts w:cs="Times New Roman"/>
      <w:color w:val="0000FF"/>
      <w:u w:val="single"/>
    </w:rPr>
  </w:style>
  <w:style w:type="paragraph" w:customStyle="1" w:styleId="ConsPlusNonformat">
    <w:name w:val="ConsPlusNonformat"/>
    <w:uiPriority w:val="99"/>
    <w:rsid w:val="00E36BD2"/>
    <w:pPr>
      <w:widowControl w:val="0"/>
      <w:suppressAutoHyphens/>
      <w:autoSpaceDE w:val="0"/>
    </w:pPr>
    <w:rPr>
      <w:rFonts w:ascii="Courier New" w:hAnsi="Courier New" w:cs="Courier New"/>
      <w:sz w:val="20"/>
      <w:szCs w:val="20"/>
      <w:lang w:eastAsia="ar-SA"/>
    </w:rPr>
  </w:style>
  <w:style w:type="paragraph" w:styleId="ListParagraph">
    <w:name w:val="List Paragraph"/>
    <w:basedOn w:val="Normal"/>
    <w:uiPriority w:val="99"/>
    <w:qFormat/>
    <w:rsid w:val="00E36BD2"/>
    <w:pPr>
      <w:ind w:left="720"/>
      <w:contextualSpacing/>
    </w:pPr>
  </w:style>
  <w:style w:type="paragraph" w:styleId="Subtitle">
    <w:name w:val="Subtitle"/>
    <w:basedOn w:val="Normal"/>
    <w:next w:val="Normal"/>
    <w:link w:val="SubtitleChar"/>
    <w:uiPriority w:val="99"/>
    <w:qFormat/>
    <w:rsid w:val="002A76F7"/>
    <w:pPr>
      <w:spacing w:before="100" w:after="60"/>
      <w:jc w:val="center"/>
      <w:outlineLvl w:val="1"/>
    </w:pPr>
    <w:rPr>
      <w:rFonts w:ascii="Cambria" w:eastAsia="Calibri" w:hAnsi="Cambria"/>
      <w:sz w:val="24"/>
    </w:rPr>
  </w:style>
  <w:style w:type="character" w:customStyle="1" w:styleId="SubtitleChar">
    <w:name w:val="Subtitle Char"/>
    <w:basedOn w:val="DefaultParagraphFont"/>
    <w:link w:val="Subtitle"/>
    <w:uiPriority w:val="99"/>
    <w:locked/>
    <w:rsid w:val="002A76F7"/>
    <w:rPr>
      <w:rFonts w:ascii="Cambria" w:hAnsi="Cambria" w:cs="Times New Roman"/>
      <w:sz w:val="20"/>
      <w:szCs w:val="20"/>
      <w:lang w:eastAsia="ru-RU"/>
    </w:rPr>
  </w:style>
  <w:style w:type="paragraph" w:customStyle="1" w:styleId="a">
    <w:name w:val="Базовый"/>
    <w:uiPriority w:val="99"/>
    <w:rsid w:val="002121E2"/>
    <w:pPr>
      <w:tabs>
        <w:tab w:val="left" w:pos="708"/>
      </w:tabs>
      <w:suppressAutoHyphens/>
      <w:spacing w:line="100" w:lineRule="atLeast"/>
    </w:pPr>
    <w:rPr>
      <w:rFonts w:ascii="Times New Roman" w:eastAsia="Times New Roman" w:hAnsi="Times New Roman"/>
      <w:sz w:val="24"/>
      <w:szCs w:val="24"/>
    </w:rPr>
  </w:style>
  <w:style w:type="character" w:customStyle="1" w:styleId="ConsPlusNormal0">
    <w:name w:val="ConsPlusNormal Знак"/>
    <w:link w:val="ConsPlusNormal"/>
    <w:uiPriority w:val="99"/>
    <w:locked/>
    <w:rsid w:val="00BC1BFD"/>
    <w:rPr>
      <w:rFonts w:ascii="Arial" w:hAnsi="Arial"/>
      <w:sz w:val="22"/>
      <w:lang w:eastAsia="ru-RU"/>
    </w:rPr>
  </w:style>
  <w:style w:type="paragraph" w:customStyle="1" w:styleId="a0">
    <w:name w:val="МУ Обычный стиль"/>
    <w:basedOn w:val="Normal"/>
    <w:autoRedefine/>
    <w:uiPriority w:val="99"/>
    <w:rsid w:val="00651746"/>
    <w:pPr>
      <w:tabs>
        <w:tab w:val="left" w:pos="1260"/>
      </w:tabs>
      <w:autoSpaceDE w:val="0"/>
      <w:autoSpaceDN w:val="0"/>
      <w:adjustRightInd w:val="0"/>
      <w:spacing w:line="360" w:lineRule="auto"/>
      <w:ind w:firstLine="720"/>
      <w:jc w:val="both"/>
    </w:pPr>
    <w:rPr>
      <w:sz w:val="28"/>
      <w:szCs w:val="28"/>
    </w:rPr>
  </w:style>
  <w:style w:type="paragraph" w:styleId="BodyText">
    <w:name w:val="Body Text"/>
    <w:basedOn w:val="Normal"/>
    <w:link w:val="BodyTextChar"/>
    <w:uiPriority w:val="99"/>
    <w:rsid w:val="00EE3C7E"/>
    <w:pPr>
      <w:suppressAutoHyphens/>
      <w:jc w:val="both"/>
    </w:pPr>
    <w:rPr>
      <w:bCs/>
      <w:sz w:val="24"/>
      <w:szCs w:val="24"/>
      <w:lang w:eastAsia="ar-SA"/>
    </w:rPr>
  </w:style>
  <w:style w:type="character" w:customStyle="1" w:styleId="BodyTextChar">
    <w:name w:val="Body Text Char"/>
    <w:basedOn w:val="DefaultParagraphFont"/>
    <w:link w:val="BodyText"/>
    <w:uiPriority w:val="99"/>
    <w:locked/>
    <w:rsid w:val="00EE3C7E"/>
    <w:rPr>
      <w:rFonts w:ascii="Times New Roman" w:hAnsi="Times New Roman" w:cs="Times New Roman"/>
      <w:bCs/>
      <w:sz w:val="24"/>
      <w:szCs w:val="24"/>
      <w:lang w:eastAsia="ar-SA" w:bidi="ar-SA"/>
    </w:rPr>
  </w:style>
  <w:style w:type="paragraph" w:styleId="BodyTextIndent">
    <w:name w:val="Body Text Indent"/>
    <w:basedOn w:val="Normal"/>
    <w:link w:val="BodyTextIndentChar"/>
    <w:uiPriority w:val="99"/>
    <w:rsid w:val="00EE3C7E"/>
    <w:pPr>
      <w:suppressAutoHyphens/>
      <w:ind w:left="4860"/>
    </w:pPr>
    <w:rPr>
      <w:b/>
      <w:sz w:val="24"/>
      <w:szCs w:val="24"/>
      <w:lang w:eastAsia="ar-SA"/>
    </w:rPr>
  </w:style>
  <w:style w:type="character" w:customStyle="1" w:styleId="BodyTextIndentChar">
    <w:name w:val="Body Text Indent Char"/>
    <w:basedOn w:val="DefaultParagraphFont"/>
    <w:link w:val="BodyTextIndent"/>
    <w:uiPriority w:val="99"/>
    <w:locked/>
    <w:rsid w:val="00EE3C7E"/>
    <w:rPr>
      <w:rFonts w:ascii="Times New Roman" w:hAnsi="Times New Roman" w:cs="Times New Roman"/>
      <w:b/>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36855956">
      <w:marLeft w:val="0"/>
      <w:marRight w:val="0"/>
      <w:marTop w:val="0"/>
      <w:marBottom w:val="0"/>
      <w:divBdr>
        <w:top w:val="none" w:sz="0" w:space="0" w:color="auto"/>
        <w:left w:val="none" w:sz="0" w:space="0" w:color="auto"/>
        <w:bottom w:val="none" w:sz="0" w:space="0" w:color="auto"/>
        <w:right w:val="none" w:sz="0" w:space="0" w:color="auto"/>
      </w:divBdr>
    </w:div>
    <w:div w:id="36855957">
      <w:marLeft w:val="0"/>
      <w:marRight w:val="0"/>
      <w:marTop w:val="0"/>
      <w:marBottom w:val="0"/>
      <w:divBdr>
        <w:top w:val="none" w:sz="0" w:space="0" w:color="auto"/>
        <w:left w:val="none" w:sz="0" w:space="0" w:color="auto"/>
        <w:bottom w:val="none" w:sz="0" w:space="0" w:color="auto"/>
        <w:right w:val="none" w:sz="0" w:space="0" w:color="auto"/>
      </w:divBdr>
    </w:div>
    <w:div w:id="36855958">
      <w:marLeft w:val="0"/>
      <w:marRight w:val="0"/>
      <w:marTop w:val="0"/>
      <w:marBottom w:val="0"/>
      <w:divBdr>
        <w:top w:val="none" w:sz="0" w:space="0" w:color="auto"/>
        <w:left w:val="none" w:sz="0" w:space="0" w:color="auto"/>
        <w:bottom w:val="none" w:sz="0" w:space="0" w:color="auto"/>
        <w:right w:val="none" w:sz="0" w:space="0" w:color="auto"/>
      </w:divBdr>
    </w:div>
    <w:div w:id="36855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DA875D555BDAE014AEF47AAA1570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rachaevs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945</TotalTime>
  <Pages>27</Pages>
  <Words>8976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tokova</dc:creator>
  <cp:keywords/>
  <dc:description/>
  <cp:lastModifiedBy>asiata</cp:lastModifiedBy>
  <cp:revision>18</cp:revision>
  <cp:lastPrinted>2012-09-06T05:26:00Z</cp:lastPrinted>
  <dcterms:created xsi:type="dcterms:W3CDTF">2012-06-21T13:38:00Z</dcterms:created>
  <dcterms:modified xsi:type="dcterms:W3CDTF">2013-04-12T08:24:00Z</dcterms:modified>
</cp:coreProperties>
</file>