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0F" w:rsidRPr="00CC50A9" w:rsidRDefault="00E27CC2" w:rsidP="00652EAD">
      <w:pPr>
        <w:pStyle w:val="ad"/>
        <w:tabs>
          <w:tab w:val="center" w:pos="4677"/>
          <w:tab w:val="left" w:pos="8060"/>
          <w:tab w:val="left" w:pos="8319"/>
        </w:tabs>
        <w:ind w:firstLine="567"/>
        <w:rPr>
          <w:sz w:val="24"/>
          <w:szCs w:val="24"/>
        </w:rPr>
      </w:pPr>
      <w:r>
        <w:rPr>
          <w:b w:val="0"/>
          <w:sz w:val="24"/>
          <w:szCs w:val="24"/>
        </w:rPr>
        <w:tab/>
      </w:r>
      <w:r w:rsidR="00D1770F" w:rsidRPr="00CC50A9">
        <w:rPr>
          <w:sz w:val="24"/>
          <w:szCs w:val="24"/>
        </w:rPr>
        <w:tab/>
      </w:r>
      <w:r w:rsidR="00CE22C6" w:rsidRPr="00CC50A9">
        <w:rPr>
          <w:sz w:val="24"/>
          <w:szCs w:val="24"/>
        </w:rPr>
        <w:t>ПРОЕКТ</w:t>
      </w:r>
    </w:p>
    <w:p w:rsidR="00D1770F" w:rsidRPr="00CC50A9" w:rsidRDefault="00D1770F" w:rsidP="00CE22C6">
      <w:pPr>
        <w:pStyle w:val="ad"/>
        <w:tabs>
          <w:tab w:val="center" w:pos="4677"/>
          <w:tab w:val="left" w:pos="8060"/>
          <w:tab w:val="left" w:pos="8319"/>
        </w:tabs>
        <w:ind w:firstLine="567"/>
        <w:rPr>
          <w:sz w:val="24"/>
          <w:szCs w:val="24"/>
        </w:rPr>
      </w:pPr>
      <w:r w:rsidRPr="00CC50A9">
        <w:rPr>
          <w:sz w:val="24"/>
          <w:szCs w:val="24"/>
        </w:rPr>
        <w:t>РОССИ</w:t>
      </w:r>
      <w:r w:rsidRPr="00CC50A9">
        <w:rPr>
          <w:sz w:val="24"/>
          <w:szCs w:val="24"/>
        </w:rPr>
        <w:t>Й</w:t>
      </w:r>
      <w:r w:rsidR="00CE22C6" w:rsidRPr="00CC50A9">
        <w:rPr>
          <w:sz w:val="24"/>
          <w:szCs w:val="24"/>
        </w:rPr>
        <w:t>СКАЯ ФЕДЕРАЦИ</w:t>
      </w:r>
    </w:p>
    <w:p w:rsidR="00D1770F" w:rsidRPr="00CC50A9" w:rsidRDefault="00D1770F" w:rsidP="00652EAD">
      <w:pPr>
        <w:pStyle w:val="ad"/>
        <w:tabs>
          <w:tab w:val="center" w:pos="4677"/>
          <w:tab w:val="left" w:pos="8060"/>
          <w:tab w:val="left" w:pos="8319"/>
        </w:tabs>
        <w:ind w:firstLine="567"/>
        <w:rPr>
          <w:sz w:val="24"/>
          <w:szCs w:val="24"/>
        </w:rPr>
      </w:pPr>
      <w:r w:rsidRPr="00CC50A9">
        <w:rPr>
          <w:sz w:val="24"/>
          <w:szCs w:val="24"/>
        </w:rPr>
        <w:t>КАРАЧАЕВО-ЧЕРКЕССКАЯ РЕСПУБЛИКА</w:t>
      </w:r>
    </w:p>
    <w:p w:rsidR="00D1770F" w:rsidRPr="00CC50A9" w:rsidRDefault="00D1770F" w:rsidP="00652EAD">
      <w:pPr>
        <w:pStyle w:val="ad"/>
        <w:tabs>
          <w:tab w:val="center" w:pos="4677"/>
          <w:tab w:val="left" w:pos="8060"/>
          <w:tab w:val="left" w:pos="8319"/>
        </w:tabs>
        <w:ind w:firstLine="567"/>
        <w:rPr>
          <w:sz w:val="24"/>
          <w:szCs w:val="24"/>
        </w:rPr>
      </w:pPr>
      <w:r w:rsidRPr="00CC50A9">
        <w:rPr>
          <w:sz w:val="24"/>
          <w:szCs w:val="24"/>
        </w:rPr>
        <w:t>АДМИНИСТРАЦИЯ КАРАЧАЕВСКОГО ГОРОДСКОГО ОКРУГА</w:t>
      </w:r>
    </w:p>
    <w:p w:rsidR="00D1770F" w:rsidRPr="00CC50A9" w:rsidRDefault="00D1770F" w:rsidP="00652EAD">
      <w:pPr>
        <w:pStyle w:val="ad"/>
        <w:tabs>
          <w:tab w:val="center" w:pos="4677"/>
          <w:tab w:val="left" w:pos="8060"/>
          <w:tab w:val="left" w:pos="8319"/>
        </w:tabs>
        <w:ind w:firstLine="567"/>
        <w:rPr>
          <w:sz w:val="24"/>
          <w:szCs w:val="24"/>
        </w:rPr>
      </w:pPr>
    </w:p>
    <w:p w:rsidR="00D1770F" w:rsidRPr="00CC50A9" w:rsidRDefault="00D1770F" w:rsidP="00652EAD">
      <w:pPr>
        <w:suppressAutoHyphens w:val="0"/>
        <w:spacing w:after="0" w:line="240" w:lineRule="auto"/>
        <w:ind w:firstLine="567"/>
        <w:jc w:val="center"/>
        <w:rPr>
          <w:rFonts w:ascii="Times New Roman" w:hAnsi="Times New Roman"/>
          <w:b/>
          <w:sz w:val="24"/>
          <w:szCs w:val="24"/>
          <w:lang w:eastAsia="ru-RU"/>
        </w:rPr>
      </w:pPr>
      <w:r w:rsidRPr="00CC50A9">
        <w:rPr>
          <w:rFonts w:ascii="Times New Roman" w:hAnsi="Times New Roman"/>
          <w:b/>
          <w:sz w:val="24"/>
          <w:szCs w:val="24"/>
          <w:lang w:eastAsia="ru-RU"/>
        </w:rPr>
        <w:t>ПОСТАНОВЛЕНИЕ</w:t>
      </w:r>
    </w:p>
    <w:p w:rsidR="00D1770F" w:rsidRDefault="00D1770F" w:rsidP="00652EAD">
      <w:pPr>
        <w:pStyle w:val="ad"/>
        <w:tabs>
          <w:tab w:val="center" w:pos="4677"/>
          <w:tab w:val="left" w:pos="8194"/>
        </w:tabs>
        <w:ind w:firstLine="567"/>
        <w:jc w:val="left"/>
        <w:rPr>
          <w:b w:val="0"/>
          <w:bCs/>
          <w:i/>
          <w:iCs/>
          <w:sz w:val="32"/>
        </w:rPr>
      </w:pPr>
    </w:p>
    <w:tbl>
      <w:tblPr>
        <w:tblW w:w="0" w:type="auto"/>
        <w:tblLook w:val="01E0"/>
      </w:tblPr>
      <w:tblGrid>
        <w:gridCol w:w="3035"/>
        <w:gridCol w:w="3613"/>
        <w:gridCol w:w="2922"/>
      </w:tblGrid>
      <w:tr w:rsidR="00D1770F" w:rsidTr="00085B76">
        <w:tc>
          <w:tcPr>
            <w:tcW w:w="3227" w:type="dxa"/>
          </w:tcPr>
          <w:p w:rsidR="00D1770F" w:rsidRPr="000B7CEE" w:rsidRDefault="00CE22C6" w:rsidP="00360A2E">
            <w:pPr>
              <w:pStyle w:val="ad"/>
              <w:jc w:val="left"/>
              <w:rPr>
                <w:b w:val="0"/>
                <w:sz w:val="28"/>
                <w:szCs w:val="28"/>
              </w:rPr>
            </w:pPr>
            <w:r>
              <w:rPr>
                <w:b w:val="0"/>
                <w:sz w:val="28"/>
                <w:szCs w:val="28"/>
              </w:rPr>
              <w:t>_______</w:t>
            </w:r>
            <w:r w:rsidR="00770112">
              <w:rPr>
                <w:b w:val="0"/>
                <w:sz w:val="28"/>
                <w:szCs w:val="28"/>
              </w:rPr>
              <w:t xml:space="preserve"> </w:t>
            </w:r>
            <w:r w:rsidR="00D1770F">
              <w:rPr>
                <w:b w:val="0"/>
                <w:sz w:val="28"/>
                <w:szCs w:val="28"/>
              </w:rPr>
              <w:t>201</w:t>
            </w:r>
            <w:r w:rsidR="00FA703F">
              <w:rPr>
                <w:b w:val="0"/>
                <w:sz w:val="28"/>
                <w:szCs w:val="28"/>
              </w:rPr>
              <w:t>4</w:t>
            </w:r>
          </w:p>
        </w:tc>
        <w:tc>
          <w:tcPr>
            <w:tcW w:w="3827" w:type="dxa"/>
          </w:tcPr>
          <w:p w:rsidR="00D1770F" w:rsidRDefault="00D1770F" w:rsidP="00652EAD">
            <w:pPr>
              <w:pStyle w:val="ad"/>
              <w:ind w:firstLine="567"/>
              <w:rPr>
                <w:b w:val="0"/>
                <w:sz w:val="28"/>
                <w:szCs w:val="28"/>
              </w:rPr>
            </w:pPr>
            <w:r>
              <w:rPr>
                <w:b w:val="0"/>
                <w:sz w:val="28"/>
                <w:szCs w:val="28"/>
              </w:rPr>
              <w:t>г. Карачаевск</w:t>
            </w:r>
          </w:p>
        </w:tc>
        <w:tc>
          <w:tcPr>
            <w:tcW w:w="3119" w:type="dxa"/>
          </w:tcPr>
          <w:p w:rsidR="00D1770F" w:rsidRDefault="00D1770F" w:rsidP="00652EAD">
            <w:pPr>
              <w:pStyle w:val="ad"/>
              <w:ind w:firstLine="567"/>
              <w:jc w:val="right"/>
              <w:rPr>
                <w:b w:val="0"/>
                <w:sz w:val="28"/>
                <w:szCs w:val="28"/>
              </w:rPr>
            </w:pPr>
            <w:r>
              <w:rPr>
                <w:b w:val="0"/>
                <w:sz w:val="28"/>
                <w:szCs w:val="28"/>
              </w:rPr>
              <w:t>№____</w:t>
            </w:r>
          </w:p>
        </w:tc>
      </w:tr>
    </w:tbl>
    <w:p w:rsidR="00D1770F" w:rsidRPr="005D7FDF" w:rsidRDefault="00D1770F" w:rsidP="00652EAD">
      <w:pPr>
        <w:pStyle w:val="ConsPlusNormal"/>
        <w:widowControl/>
        <w:ind w:firstLine="0"/>
        <w:jc w:val="both"/>
        <w:rPr>
          <w:rFonts w:ascii="Times New Roman" w:hAnsi="Times New Roman" w:cs="Times New Roman"/>
          <w:bCs/>
          <w:sz w:val="28"/>
          <w:szCs w:val="28"/>
        </w:rPr>
      </w:pPr>
    </w:p>
    <w:p w:rsidR="006A10B3" w:rsidRPr="00FA703F" w:rsidRDefault="006A10B3" w:rsidP="006A10B3">
      <w:pPr>
        <w:pStyle w:val="ConsPlusTitle"/>
        <w:widowControl/>
        <w:jc w:val="center"/>
        <w:rPr>
          <w:rFonts w:ascii="Times New Roman" w:hAnsi="Times New Roman" w:cs="Times New Roman"/>
          <w:b w:val="0"/>
          <w:bCs w:val="0"/>
          <w:sz w:val="28"/>
          <w:szCs w:val="28"/>
        </w:rPr>
      </w:pPr>
      <w:r w:rsidRPr="00FA703F">
        <w:rPr>
          <w:rFonts w:ascii="Times New Roman" w:hAnsi="Times New Roman" w:cs="Times New Roman"/>
          <w:b w:val="0"/>
          <w:bCs w:val="0"/>
          <w:sz w:val="28"/>
          <w:szCs w:val="28"/>
        </w:rPr>
        <w:t>Об утверждении Административного регламента</w:t>
      </w:r>
    </w:p>
    <w:p w:rsidR="00D1770F" w:rsidRPr="00FA703F" w:rsidRDefault="006A10B3" w:rsidP="00FA703F">
      <w:pPr>
        <w:jc w:val="center"/>
        <w:rPr>
          <w:rFonts w:ascii="Times New Roman" w:hAnsi="Times New Roman"/>
          <w:sz w:val="28"/>
          <w:szCs w:val="28"/>
        </w:rPr>
      </w:pPr>
      <w:r w:rsidRPr="00FA703F">
        <w:rPr>
          <w:rFonts w:ascii="Times New Roman" w:hAnsi="Times New Roman"/>
          <w:sz w:val="28"/>
          <w:szCs w:val="28"/>
        </w:rPr>
        <w:t>предоставления муниципальной услуги «</w:t>
      </w:r>
      <w:r w:rsidR="00FA703F" w:rsidRPr="00FA703F">
        <w:rPr>
          <w:rFonts w:ascii="Times New Roman" w:hAnsi="Times New Roman"/>
          <w:sz w:val="28"/>
          <w:szCs w:val="28"/>
        </w:rPr>
        <w:t>Предоставление информации об объектах</w:t>
      </w:r>
      <w:r w:rsidR="00FA703F">
        <w:rPr>
          <w:rFonts w:ascii="Times New Roman" w:hAnsi="Times New Roman"/>
          <w:sz w:val="28"/>
          <w:szCs w:val="28"/>
        </w:rPr>
        <w:t xml:space="preserve"> </w:t>
      </w:r>
      <w:r w:rsidR="00FA703F" w:rsidRPr="00FA703F">
        <w:rPr>
          <w:rFonts w:ascii="Times New Roman" w:hAnsi="Times New Roman"/>
          <w:sz w:val="28"/>
          <w:szCs w:val="28"/>
        </w:rPr>
        <w:t>недвижимого имущества, находящихся в муниципальной собственности и предназначенных для сдачи в аренду</w:t>
      </w:r>
      <w:r w:rsidRPr="00FA703F">
        <w:rPr>
          <w:rFonts w:ascii="Times New Roman" w:hAnsi="Times New Roman"/>
          <w:sz w:val="28"/>
          <w:szCs w:val="28"/>
        </w:rPr>
        <w:t>»</w:t>
      </w:r>
      <w:r w:rsidR="00E30061" w:rsidRPr="00FA703F">
        <w:rPr>
          <w:rFonts w:ascii="Times New Roman" w:hAnsi="Times New Roman"/>
          <w:sz w:val="28"/>
          <w:szCs w:val="28"/>
        </w:rPr>
        <w:t xml:space="preserve"> </w:t>
      </w:r>
    </w:p>
    <w:p w:rsidR="00E30061" w:rsidRPr="00FA703F" w:rsidRDefault="00E30061" w:rsidP="00652EAD">
      <w:pPr>
        <w:pStyle w:val="ConsPlusNormal"/>
        <w:widowControl/>
        <w:ind w:firstLine="567"/>
        <w:jc w:val="both"/>
        <w:rPr>
          <w:rFonts w:ascii="Times New Roman" w:hAnsi="Times New Roman" w:cs="Times New Roman"/>
          <w:bCs/>
          <w:sz w:val="28"/>
          <w:szCs w:val="28"/>
        </w:rPr>
      </w:pPr>
    </w:p>
    <w:p w:rsidR="00770112" w:rsidRDefault="00770112" w:rsidP="007701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w:t>
      </w:r>
      <w:r w:rsidR="00CC50A9">
        <w:rPr>
          <w:rFonts w:ascii="Times New Roman" w:hAnsi="Times New Roman" w:cs="Times New Roman"/>
          <w:sz w:val="28"/>
          <w:szCs w:val="28"/>
        </w:rPr>
        <w:t>аконом от 06.10.2003 N 131-ФЗ «</w:t>
      </w:r>
      <w:r>
        <w:rPr>
          <w:rFonts w:ascii="Times New Roman" w:hAnsi="Times New Roman" w:cs="Times New Roman"/>
          <w:sz w:val="28"/>
          <w:szCs w:val="28"/>
        </w:rPr>
        <w:t>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Карачаевского городского округа, Постановлением Администрации Карачаевского городского округа от 16.11.2011г. № 1881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w:t>
      </w:r>
    </w:p>
    <w:p w:rsidR="00D1770F" w:rsidRDefault="00D1770F" w:rsidP="00652EAD">
      <w:pPr>
        <w:spacing w:after="0" w:line="240" w:lineRule="auto"/>
        <w:ind w:firstLine="567"/>
        <w:jc w:val="both"/>
        <w:rPr>
          <w:rFonts w:ascii="Times New Roman" w:hAnsi="Times New Roman"/>
          <w:sz w:val="28"/>
          <w:szCs w:val="20"/>
          <w:lang w:eastAsia="ru-RU"/>
        </w:rPr>
      </w:pPr>
    </w:p>
    <w:p w:rsidR="00D1770F" w:rsidRPr="00E27CC2" w:rsidRDefault="00D1770F" w:rsidP="00652EAD">
      <w:pPr>
        <w:spacing w:after="0" w:line="240" w:lineRule="auto"/>
        <w:jc w:val="both"/>
        <w:rPr>
          <w:rFonts w:ascii="Times New Roman" w:hAnsi="Times New Roman"/>
          <w:bCs/>
          <w:sz w:val="28"/>
          <w:szCs w:val="28"/>
        </w:rPr>
      </w:pPr>
      <w:r w:rsidRPr="00E27CC2">
        <w:rPr>
          <w:rFonts w:ascii="Times New Roman" w:hAnsi="Times New Roman"/>
          <w:sz w:val="28"/>
          <w:szCs w:val="20"/>
          <w:lang w:eastAsia="ru-RU"/>
        </w:rPr>
        <w:t>ПОСТАНОВЛЯЮ:</w:t>
      </w:r>
    </w:p>
    <w:p w:rsidR="00D1770F" w:rsidRPr="00FA703F" w:rsidRDefault="00D1770F" w:rsidP="00652EAD">
      <w:pPr>
        <w:pStyle w:val="ConsPlusNormal"/>
        <w:widowControl/>
        <w:ind w:firstLine="709"/>
        <w:jc w:val="both"/>
        <w:rPr>
          <w:rFonts w:ascii="Times New Roman" w:hAnsi="Times New Roman" w:cs="Times New Roman"/>
          <w:sz w:val="28"/>
          <w:szCs w:val="28"/>
        </w:rPr>
      </w:pPr>
      <w:r w:rsidRPr="00FA703F">
        <w:rPr>
          <w:rFonts w:ascii="Times New Roman" w:hAnsi="Times New Roman" w:cs="Times New Roman"/>
          <w:bCs/>
          <w:sz w:val="28"/>
          <w:szCs w:val="28"/>
        </w:rPr>
        <w:t xml:space="preserve">1. </w:t>
      </w:r>
      <w:r w:rsidR="00FA703F" w:rsidRPr="00FA703F">
        <w:rPr>
          <w:rFonts w:ascii="Times New Roman" w:hAnsi="Times New Roman" w:cs="Times New Roman"/>
          <w:sz w:val="28"/>
          <w:szCs w:val="28"/>
        </w:rPr>
        <w:t>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514F28" w:rsidRPr="00CC50A9" w:rsidRDefault="00F525DB" w:rsidP="00652EAD">
      <w:pPr>
        <w:pStyle w:val="ConsPlusNonformat"/>
        <w:tabs>
          <w:tab w:val="left" w:pos="709"/>
        </w:tabs>
        <w:ind w:firstLine="709"/>
        <w:jc w:val="both"/>
        <w:rPr>
          <w:rFonts w:ascii="Times New Roman" w:hAnsi="Times New Roman" w:cs="Times New Roman"/>
          <w:sz w:val="28"/>
          <w:szCs w:val="28"/>
          <w:u w:val="single"/>
        </w:rPr>
      </w:pPr>
      <w:r>
        <w:rPr>
          <w:rFonts w:ascii="Times New Roman" w:hAnsi="Times New Roman" w:cs="Times New Roman"/>
          <w:sz w:val="28"/>
          <w:szCs w:val="28"/>
        </w:rPr>
        <w:t>2</w:t>
      </w:r>
      <w:r w:rsidR="00D1770F" w:rsidRPr="005D7FDF">
        <w:rPr>
          <w:rFonts w:ascii="Times New Roman" w:hAnsi="Times New Roman" w:cs="Times New Roman"/>
          <w:sz w:val="28"/>
          <w:szCs w:val="28"/>
        </w:rPr>
        <w:t xml:space="preserve">. </w:t>
      </w:r>
      <w:r w:rsidR="00514F28">
        <w:rPr>
          <w:rFonts w:ascii="Times New Roman" w:hAnsi="Times New Roman" w:cs="Times New Roman"/>
          <w:sz w:val="28"/>
          <w:szCs w:val="28"/>
        </w:rPr>
        <w:t xml:space="preserve">Обнародовать настоящее постановление путем размещения на информационном стенде в здании Администрации Карачаевского городского округа (г. Карачаевск, ул. Чкалова, 1-а) и разместить на официальном сайте Карачаевского городского округа в сети Интернет </w:t>
      </w:r>
      <w:r w:rsidR="00514F28" w:rsidRPr="00CC50A9">
        <w:rPr>
          <w:rFonts w:ascii="Times New Roman" w:hAnsi="Times New Roman" w:cs="Times New Roman"/>
          <w:sz w:val="28"/>
          <w:szCs w:val="28"/>
          <w:u w:val="single"/>
        </w:rPr>
        <w:t>(</w:t>
      </w:r>
      <w:hyperlink r:id="rId7" w:history="1">
        <w:r w:rsidR="00514F28" w:rsidRPr="00CC50A9">
          <w:rPr>
            <w:rFonts w:ascii="Times New Roman" w:hAnsi="Times New Roman" w:cs="Times New Roman"/>
            <w:sz w:val="28"/>
            <w:szCs w:val="28"/>
            <w:u w:val="single"/>
          </w:rPr>
          <w:t>www.karachaevsk.info</w:t>
        </w:r>
      </w:hyperlink>
      <w:r w:rsidR="00514F28" w:rsidRPr="00CC50A9">
        <w:rPr>
          <w:rFonts w:ascii="Times New Roman" w:hAnsi="Times New Roman" w:cs="Times New Roman"/>
          <w:sz w:val="28"/>
          <w:szCs w:val="28"/>
          <w:u w:val="single"/>
        </w:rPr>
        <w:t>).</w:t>
      </w:r>
    </w:p>
    <w:p w:rsidR="00514F28" w:rsidRDefault="00F525DB" w:rsidP="00652EAD">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514F28">
        <w:rPr>
          <w:rFonts w:ascii="Times New Roman" w:hAnsi="Times New Roman" w:cs="Times New Roman"/>
          <w:sz w:val="28"/>
          <w:szCs w:val="28"/>
        </w:rPr>
        <w:t>. Настоящее постановление вступает в силу со дня его обнародования.</w:t>
      </w:r>
    </w:p>
    <w:p w:rsidR="00F525DB" w:rsidRPr="005D7FDF" w:rsidRDefault="00F525DB" w:rsidP="00F525D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w:t>
      </w:r>
      <w:r w:rsidRPr="005D7FDF">
        <w:rPr>
          <w:rFonts w:ascii="Times New Roman" w:hAnsi="Times New Roman" w:cs="Times New Roman"/>
          <w:sz w:val="28"/>
          <w:szCs w:val="28"/>
        </w:rPr>
        <w:t xml:space="preserve">. </w:t>
      </w:r>
      <w:r w:rsidRPr="00E27CC2">
        <w:rPr>
          <w:rFonts w:ascii="Times New Roman" w:hAnsi="Times New Roman" w:cs="Times New Roman"/>
          <w:sz w:val="28"/>
          <w:szCs w:val="28"/>
        </w:rPr>
        <w:t>Контроль за выполнением настоящего постановления возложить на заместителя Мэра Карачаевского городского округа</w:t>
      </w:r>
      <w:r>
        <w:rPr>
          <w:rFonts w:ascii="Times New Roman" w:hAnsi="Times New Roman" w:cs="Times New Roman"/>
          <w:sz w:val="28"/>
          <w:szCs w:val="28"/>
        </w:rPr>
        <w:t>.</w:t>
      </w:r>
      <w:r w:rsidRPr="005D7FDF">
        <w:rPr>
          <w:rFonts w:ascii="Times New Roman" w:hAnsi="Times New Roman" w:cs="Times New Roman"/>
          <w:sz w:val="28"/>
          <w:szCs w:val="28"/>
        </w:rPr>
        <w:t xml:space="preserve"> </w:t>
      </w:r>
    </w:p>
    <w:p w:rsidR="00D1770F" w:rsidRPr="005D7FDF" w:rsidRDefault="00D1770F" w:rsidP="00652EAD">
      <w:pPr>
        <w:pStyle w:val="ConsPlusNonformat"/>
        <w:ind w:firstLine="567"/>
        <w:jc w:val="both"/>
        <w:rPr>
          <w:rFonts w:ascii="Times New Roman" w:hAnsi="Times New Roman"/>
          <w:sz w:val="28"/>
        </w:rPr>
      </w:pPr>
    </w:p>
    <w:tbl>
      <w:tblPr>
        <w:tblW w:w="9806" w:type="dxa"/>
        <w:tblLook w:val="04A0"/>
      </w:tblPr>
      <w:tblGrid>
        <w:gridCol w:w="6204"/>
        <w:gridCol w:w="1275"/>
        <w:gridCol w:w="2327"/>
      </w:tblGrid>
      <w:tr w:rsidR="00D1770F" w:rsidRPr="00502038" w:rsidTr="00770112">
        <w:trPr>
          <w:cantSplit/>
        </w:trPr>
        <w:tc>
          <w:tcPr>
            <w:tcW w:w="6204" w:type="dxa"/>
          </w:tcPr>
          <w:p w:rsidR="00652EAD" w:rsidRDefault="00652EAD" w:rsidP="00652EAD">
            <w:pPr>
              <w:pStyle w:val="ConsPlusNonformat"/>
              <w:jc w:val="both"/>
              <w:rPr>
                <w:rFonts w:ascii="Times New Roman" w:hAnsi="Times New Roman" w:cs="Times New Roman"/>
                <w:sz w:val="28"/>
                <w:szCs w:val="28"/>
              </w:rPr>
            </w:pPr>
          </w:p>
          <w:p w:rsidR="00D1770F" w:rsidRPr="00502038" w:rsidRDefault="00D1770F" w:rsidP="00E47957">
            <w:pPr>
              <w:pStyle w:val="ConsPlusNonformat"/>
              <w:jc w:val="both"/>
              <w:rPr>
                <w:rFonts w:ascii="Times New Roman" w:hAnsi="Times New Roman" w:cs="Times New Roman"/>
                <w:sz w:val="28"/>
                <w:szCs w:val="28"/>
              </w:rPr>
            </w:pPr>
            <w:r w:rsidRPr="00502038">
              <w:rPr>
                <w:rFonts w:ascii="Times New Roman" w:hAnsi="Times New Roman" w:cs="Times New Roman"/>
                <w:sz w:val="28"/>
                <w:szCs w:val="28"/>
              </w:rPr>
              <w:t>Мэр</w:t>
            </w:r>
            <w:r w:rsidR="00770112">
              <w:rPr>
                <w:rFonts w:ascii="Times New Roman" w:hAnsi="Times New Roman" w:cs="Times New Roman"/>
                <w:sz w:val="28"/>
                <w:szCs w:val="28"/>
              </w:rPr>
              <w:t xml:space="preserve"> Карачаевского городского </w:t>
            </w:r>
            <w:r w:rsidRPr="00502038">
              <w:rPr>
                <w:rFonts w:ascii="Times New Roman" w:hAnsi="Times New Roman" w:cs="Times New Roman"/>
                <w:sz w:val="28"/>
                <w:szCs w:val="28"/>
              </w:rPr>
              <w:t>округа</w:t>
            </w:r>
          </w:p>
        </w:tc>
        <w:tc>
          <w:tcPr>
            <w:tcW w:w="1275" w:type="dxa"/>
          </w:tcPr>
          <w:p w:rsidR="00D1770F" w:rsidRPr="00502038" w:rsidRDefault="00D1770F" w:rsidP="00652EAD">
            <w:pPr>
              <w:pStyle w:val="ConsPlusNonformat"/>
              <w:ind w:firstLine="567"/>
              <w:jc w:val="both"/>
              <w:rPr>
                <w:rFonts w:ascii="Times New Roman" w:hAnsi="Times New Roman" w:cs="Times New Roman"/>
                <w:sz w:val="28"/>
                <w:szCs w:val="28"/>
              </w:rPr>
            </w:pPr>
          </w:p>
        </w:tc>
        <w:tc>
          <w:tcPr>
            <w:tcW w:w="2327" w:type="dxa"/>
          </w:tcPr>
          <w:p w:rsidR="00770112" w:rsidRPr="00502038" w:rsidRDefault="00770112" w:rsidP="00770112">
            <w:pPr>
              <w:pStyle w:val="ConsPlusNonformat"/>
              <w:rPr>
                <w:rFonts w:ascii="Times New Roman" w:hAnsi="Times New Roman" w:cs="Times New Roman"/>
                <w:sz w:val="28"/>
                <w:szCs w:val="28"/>
              </w:rPr>
            </w:pPr>
          </w:p>
          <w:p w:rsidR="00D1770F" w:rsidRPr="00502038" w:rsidRDefault="00FA703F" w:rsidP="00770112">
            <w:pPr>
              <w:pStyle w:val="ConsPlusNonformat"/>
              <w:rPr>
                <w:rFonts w:ascii="Times New Roman" w:hAnsi="Times New Roman" w:cs="Times New Roman"/>
                <w:sz w:val="28"/>
                <w:szCs w:val="28"/>
              </w:rPr>
            </w:pPr>
            <w:r>
              <w:rPr>
                <w:rFonts w:ascii="Times New Roman" w:hAnsi="Times New Roman" w:cs="Times New Roman"/>
                <w:sz w:val="28"/>
                <w:szCs w:val="28"/>
              </w:rPr>
              <w:t>Р.У.Текеев</w:t>
            </w:r>
          </w:p>
        </w:tc>
      </w:tr>
      <w:tr w:rsidR="00D1770F" w:rsidRPr="00502038" w:rsidTr="00770112">
        <w:trPr>
          <w:cantSplit/>
        </w:trPr>
        <w:tc>
          <w:tcPr>
            <w:tcW w:w="6204" w:type="dxa"/>
          </w:tcPr>
          <w:p w:rsidR="00E47957" w:rsidRDefault="00E47957" w:rsidP="00652EAD">
            <w:pPr>
              <w:pStyle w:val="ConsPlusNonformat"/>
              <w:jc w:val="both"/>
              <w:rPr>
                <w:rFonts w:ascii="Times New Roman" w:hAnsi="Times New Roman" w:cs="Times New Roman"/>
                <w:sz w:val="28"/>
                <w:szCs w:val="28"/>
              </w:rPr>
            </w:pPr>
          </w:p>
          <w:p w:rsidR="00D1770F" w:rsidRPr="00502038" w:rsidRDefault="00D1770F" w:rsidP="00652EAD">
            <w:pPr>
              <w:pStyle w:val="ConsPlusNonformat"/>
              <w:jc w:val="both"/>
              <w:rPr>
                <w:rFonts w:ascii="Times New Roman" w:hAnsi="Times New Roman" w:cs="Times New Roman"/>
                <w:sz w:val="28"/>
                <w:szCs w:val="28"/>
              </w:rPr>
            </w:pPr>
            <w:r w:rsidRPr="00502038">
              <w:rPr>
                <w:rFonts w:ascii="Times New Roman" w:hAnsi="Times New Roman" w:cs="Times New Roman"/>
                <w:sz w:val="28"/>
                <w:szCs w:val="28"/>
              </w:rPr>
              <w:t>Проект согласован:</w:t>
            </w:r>
          </w:p>
          <w:p w:rsidR="00D1770F" w:rsidRPr="00502038" w:rsidRDefault="00D1770F" w:rsidP="00652EAD">
            <w:pPr>
              <w:pStyle w:val="ConsPlusNonformat"/>
              <w:jc w:val="both"/>
              <w:rPr>
                <w:rFonts w:ascii="Times New Roman" w:hAnsi="Times New Roman" w:cs="Times New Roman"/>
                <w:sz w:val="28"/>
                <w:szCs w:val="28"/>
              </w:rPr>
            </w:pPr>
          </w:p>
        </w:tc>
        <w:tc>
          <w:tcPr>
            <w:tcW w:w="1275" w:type="dxa"/>
          </w:tcPr>
          <w:p w:rsidR="00D1770F" w:rsidRPr="00502038" w:rsidRDefault="00D1770F" w:rsidP="00652EAD">
            <w:pPr>
              <w:pStyle w:val="ConsPlusNonformat"/>
              <w:ind w:firstLine="567"/>
              <w:jc w:val="both"/>
              <w:rPr>
                <w:rFonts w:ascii="Times New Roman" w:hAnsi="Times New Roman" w:cs="Times New Roman"/>
                <w:sz w:val="28"/>
                <w:szCs w:val="28"/>
              </w:rPr>
            </w:pPr>
          </w:p>
        </w:tc>
        <w:tc>
          <w:tcPr>
            <w:tcW w:w="2327" w:type="dxa"/>
          </w:tcPr>
          <w:p w:rsidR="00D1770F" w:rsidRPr="00502038" w:rsidRDefault="00D1770F" w:rsidP="00652EAD">
            <w:pPr>
              <w:pStyle w:val="ConsPlusNonformat"/>
              <w:ind w:firstLine="567"/>
              <w:jc w:val="both"/>
              <w:rPr>
                <w:rFonts w:ascii="Times New Roman" w:hAnsi="Times New Roman" w:cs="Times New Roman"/>
                <w:sz w:val="28"/>
                <w:szCs w:val="28"/>
              </w:rPr>
            </w:pPr>
          </w:p>
        </w:tc>
      </w:tr>
      <w:tr w:rsidR="00E47957" w:rsidRPr="00502038" w:rsidTr="00770112">
        <w:trPr>
          <w:cantSplit/>
        </w:trPr>
        <w:tc>
          <w:tcPr>
            <w:tcW w:w="6204" w:type="dxa"/>
          </w:tcPr>
          <w:p w:rsidR="00E47957" w:rsidRDefault="00E47957" w:rsidP="00652EAD">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мэра</w:t>
            </w:r>
            <w:r w:rsidRPr="00502038">
              <w:rPr>
                <w:rFonts w:ascii="Times New Roman" w:hAnsi="Times New Roman" w:cs="Times New Roman"/>
                <w:sz w:val="28"/>
                <w:szCs w:val="28"/>
              </w:rPr>
              <w:t xml:space="preserve"> Администрации Карачаевского городского округа</w:t>
            </w:r>
          </w:p>
          <w:p w:rsidR="00E47957" w:rsidRPr="00502038" w:rsidRDefault="00E47957" w:rsidP="00652EAD">
            <w:pPr>
              <w:pStyle w:val="ConsPlusNonformat"/>
              <w:jc w:val="both"/>
              <w:rPr>
                <w:rFonts w:ascii="Times New Roman" w:hAnsi="Times New Roman" w:cs="Times New Roman"/>
                <w:sz w:val="28"/>
                <w:szCs w:val="28"/>
              </w:rPr>
            </w:pPr>
          </w:p>
        </w:tc>
        <w:tc>
          <w:tcPr>
            <w:tcW w:w="1275" w:type="dxa"/>
          </w:tcPr>
          <w:p w:rsidR="00E47957" w:rsidRPr="00502038" w:rsidRDefault="00E47957" w:rsidP="00652EAD">
            <w:pPr>
              <w:pStyle w:val="ConsPlusNonformat"/>
              <w:ind w:firstLine="567"/>
              <w:jc w:val="both"/>
              <w:rPr>
                <w:rFonts w:ascii="Times New Roman" w:hAnsi="Times New Roman" w:cs="Times New Roman"/>
                <w:sz w:val="28"/>
                <w:szCs w:val="28"/>
              </w:rPr>
            </w:pPr>
          </w:p>
        </w:tc>
        <w:tc>
          <w:tcPr>
            <w:tcW w:w="2327" w:type="dxa"/>
          </w:tcPr>
          <w:p w:rsidR="00E47957" w:rsidRDefault="00FA703F" w:rsidP="00E47957">
            <w:pPr>
              <w:pStyle w:val="ConsPlusNonformat"/>
              <w:ind w:firstLine="34"/>
              <w:jc w:val="both"/>
              <w:rPr>
                <w:rFonts w:ascii="Times New Roman" w:hAnsi="Times New Roman" w:cs="Times New Roman"/>
                <w:sz w:val="28"/>
                <w:szCs w:val="28"/>
              </w:rPr>
            </w:pPr>
            <w:r>
              <w:rPr>
                <w:rFonts w:ascii="Times New Roman" w:hAnsi="Times New Roman" w:cs="Times New Roman"/>
                <w:sz w:val="28"/>
                <w:szCs w:val="28"/>
              </w:rPr>
              <w:t>А.Ю.Мутчаев</w:t>
            </w:r>
          </w:p>
          <w:p w:rsidR="00E47957" w:rsidRPr="00502038" w:rsidRDefault="00E47957" w:rsidP="00E47957">
            <w:pPr>
              <w:pStyle w:val="ConsPlusNonformat"/>
              <w:ind w:firstLine="34"/>
              <w:jc w:val="both"/>
              <w:rPr>
                <w:rFonts w:ascii="Times New Roman" w:hAnsi="Times New Roman" w:cs="Times New Roman"/>
                <w:sz w:val="28"/>
                <w:szCs w:val="28"/>
              </w:rPr>
            </w:pPr>
          </w:p>
        </w:tc>
      </w:tr>
      <w:tr w:rsidR="00D1770F" w:rsidRPr="00502038" w:rsidTr="00770112">
        <w:trPr>
          <w:cantSplit/>
        </w:trPr>
        <w:tc>
          <w:tcPr>
            <w:tcW w:w="6204" w:type="dxa"/>
          </w:tcPr>
          <w:p w:rsidR="00D1770F" w:rsidRPr="00502038" w:rsidRDefault="00D1770F" w:rsidP="00652EAD">
            <w:pPr>
              <w:pStyle w:val="ConsPlusNonformat"/>
              <w:jc w:val="both"/>
              <w:rPr>
                <w:rFonts w:ascii="Times New Roman" w:hAnsi="Times New Roman" w:cs="Times New Roman"/>
                <w:sz w:val="28"/>
                <w:szCs w:val="28"/>
              </w:rPr>
            </w:pPr>
            <w:r w:rsidRPr="00502038">
              <w:rPr>
                <w:rFonts w:ascii="Times New Roman" w:hAnsi="Times New Roman" w:cs="Times New Roman"/>
                <w:sz w:val="28"/>
                <w:szCs w:val="28"/>
              </w:rPr>
              <w:lastRenderedPageBreak/>
              <w:t xml:space="preserve">Заместитель мэра - управляющая делами </w:t>
            </w:r>
            <w:r w:rsidR="00E47957" w:rsidRPr="00502038">
              <w:rPr>
                <w:rFonts w:ascii="Times New Roman" w:hAnsi="Times New Roman" w:cs="Times New Roman"/>
                <w:sz w:val="28"/>
                <w:szCs w:val="28"/>
              </w:rPr>
              <w:t>Администрации Карачаевского городского округа</w:t>
            </w:r>
          </w:p>
          <w:p w:rsidR="00D1770F" w:rsidRPr="00502038" w:rsidRDefault="00D1770F" w:rsidP="00652EAD">
            <w:pPr>
              <w:pStyle w:val="ConsPlusNonformat"/>
              <w:jc w:val="both"/>
              <w:rPr>
                <w:rFonts w:ascii="Times New Roman" w:hAnsi="Times New Roman" w:cs="Times New Roman"/>
                <w:sz w:val="28"/>
                <w:szCs w:val="28"/>
              </w:rPr>
            </w:pPr>
          </w:p>
        </w:tc>
        <w:tc>
          <w:tcPr>
            <w:tcW w:w="1275" w:type="dxa"/>
          </w:tcPr>
          <w:p w:rsidR="00D1770F" w:rsidRPr="00502038" w:rsidRDefault="00D1770F" w:rsidP="00652EAD">
            <w:pPr>
              <w:pStyle w:val="ConsPlusNonformat"/>
              <w:ind w:firstLine="567"/>
              <w:jc w:val="both"/>
              <w:rPr>
                <w:rFonts w:ascii="Times New Roman" w:hAnsi="Times New Roman" w:cs="Times New Roman"/>
                <w:sz w:val="28"/>
                <w:szCs w:val="28"/>
              </w:rPr>
            </w:pPr>
          </w:p>
        </w:tc>
        <w:tc>
          <w:tcPr>
            <w:tcW w:w="2327" w:type="dxa"/>
          </w:tcPr>
          <w:p w:rsidR="00D1770F" w:rsidRPr="00502038" w:rsidRDefault="00D1770F" w:rsidP="00652EAD">
            <w:pPr>
              <w:pStyle w:val="ConsPlusNonformat"/>
              <w:ind w:firstLine="567"/>
              <w:jc w:val="both"/>
              <w:rPr>
                <w:rFonts w:ascii="Times New Roman" w:hAnsi="Times New Roman" w:cs="Times New Roman"/>
                <w:sz w:val="28"/>
                <w:szCs w:val="28"/>
              </w:rPr>
            </w:pPr>
          </w:p>
          <w:p w:rsidR="00D1770F" w:rsidRPr="00502038" w:rsidRDefault="00D1770F" w:rsidP="00652EAD">
            <w:pPr>
              <w:pStyle w:val="ConsPlusNonformat"/>
              <w:ind w:firstLine="567"/>
              <w:jc w:val="right"/>
              <w:rPr>
                <w:rFonts w:ascii="Times New Roman" w:hAnsi="Times New Roman" w:cs="Times New Roman"/>
                <w:sz w:val="28"/>
                <w:szCs w:val="28"/>
              </w:rPr>
            </w:pPr>
          </w:p>
          <w:p w:rsidR="00D1770F" w:rsidRPr="00502038" w:rsidRDefault="00D1770F" w:rsidP="00770112">
            <w:pPr>
              <w:pStyle w:val="ConsPlusNonformat"/>
              <w:rPr>
                <w:rFonts w:ascii="Times New Roman" w:hAnsi="Times New Roman" w:cs="Times New Roman"/>
                <w:sz w:val="28"/>
                <w:szCs w:val="28"/>
              </w:rPr>
            </w:pPr>
            <w:r w:rsidRPr="00502038">
              <w:rPr>
                <w:rFonts w:ascii="Times New Roman" w:hAnsi="Times New Roman" w:cs="Times New Roman"/>
                <w:sz w:val="28"/>
                <w:szCs w:val="28"/>
              </w:rPr>
              <w:t>М.А. Батчаева</w:t>
            </w:r>
          </w:p>
        </w:tc>
      </w:tr>
      <w:tr w:rsidR="00D1770F" w:rsidRPr="00502038" w:rsidTr="00770112">
        <w:trPr>
          <w:cantSplit/>
        </w:trPr>
        <w:tc>
          <w:tcPr>
            <w:tcW w:w="6204" w:type="dxa"/>
          </w:tcPr>
          <w:p w:rsidR="00D1770F" w:rsidRPr="00502038" w:rsidRDefault="00D1770F" w:rsidP="00652EAD">
            <w:pPr>
              <w:pStyle w:val="ConsPlusNonformat"/>
              <w:jc w:val="both"/>
              <w:rPr>
                <w:rFonts w:ascii="Times New Roman" w:hAnsi="Times New Roman" w:cs="Times New Roman"/>
                <w:sz w:val="28"/>
                <w:szCs w:val="28"/>
              </w:rPr>
            </w:pPr>
            <w:r w:rsidRPr="00502038">
              <w:rPr>
                <w:rFonts w:ascii="Times New Roman" w:hAnsi="Times New Roman" w:cs="Times New Roman"/>
                <w:sz w:val="28"/>
                <w:szCs w:val="28"/>
              </w:rPr>
              <w:t>Начальник юридического отдела</w:t>
            </w:r>
          </w:p>
          <w:p w:rsidR="00D1770F" w:rsidRPr="00502038" w:rsidRDefault="00D1770F" w:rsidP="00652EAD">
            <w:pPr>
              <w:pStyle w:val="ConsPlusNonformat"/>
              <w:jc w:val="both"/>
              <w:rPr>
                <w:rFonts w:ascii="Times New Roman" w:hAnsi="Times New Roman" w:cs="Times New Roman"/>
                <w:sz w:val="28"/>
                <w:szCs w:val="28"/>
              </w:rPr>
            </w:pPr>
            <w:r w:rsidRPr="00502038">
              <w:rPr>
                <w:rFonts w:ascii="Times New Roman" w:hAnsi="Times New Roman" w:cs="Times New Roman"/>
                <w:sz w:val="28"/>
                <w:szCs w:val="28"/>
              </w:rPr>
              <w:t xml:space="preserve">Администрации Карачаевского </w:t>
            </w:r>
          </w:p>
          <w:p w:rsidR="00D1770F" w:rsidRPr="00502038" w:rsidRDefault="00D1770F" w:rsidP="00652EAD">
            <w:pPr>
              <w:pStyle w:val="ConsPlusNonformat"/>
              <w:jc w:val="both"/>
              <w:rPr>
                <w:rFonts w:ascii="Times New Roman" w:hAnsi="Times New Roman" w:cs="Times New Roman"/>
                <w:sz w:val="28"/>
                <w:szCs w:val="28"/>
              </w:rPr>
            </w:pPr>
            <w:r w:rsidRPr="00502038">
              <w:rPr>
                <w:rFonts w:ascii="Times New Roman" w:hAnsi="Times New Roman" w:cs="Times New Roman"/>
                <w:sz w:val="28"/>
                <w:szCs w:val="28"/>
              </w:rPr>
              <w:t>городского округа</w:t>
            </w:r>
          </w:p>
          <w:p w:rsidR="00D1770F" w:rsidRPr="00502038" w:rsidRDefault="00D1770F" w:rsidP="00652EAD">
            <w:pPr>
              <w:pStyle w:val="ConsPlusNonformat"/>
              <w:jc w:val="both"/>
              <w:rPr>
                <w:rFonts w:ascii="Times New Roman" w:hAnsi="Times New Roman" w:cs="Times New Roman"/>
                <w:sz w:val="28"/>
                <w:szCs w:val="28"/>
              </w:rPr>
            </w:pPr>
          </w:p>
        </w:tc>
        <w:tc>
          <w:tcPr>
            <w:tcW w:w="1275" w:type="dxa"/>
          </w:tcPr>
          <w:p w:rsidR="00D1770F" w:rsidRPr="00502038" w:rsidRDefault="00D1770F" w:rsidP="00652EAD">
            <w:pPr>
              <w:pStyle w:val="ConsPlusNonformat"/>
              <w:ind w:firstLine="567"/>
              <w:jc w:val="both"/>
              <w:rPr>
                <w:rFonts w:ascii="Times New Roman" w:hAnsi="Times New Roman" w:cs="Times New Roman"/>
                <w:sz w:val="28"/>
                <w:szCs w:val="28"/>
              </w:rPr>
            </w:pPr>
          </w:p>
        </w:tc>
        <w:tc>
          <w:tcPr>
            <w:tcW w:w="2327" w:type="dxa"/>
          </w:tcPr>
          <w:p w:rsidR="00D1770F" w:rsidRPr="00502038" w:rsidRDefault="00D1770F" w:rsidP="00652EAD">
            <w:pPr>
              <w:pStyle w:val="ConsPlusNonformat"/>
              <w:ind w:firstLine="567"/>
              <w:jc w:val="both"/>
              <w:rPr>
                <w:rFonts w:ascii="Times New Roman" w:hAnsi="Times New Roman" w:cs="Times New Roman"/>
                <w:sz w:val="28"/>
                <w:szCs w:val="28"/>
              </w:rPr>
            </w:pPr>
          </w:p>
          <w:p w:rsidR="00D1770F" w:rsidRPr="00502038" w:rsidRDefault="00D1770F" w:rsidP="00652EAD">
            <w:pPr>
              <w:pStyle w:val="ConsPlusNonformat"/>
              <w:ind w:firstLine="567"/>
              <w:jc w:val="both"/>
              <w:rPr>
                <w:rFonts w:ascii="Times New Roman" w:hAnsi="Times New Roman" w:cs="Times New Roman"/>
                <w:sz w:val="28"/>
                <w:szCs w:val="28"/>
              </w:rPr>
            </w:pPr>
          </w:p>
          <w:p w:rsidR="00D1770F" w:rsidRPr="00502038" w:rsidRDefault="00D1770F" w:rsidP="00770112">
            <w:pPr>
              <w:pStyle w:val="ConsPlusNonformat"/>
              <w:rPr>
                <w:rFonts w:ascii="Times New Roman" w:hAnsi="Times New Roman" w:cs="Times New Roman"/>
                <w:sz w:val="28"/>
                <w:szCs w:val="28"/>
              </w:rPr>
            </w:pPr>
            <w:r w:rsidRPr="00502038">
              <w:rPr>
                <w:rFonts w:ascii="Times New Roman" w:hAnsi="Times New Roman" w:cs="Times New Roman"/>
                <w:sz w:val="28"/>
                <w:szCs w:val="28"/>
              </w:rPr>
              <w:t>Ш.Г. Кубанов</w:t>
            </w:r>
          </w:p>
        </w:tc>
      </w:tr>
      <w:tr w:rsidR="00D1770F" w:rsidRPr="00502038" w:rsidTr="00770112">
        <w:trPr>
          <w:cantSplit/>
        </w:trPr>
        <w:tc>
          <w:tcPr>
            <w:tcW w:w="6204" w:type="dxa"/>
          </w:tcPr>
          <w:p w:rsidR="00D1770F" w:rsidRPr="00502038" w:rsidRDefault="00D1770F" w:rsidP="00652EAD">
            <w:pPr>
              <w:pStyle w:val="ConsPlusNonformat"/>
              <w:jc w:val="both"/>
              <w:rPr>
                <w:rFonts w:ascii="Times New Roman" w:hAnsi="Times New Roman" w:cs="Times New Roman"/>
                <w:sz w:val="28"/>
                <w:szCs w:val="28"/>
              </w:rPr>
            </w:pPr>
          </w:p>
        </w:tc>
        <w:tc>
          <w:tcPr>
            <w:tcW w:w="1275" w:type="dxa"/>
          </w:tcPr>
          <w:p w:rsidR="00D1770F" w:rsidRPr="00502038" w:rsidRDefault="00D1770F" w:rsidP="00652EAD">
            <w:pPr>
              <w:pStyle w:val="ConsPlusNonformat"/>
              <w:ind w:firstLine="567"/>
              <w:jc w:val="both"/>
              <w:rPr>
                <w:rFonts w:ascii="Times New Roman" w:hAnsi="Times New Roman" w:cs="Times New Roman"/>
                <w:sz w:val="28"/>
                <w:szCs w:val="28"/>
              </w:rPr>
            </w:pPr>
          </w:p>
        </w:tc>
        <w:tc>
          <w:tcPr>
            <w:tcW w:w="2327" w:type="dxa"/>
          </w:tcPr>
          <w:p w:rsidR="00D1770F" w:rsidRPr="00502038" w:rsidRDefault="00D1770F" w:rsidP="00770112">
            <w:pPr>
              <w:pStyle w:val="ConsPlusNonformat"/>
              <w:rPr>
                <w:rFonts w:ascii="Times New Roman" w:hAnsi="Times New Roman" w:cs="Times New Roman"/>
                <w:sz w:val="28"/>
                <w:szCs w:val="28"/>
              </w:rPr>
            </w:pPr>
          </w:p>
        </w:tc>
      </w:tr>
      <w:tr w:rsidR="00D1770F" w:rsidRPr="00502038" w:rsidTr="00770112">
        <w:trPr>
          <w:cantSplit/>
        </w:trPr>
        <w:tc>
          <w:tcPr>
            <w:tcW w:w="6204" w:type="dxa"/>
          </w:tcPr>
          <w:p w:rsidR="00D1770F" w:rsidRPr="00502038" w:rsidRDefault="00D1770F" w:rsidP="00652EAD">
            <w:pPr>
              <w:pStyle w:val="ConsPlusNonformat"/>
              <w:jc w:val="both"/>
              <w:rPr>
                <w:rFonts w:ascii="Times New Roman" w:hAnsi="Times New Roman" w:cs="Times New Roman"/>
                <w:sz w:val="28"/>
                <w:szCs w:val="28"/>
              </w:rPr>
            </w:pPr>
          </w:p>
        </w:tc>
        <w:tc>
          <w:tcPr>
            <w:tcW w:w="1275" w:type="dxa"/>
          </w:tcPr>
          <w:p w:rsidR="00D1770F" w:rsidRPr="00502038" w:rsidRDefault="00D1770F" w:rsidP="00652EAD">
            <w:pPr>
              <w:pStyle w:val="ConsPlusNonformat"/>
              <w:ind w:firstLine="567"/>
              <w:jc w:val="both"/>
              <w:rPr>
                <w:rFonts w:ascii="Times New Roman" w:hAnsi="Times New Roman" w:cs="Times New Roman"/>
                <w:sz w:val="28"/>
                <w:szCs w:val="28"/>
              </w:rPr>
            </w:pPr>
          </w:p>
        </w:tc>
        <w:tc>
          <w:tcPr>
            <w:tcW w:w="2327" w:type="dxa"/>
          </w:tcPr>
          <w:p w:rsidR="00D1770F" w:rsidRPr="00502038" w:rsidRDefault="00D1770F" w:rsidP="00652EAD">
            <w:pPr>
              <w:pStyle w:val="ConsPlusNonformat"/>
              <w:ind w:firstLine="567"/>
              <w:jc w:val="both"/>
              <w:rPr>
                <w:rFonts w:ascii="Times New Roman" w:hAnsi="Times New Roman" w:cs="Times New Roman"/>
                <w:sz w:val="28"/>
                <w:szCs w:val="28"/>
              </w:rPr>
            </w:pPr>
          </w:p>
        </w:tc>
      </w:tr>
    </w:tbl>
    <w:p w:rsidR="00D1770F" w:rsidRPr="00502038" w:rsidRDefault="00D1770F" w:rsidP="00652EAD">
      <w:pPr>
        <w:pStyle w:val="ConsPlusNonformat"/>
        <w:jc w:val="both"/>
        <w:rPr>
          <w:rFonts w:ascii="Times New Roman" w:hAnsi="Times New Roman" w:cs="Times New Roman"/>
          <w:sz w:val="28"/>
          <w:szCs w:val="28"/>
        </w:rPr>
      </w:pPr>
      <w:r w:rsidRPr="00502038">
        <w:rPr>
          <w:rFonts w:ascii="Times New Roman" w:hAnsi="Times New Roman" w:cs="Times New Roman"/>
          <w:sz w:val="28"/>
          <w:szCs w:val="28"/>
        </w:rPr>
        <w:t>Проект подготовлен   Управлением  имущественных  и  земельных</w:t>
      </w:r>
      <w:r w:rsidR="00652EAD">
        <w:rPr>
          <w:rFonts w:ascii="Times New Roman" w:hAnsi="Times New Roman" w:cs="Times New Roman"/>
          <w:sz w:val="28"/>
          <w:szCs w:val="28"/>
        </w:rPr>
        <w:t xml:space="preserve"> </w:t>
      </w:r>
      <w:r w:rsidRPr="00502038">
        <w:rPr>
          <w:rFonts w:ascii="Times New Roman" w:hAnsi="Times New Roman" w:cs="Times New Roman"/>
          <w:sz w:val="28"/>
          <w:szCs w:val="28"/>
        </w:rPr>
        <w:t>отношений Администрации Карачаевского городского округа.</w:t>
      </w:r>
    </w:p>
    <w:p w:rsidR="00D1770F" w:rsidRPr="00502038" w:rsidRDefault="00D1770F" w:rsidP="00652EAD">
      <w:pPr>
        <w:pStyle w:val="ConsPlusNonformat"/>
        <w:jc w:val="both"/>
        <w:rPr>
          <w:rFonts w:ascii="Times New Roman" w:hAnsi="Times New Roman" w:cs="Times New Roman"/>
          <w:sz w:val="28"/>
          <w:szCs w:val="28"/>
        </w:rPr>
      </w:pPr>
    </w:p>
    <w:tbl>
      <w:tblPr>
        <w:tblW w:w="9806" w:type="dxa"/>
        <w:tblLook w:val="04A0"/>
      </w:tblPr>
      <w:tblGrid>
        <w:gridCol w:w="5221"/>
        <w:gridCol w:w="1550"/>
        <w:gridCol w:w="3035"/>
      </w:tblGrid>
      <w:tr w:rsidR="00D1770F" w:rsidRPr="00502038" w:rsidTr="00085B76">
        <w:trPr>
          <w:cantSplit/>
        </w:trPr>
        <w:tc>
          <w:tcPr>
            <w:tcW w:w="5221" w:type="dxa"/>
          </w:tcPr>
          <w:p w:rsidR="00D1770F" w:rsidRPr="00502038" w:rsidRDefault="00D1770F" w:rsidP="00652EAD">
            <w:pPr>
              <w:pStyle w:val="ConsPlusNonformat"/>
              <w:jc w:val="both"/>
              <w:rPr>
                <w:rFonts w:ascii="Times New Roman" w:hAnsi="Times New Roman" w:cs="Times New Roman"/>
                <w:sz w:val="28"/>
                <w:szCs w:val="28"/>
              </w:rPr>
            </w:pPr>
            <w:r w:rsidRPr="00502038">
              <w:rPr>
                <w:rFonts w:ascii="Times New Roman" w:hAnsi="Times New Roman" w:cs="Times New Roman"/>
                <w:sz w:val="28"/>
                <w:szCs w:val="28"/>
              </w:rPr>
              <w:t xml:space="preserve">Начальник </w:t>
            </w:r>
            <w:r w:rsidR="00BD2D65">
              <w:rPr>
                <w:rFonts w:ascii="Times New Roman" w:hAnsi="Times New Roman" w:cs="Times New Roman"/>
                <w:sz w:val="28"/>
                <w:szCs w:val="28"/>
              </w:rPr>
              <w:t>Управления</w:t>
            </w:r>
          </w:p>
          <w:p w:rsidR="00D1770F" w:rsidRPr="00502038" w:rsidRDefault="00D1770F" w:rsidP="00652EAD">
            <w:pPr>
              <w:pStyle w:val="ConsPlusNonformat"/>
              <w:jc w:val="both"/>
              <w:rPr>
                <w:rFonts w:ascii="Times New Roman" w:hAnsi="Times New Roman" w:cs="Times New Roman"/>
                <w:sz w:val="28"/>
                <w:szCs w:val="28"/>
              </w:rPr>
            </w:pPr>
          </w:p>
        </w:tc>
        <w:tc>
          <w:tcPr>
            <w:tcW w:w="1550" w:type="dxa"/>
          </w:tcPr>
          <w:p w:rsidR="00D1770F" w:rsidRPr="00502038" w:rsidRDefault="00D1770F" w:rsidP="00652EAD">
            <w:pPr>
              <w:pStyle w:val="ConsPlusNonformat"/>
              <w:jc w:val="both"/>
              <w:rPr>
                <w:rFonts w:ascii="Times New Roman" w:hAnsi="Times New Roman" w:cs="Times New Roman"/>
                <w:sz w:val="28"/>
                <w:szCs w:val="28"/>
              </w:rPr>
            </w:pPr>
          </w:p>
        </w:tc>
        <w:tc>
          <w:tcPr>
            <w:tcW w:w="3035" w:type="dxa"/>
          </w:tcPr>
          <w:p w:rsidR="00D1770F" w:rsidRDefault="00BD2D65" w:rsidP="00E47957">
            <w:pPr>
              <w:pStyle w:val="ConsPlusNonformat"/>
              <w:jc w:val="center"/>
              <w:rPr>
                <w:rFonts w:ascii="Times New Roman" w:hAnsi="Times New Roman" w:cs="Times New Roman"/>
                <w:sz w:val="28"/>
                <w:szCs w:val="28"/>
              </w:rPr>
            </w:pPr>
            <w:r>
              <w:rPr>
                <w:rFonts w:ascii="Times New Roman" w:hAnsi="Times New Roman" w:cs="Times New Roman"/>
                <w:sz w:val="28"/>
                <w:szCs w:val="28"/>
              </w:rPr>
              <w:t>М.М.Чотчаев</w:t>
            </w:r>
          </w:p>
          <w:p w:rsidR="00E47957" w:rsidRPr="00502038" w:rsidRDefault="00E47957" w:rsidP="00E47957">
            <w:pPr>
              <w:pStyle w:val="ConsPlusNonformat"/>
              <w:jc w:val="center"/>
              <w:rPr>
                <w:rFonts w:ascii="Times New Roman" w:hAnsi="Times New Roman" w:cs="Times New Roman"/>
                <w:sz w:val="28"/>
                <w:szCs w:val="28"/>
              </w:rPr>
            </w:pPr>
          </w:p>
          <w:p w:rsidR="00D1770F" w:rsidRPr="00502038" w:rsidRDefault="00D1770F" w:rsidP="00652EAD">
            <w:pPr>
              <w:pStyle w:val="ConsPlusNonformat"/>
              <w:jc w:val="both"/>
              <w:rPr>
                <w:rFonts w:ascii="Times New Roman" w:hAnsi="Times New Roman" w:cs="Times New Roman"/>
                <w:sz w:val="28"/>
                <w:szCs w:val="28"/>
              </w:rPr>
            </w:pPr>
          </w:p>
          <w:p w:rsidR="00D1770F" w:rsidRPr="00502038" w:rsidRDefault="00D1770F" w:rsidP="00652EAD">
            <w:pPr>
              <w:pStyle w:val="ConsPlusNonformat"/>
              <w:jc w:val="both"/>
              <w:rPr>
                <w:rFonts w:ascii="Times New Roman" w:hAnsi="Times New Roman" w:cs="Times New Roman"/>
                <w:sz w:val="28"/>
                <w:szCs w:val="28"/>
              </w:rPr>
            </w:pPr>
          </w:p>
          <w:p w:rsidR="00D1770F" w:rsidRPr="00502038" w:rsidRDefault="00D1770F" w:rsidP="00652EAD">
            <w:pPr>
              <w:pStyle w:val="ConsPlusNonformat"/>
              <w:jc w:val="right"/>
              <w:rPr>
                <w:rFonts w:ascii="Times New Roman" w:hAnsi="Times New Roman" w:cs="Times New Roman"/>
                <w:sz w:val="28"/>
                <w:szCs w:val="28"/>
              </w:rPr>
            </w:pPr>
          </w:p>
        </w:tc>
      </w:tr>
    </w:tbl>
    <w:p w:rsidR="00D1770F" w:rsidRPr="005D7FDF" w:rsidRDefault="00D1770F" w:rsidP="00652EAD">
      <w:pPr>
        <w:pStyle w:val="ConsPlusNormal"/>
        <w:widowControl/>
        <w:ind w:left="5670" w:firstLine="567"/>
        <w:rPr>
          <w:rFonts w:ascii="Times New Roman" w:hAnsi="Times New Roman" w:cs="Times New Roman"/>
          <w:sz w:val="28"/>
          <w:szCs w:val="28"/>
        </w:rPr>
      </w:pPr>
    </w:p>
    <w:p w:rsidR="00D1770F" w:rsidRPr="005D7FDF" w:rsidRDefault="00D1770F" w:rsidP="00652EAD">
      <w:pPr>
        <w:spacing w:after="0"/>
        <w:ind w:firstLine="567"/>
      </w:pPr>
    </w:p>
    <w:p w:rsidR="00D1770F" w:rsidRPr="005D7FDF" w:rsidRDefault="00D1770F" w:rsidP="00652EAD">
      <w:pPr>
        <w:spacing w:after="0"/>
        <w:ind w:firstLine="567"/>
      </w:pPr>
    </w:p>
    <w:p w:rsidR="00D1770F" w:rsidRPr="005D7FDF" w:rsidRDefault="00D1770F" w:rsidP="00652EAD">
      <w:pPr>
        <w:spacing w:after="0"/>
        <w:ind w:firstLine="567"/>
      </w:pPr>
    </w:p>
    <w:p w:rsidR="00680551" w:rsidRPr="00680551" w:rsidRDefault="00680551" w:rsidP="00652EAD">
      <w:pPr>
        <w:pStyle w:val="ConsPlusNormal"/>
        <w:widowControl/>
        <w:ind w:firstLine="567"/>
        <w:jc w:val="both"/>
        <w:rPr>
          <w:rFonts w:ascii="Times New Roman" w:hAnsi="Times New Roman" w:cs="Times New Roman"/>
          <w:bCs/>
          <w:sz w:val="28"/>
          <w:szCs w:val="28"/>
        </w:rPr>
      </w:pPr>
    </w:p>
    <w:p w:rsidR="00680551" w:rsidRPr="00680551" w:rsidRDefault="00680551" w:rsidP="00652EAD">
      <w:pPr>
        <w:pStyle w:val="ConsPlusNormal"/>
        <w:widowControl/>
        <w:ind w:firstLine="567"/>
        <w:jc w:val="both"/>
        <w:rPr>
          <w:rFonts w:ascii="Times New Roman" w:hAnsi="Times New Roman" w:cs="Times New Roman"/>
          <w:bCs/>
          <w:sz w:val="28"/>
          <w:szCs w:val="28"/>
        </w:rPr>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spacing w:after="0"/>
        <w:ind w:firstLine="567"/>
      </w:pPr>
    </w:p>
    <w:p w:rsidR="003027B6" w:rsidRPr="005D7FDF" w:rsidRDefault="003027B6" w:rsidP="00652EAD">
      <w:pPr>
        <w:pStyle w:val="ConsPlusNormal"/>
        <w:widowControl/>
        <w:ind w:left="4860" w:firstLine="567"/>
        <w:rPr>
          <w:rFonts w:ascii="Times New Roman" w:hAnsi="Times New Roman" w:cs="Times New Roman"/>
          <w:sz w:val="28"/>
          <w:szCs w:val="28"/>
        </w:rPr>
      </w:pPr>
    </w:p>
    <w:p w:rsidR="00C57103" w:rsidRDefault="00C57103" w:rsidP="00652EAD">
      <w:pPr>
        <w:pStyle w:val="ConsPlusNormal"/>
        <w:widowControl/>
        <w:ind w:left="4860" w:firstLine="567"/>
        <w:rPr>
          <w:rFonts w:ascii="Times New Roman" w:hAnsi="Times New Roman" w:cs="Times New Roman"/>
          <w:sz w:val="28"/>
          <w:szCs w:val="28"/>
        </w:rPr>
      </w:pPr>
    </w:p>
    <w:p w:rsidR="00C57103" w:rsidRDefault="00C57103" w:rsidP="00652EAD">
      <w:pPr>
        <w:pStyle w:val="ConsPlusNormal"/>
        <w:widowControl/>
        <w:ind w:left="4860" w:firstLine="567"/>
        <w:rPr>
          <w:rFonts w:ascii="Times New Roman" w:hAnsi="Times New Roman" w:cs="Times New Roman"/>
          <w:sz w:val="28"/>
          <w:szCs w:val="28"/>
        </w:rPr>
      </w:pPr>
    </w:p>
    <w:p w:rsidR="00C57103" w:rsidRDefault="00C57103" w:rsidP="00652EAD">
      <w:pPr>
        <w:pStyle w:val="ConsPlusNormal"/>
        <w:widowControl/>
        <w:ind w:left="4860" w:firstLine="567"/>
        <w:rPr>
          <w:rFonts w:ascii="Times New Roman" w:hAnsi="Times New Roman" w:cs="Times New Roman"/>
          <w:sz w:val="28"/>
          <w:szCs w:val="28"/>
        </w:rPr>
      </w:pPr>
    </w:p>
    <w:p w:rsidR="00D1770F" w:rsidRDefault="00D1770F" w:rsidP="00652EAD">
      <w:pPr>
        <w:pStyle w:val="ConsPlusNormal"/>
        <w:widowControl/>
        <w:ind w:left="4860" w:firstLine="567"/>
        <w:rPr>
          <w:rFonts w:ascii="Times New Roman" w:hAnsi="Times New Roman" w:cs="Times New Roman"/>
          <w:sz w:val="28"/>
          <w:szCs w:val="28"/>
        </w:rPr>
      </w:pPr>
    </w:p>
    <w:p w:rsidR="00D1770F" w:rsidRDefault="00D1770F" w:rsidP="00652EAD">
      <w:pPr>
        <w:pStyle w:val="ConsPlusNormal"/>
        <w:widowControl/>
        <w:ind w:left="4860" w:firstLine="567"/>
        <w:rPr>
          <w:rFonts w:ascii="Times New Roman" w:hAnsi="Times New Roman" w:cs="Times New Roman"/>
          <w:sz w:val="28"/>
          <w:szCs w:val="28"/>
        </w:rPr>
      </w:pPr>
    </w:p>
    <w:p w:rsidR="00D1770F" w:rsidRDefault="00D1770F" w:rsidP="00652EAD">
      <w:pPr>
        <w:pStyle w:val="ConsPlusNormal"/>
        <w:widowControl/>
        <w:ind w:left="4860" w:firstLine="567"/>
        <w:rPr>
          <w:rFonts w:ascii="Times New Roman" w:hAnsi="Times New Roman" w:cs="Times New Roman"/>
          <w:sz w:val="28"/>
          <w:szCs w:val="28"/>
        </w:rPr>
      </w:pPr>
    </w:p>
    <w:p w:rsidR="00D1770F" w:rsidRDefault="00D1770F" w:rsidP="00652EAD">
      <w:pPr>
        <w:pStyle w:val="ConsPlusNormal"/>
        <w:widowControl/>
        <w:ind w:left="4860" w:firstLine="567"/>
        <w:rPr>
          <w:rFonts w:ascii="Times New Roman" w:hAnsi="Times New Roman" w:cs="Times New Roman"/>
          <w:sz w:val="28"/>
          <w:szCs w:val="28"/>
        </w:rPr>
      </w:pPr>
    </w:p>
    <w:p w:rsidR="00D1770F" w:rsidRDefault="00D1770F" w:rsidP="00652EAD">
      <w:pPr>
        <w:pStyle w:val="ConsPlusNormal"/>
        <w:widowControl/>
        <w:ind w:left="4860" w:firstLine="567"/>
        <w:rPr>
          <w:rFonts w:ascii="Times New Roman" w:hAnsi="Times New Roman" w:cs="Times New Roman"/>
          <w:sz w:val="28"/>
          <w:szCs w:val="28"/>
        </w:rPr>
      </w:pPr>
    </w:p>
    <w:p w:rsidR="00D1770F" w:rsidRDefault="00D1770F" w:rsidP="00652EAD">
      <w:pPr>
        <w:pStyle w:val="ConsPlusNormal"/>
        <w:widowControl/>
        <w:ind w:left="4860" w:firstLine="567"/>
        <w:rPr>
          <w:rFonts w:ascii="Times New Roman" w:hAnsi="Times New Roman" w:cs="Times New Roman"/>
          <w:sz w:val="28"/>
          <w:szCs w:val="28"/>
        </w:rPr>
      </w:pPr>
    </w:p>
    <w:p w:rsidR="00BD2D65" w:rsidRDefault="00BD2D65" w:rsidP="00652EAD">
      <w:pPr>
        <w:pStyle w:val="ConsPlusNormal"/>
        <w:widowControl/>
        <w:ind w:left="4860" w:firstLine="567"/>
        <w:rPr>
          <w:rFonts w:ascii="Times New Roman" w:hAnsi="Times New Roman" w:cs="Times New Roman"/>
          <w:sz w:val="28"/>
          <w:szCs w:val="28"/>
        </w:rPr>
      </w:pPr>
    </w:p>
    <w:p w:rsidR="00BD2D65" w:rsidRDefault="00BD2D65" w:rsidP="00652EAD">
      <w:pPr>
        <w:pStyle w:val="ConsPlusNormal"/>
        <w:widowControl/>
        <w:ind w:left="4860" w:firstLine="567"/>
        <w:rPr>
          <w:rFonts w:ascii="Times New Roman" w:hAnsi="Times New Roman" w:cs="Times New Roman"/>
          <w:sz w:val="28"/>
          <w:szCs w:val="28"/>
        </w:rPr>
      </w:pPr>
    </w:p>
    <w:p w:rsidR="00D1770F" w:rsidRDefault="00D1770F" w:rsidP="00652EAD">
      <w:pPr>
        <w:pStyle w:val="ConsPlusNormal"/>
        <w:widowControl/>
        <w:ind w:left="4860" w:firstLine="567"/>
        <w:rPr>
          <w:rFonts w:ascii="Times New Roman" w:hAnsi="Times New Roman" w:cs="Times New Roman"/>
          <w:sz w:val="28"/>
          <w:szCs w:val="28"/>
        </w:rPr>
      </w:pPr>
    </w:p>
    <w:p w:rsidR="00D1770F" w:rsidRPr="005D7FDF" w:rsidRDefault="00D1770F" w:rsidP="00652EAD">
      <w:pPr>
        <w:pStyle w:val="ConsPlusNormal"/>
        <w:widowControl/>
        <w:ind w:left="4860" w:firstLine="567"/>
        <w:jc w:val="right"/>
        <w:rPr>
          <w:rFonts w:ascii="Times New Roman" w:hAnsi="Times New Roman" w:cs="Times New Roman"/>
          <w:sz w:val="28"/>
          <w:szCs w:val="28"/>
        </w:rPr>
      </w:pPr>
      <w:r w:rsidRPr="005D7FDF">
        <w:rPr>
          <w:rFonts w:ascii="Times New Roman" w:hAnsi="Times New Roman" w:cs="Times New Roman"/>
          <w:sz w:val="28"/>
          <w:szCs w:val="28"/>
        </w:rPr>
        <w:lastRenderedPageBreak/>
        <w:t>Приложение</w:t>
      </w:r>
    </w:p>
    <w:p w:rsidR="00D1770F" w:rsidRPr="005D7FDF" w:rsidRDefault="00D1770F" w:rsidP="00652EAD">
      <w:pPr>
        <w:pStyle w:val="ConsPlusNormal"/>
        <w:widowControl/>
        <w:ind w:left="4860" w:hanging="40"/>
        <w:jc w:val="right"/>
        <w:rPr>
          <w:rFonts w:ascii="Times New Roman" w:hAnsi="Times New Roman" w:cs="Times New Roman"/>
          <w:sz w:val="28"/>
          <w:szCs w:val="28"/>
        </w:rPr>
      </w:pPr>
      <w:r w:rsidRPr="005D7FDF">
        <w:rPr>
          <w:rFonts w:ascii="Times New Roman" w:hAnsi="Times New Roman" w:cs="Times New Roman"/>
          <w:sz w:val="28"/>
          <w:szCs w:val="28"/>
        </w:rPr>
        <w:t>к постановлению администрации</w:t>
      </w:r>
    </w:p>
    <w:p w:rsidR="00D1770F" w:rsidRPr="005D7FDF" w:rsidRDefault="00D1770F" w:rsidP="00652EAD">
      <w:pPr>
        <w:pStyle w:val="ConsPlusNormal"/>
        <w:widowControl/>
        <w:ind w:left="4860" w:hanging="40"/>
        <w:jc w:val="right"/>
        <w:rPr>
          <w:rFonts w:ascii="Times New Roman" w:hAnsi="Times New Roman" w:cs="Times New Roman"/>
          <w:sz w:val="28"/>
          <w:szCs w:val="28"/>
        </w:rPr>
      </w:pPr>
      <w:r>
        <w:rPr>
          <w:rFonts w:ascii="Times New Roman" w:hAnsi="Times New Roman" w:cs="Times New Roman"/>
          <w:sz w:val="28"/>
          <w:szCs w:val="28"/>
        </w:rPr>
        <w:t>Карачаевского городского округа</w:t>
      </w:r>
    </w:p>
    <w:p w:rsidR="00D1770F" w:rsidRPr="005D7FDF" w:rsidRDefault="00D1770F" w:rsidP="00652EAD">
      <w:pPr>
        <w:pStyle w:val="ConsPlusNormal"/>
        <w:widowControl/>
        <w:ind w:left="4860" w:firstLine="567"/>
        <w:jc w:val="right"/>
        <w:rPr>
          <w:rFonts w:ascii="Times New Roman" w:hAnsi="Times New Roman" w:cs="Times New Roman"/>
          <w:sz w:val="28"/>
          <w:szCs w:val="28"/>
        </w:rPr>
      </w:pPr>
      <w:r w:rsidRPr="005D7FDF">
        <w:rPr>
          <w:rFonts w:ascii="Times New Roman" w:hAnsi="Times New Roman" w:cs="Times New Roman"/>
          <w:sz w:val="28"/>
          <w:szCs w:val="28"/>
        </w:rPr>
        <w:t xml:space="preserve">от </w:t>
      </w:r>
      <w:r>
        <w:rPr>
          <w:rFonts w:ascii="Times New Roman" w:hAnsi="Times New Roman" w:cs="Times New Roman"/>
          <w:sz w:val="28"/>
          <w:szCs w:val="28"/>
        </w:rPr>
        <w:t>_______201</w:t>
      </w:r>
      <w:r w:rsidR="00F35322">
        <w:rPr>
          <w:rFonts w:ascii="Times New Roman" w:hAnsi="Times New Roman" w:cs="Times New Roman"/>
          <w:sz w:val="28"/>
          <w:szCs w:val="28"/>
        </w:rPr>
        <w:t>4</w:t>
      </w:r>
      <w:r w:rsidR="00C9641E">
        <w:rPr>
          <w:rFonts w:ascii="Times New Roman" w:hAnsi="Times New Roman" w:cs="Times New Roman"/>
          <w:sz w:val="28"/>
          <w:szCs w:val="28"/>
        </w:rPr>
        <w:t xml:space="preserve"> </w:t>
      </w:r>
      <w:r w:rsidRPr="005D7FDF">
        <w:rPr>
          <w:rFonts w:ascii="Times New Roman" w:hAnsi="Times New Roman" w:cs="Times New Roman"/>
          <w:sz w:val="28"/>
          <w:szCs w:val="28"/>
        </w:rPr>
        <w:t xml:space="preserve">г. № </w:t>
      </w:r>
      <w:r>
        <w:rPr>
          <w:rFonts w:ascii="Times New Roman" w:hAnsi="Times New Roman" w:cs="Times New Roman"/>
          <w:sz w:val="28"/>
          <w:szCs w:val="28"/>
        </w:rPr>
        <w:t>___</w:t>
      </w:r>
    </w:p>
    <w:p w:rsidR="003027B6" w:rsidRPr="005D7FDF" w:rsidRDefault="003027B6" w:rsidP="00BD2D65">
      <w:pPr>
        <w:spacing w:after="0" w:line="240" w:lineRule="auto"/>
        <w:jc w:val="center"/>
        <w:rPr>
          <w:rFonts w:ascii="Times New Roman" w:hAnsi="Times New Roman"/>
          <w:sz w:val="28"/>
        </w:rPr>
      </w:pPr>
    </w:p>
    <w:p w:rsidR="00187FE4" w:rsidRPr="00BD2D65" w:rsidRDefault="00187FE4" w:rsidP="00BD2D65">
      <w:pPr>
        <w:contextualSpacing/>
        <w:jc w:val="center"/>
        <w:rPr>
          <w:rFonts w:ascii="Times New Roman" w:hAnsi="Times New Roman"/>
          <w:sz w:val="28"/>
          <w:szCs w:val="28"/>
        </w:rPr>
      </w:pPr>
      <w:r w:rsidRPr="00BD2D65">
        <w:rPr>
          <w:rFonts w:ascii="Times New Roman" w:hAnsi="Times New Roman"/>
          <w:sz w:val="28"/>
          <w:szCs w:val="28"/>
        </w:rPr>
        <w:t>Административный регламент</w:t>
      </w:r>
    </w:p>
    <w:p w:rsidR="003027B6" w:rsidRPr="00BD2D65" w:rsidRDefault="00187FE4" w:rsidP="00BD2D65">
      <w:pPr>
        <w:contextualSpacing/>
        <w:jc w:val="center"/>
        <w:rPr>
          <w:rFonts w:ascii="Times New Roman" w:hAnsi="Times New Roman"/>
          <w:sz w:val="28"/>
          <w:szCs w:val="28"/>
        </w:rPr>
      </w:pPr>
      <w:r w:rsidRPr="00BD2D65">
        <w:rPr>
          <w:rFonts w:ascii="Times New Roman" w:hAnsi="Times New Roman"/>
          <w:sz w:val="28"/>
          <w:szCs w:val="28"/>
        </w:rPr>
        <w:t xml:space="preserve">по предоставлению муниципальной услуги </w:t>
      </w:r>
      <w:r w:rsidR="00122A1C" w:rsidRPr="00BD2D65">
        <w:rPr>
          <w:rFonts w:ascii="Times New Roman" w:hAnsi="Times New Roman"/>
          <w:sz w:val="28"/>
          <w:szCs w:val="28"/>
        </w:rPr>
        <w:t>«</w:t>
      </w:r>
      <w:r w:rsidR="00BD2D65" w:rsidRPr="00BD2D65">
        <w:rPr>
          <w:rFonts w:ascii="Times New Roman" w:hAnsi="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122A1C" w:rsidRPr="00BD2D65">
        <w:rPr>
          <w:rFonts w:ascii="Times New Roman" w:hAnsi="Times New Roman"/>
          <w:sz w:val="28"/>
          <w:szCs w:val="28"/>
        </w:rPr>
        <w:t>»</w:t>
      </w:r>
    </w:p>
    <w:p w:rsidR="003027B6" w:rsidRPr="005D7FDF" w:rsidRDefault="003027B6" w:rsidP="00652EAD">
      <w:pPr>
        <w:pStyle w:val="ConsPlusNonformat"/>
        <w:ind w:firstLine="567"/>
        <w:jc w:val="center"/>
        <w:rPr>
          <w:rFonts w:ascii="Times New Roman" w:hAnsi="Times New Roman" w:cs="Times New Roman"/>
          <w:sz w:val="28"/>
          <w:szCs w:val="28"/>
        </w:rPr>
      </w:pPr>
    </w:p>
    <w:p w:rsidR="003027B6" w:rsidRPr="00997361" w:rsidRDefault="003027B6" w:rsidP="00652EAD">
      <w:pPr>
        <w:pStyle w:val="ConsPlusNonformat"/>
        <w:jc w:val="center"/>
        <w:rPr>
          <w:rFonts w:ascii="Times New Roman" w:hAnsi="Times New Roman" w:cs="Times New Roman"/>
          <w:b/>
          <w:sz w:val="28"/>
          <w:szCs w:val="28"/>
        </w:rPr>
      </w:pPr>
      <w:r w:rsidRPr="00997361">
        <w:rPr>
          <w:rFonts w:ascii="Times New Roman" w:hAnsi="Times New Roman" w:cs="Times New Roman"/>
          <w:b/>
          <w:sz w:val="28"/>
          <w:szCs w:val="28"/>
          <w:lang w:val="en-US"/>
        </w:rPr>
        <w:t>I</w:t>
      </w:r>
      <w:r w:rsidRPr="00997361">
        <w:rPr>
          <w:rFonts w:ascii="Times New Roman" w:hAnsi="Times New Roman" w:cs="Times New Roman"/>
          <w:b/>
          <w:sz w:val="28"/>
          <w:szCs w:val="28"/>
        </w:rPr>
        <w:t>. ОБЩИЕ ПОЛОЖЕНИЯ</w:t>
      </w:r>
    </w:p>
    <w:p w:rsidR="007E1501" w:rsidRDefault="007E1501" w:rsidP="00652EAD">
      <w:pPr>
        <w:pStyle w:val="ConsPlusNonformat"/>
        <w:jc w:val="center"/>
        <w:rPr>
          <w:rFonts w:ascii="Times New Roman" w:hAnsi="Times New Roman" w:cs="Times New Roman"/>
          <w:sz w:val="28"/>
          <w:szCs w:val="28"/>
        </w:rPr>
      </w:pPr>
    </w:p>
    <w:p w:rsidR="007E1501" w:rsidRPr="00997361" w:rsidRDefault="00187FE4" w:rsidP="00F55E87">
      <w:pPr>
        <w:pStyle w:val="ConsPlusNonformat"/>
        <w:jc w:val="center"/>
        <w:rPr>
          <w:rFonts w:ascii="Times New Roman" w:hAnsi="Times New Roman" w:cs="Times New Roman"/>
          <w:b/>
          <w:sz w:val="28"/>
          <w:szCs w:val="28"/>
        </w:rPr>
      </w:pPr>
      <w:r w:rsidRPr="00997361">
        <w:rPr>
          <w:rFonts w:ascii="Times New Roman" w:hAnsi="Times New Roman" w:cs="Times New Roman"/>
          <w:b/>
          <w:sz w:val="28"/>
          <w:szCs w:val="28"/>
        </w:rPr>
        <w:t xml:space="preserve">1.1. </w:t>
      </w:r>
      <w:r w:rsidR="007E1501" w:rsidRPr="00997361">
        <w:rPr>
          <w:rFonts w:ascii="Times New Roman" w:hAnsi="Times New Roman" w:cs="Times New Roman"/>
          <w:b/>
          <w:sz w:val="28"/>
          <w:szCs w:val="28"/>
        </w:rPr>
        <w:t xml:space="preserve">Предмет регулирования </w:t>
      </w:r>
      <w:r w:rsidR="00997361" w:rsidRPr="00997361">
        <w:rPr>
          <w:rFonts w:ascii="Times New Roman" w:hAnsi="Times New Roman" w:cs="Times New Roman"/>
          <w:b/>
          <w:sz w:val="28"/>
          <w:szCs w:val="28"/>
        </w:rPr>
        <w:t xml:space="preserve">Административного </w:t>
      </w:r>
      <w:r w:rsidR="007E1501" w:rsidRPr="00997361">
        <w:rPr>
          <w:rFonts w:ascii="Times New Roman" w:hAnsi="Times New Roman" w:cs="Times New Roman"/>
          <w:b/>
          <w:sz w:val="28"/>
          <w:szCs w:val="28"/>
        </w:rPr>
        <w:t>регламента</w:t>
      </w:r>
    </w:p>
    <w:p w:rsidR="003027B6" w:rsidRPr="005D7FDF" w:rsidRDefault="003027B6" w:rsidP="00652EAD">
      <w:pPr>
        <w:autoSpaceDE w:val="0"/>
        <w:spacing w:after="0" w:line="240" w:lineRule="auto"/>
        <w:ind w:firstLine="709"/>
        <w:jc w:val="both"/>
        <w:rPr>
          <w:rFonts w:ascii="Times New Roman" w:hAnsi="Times New Roman"/>
          <w:sz w:val="28"/>
          <w:szCs w:val="28"/>
        </w:rPr>
      </w:pPr>
      <w:r w:rsidRPr="005D7FDF">
        <w:rPr>
          <w:rFonts w:ascii="Times New Roman" w:hAnsi="Times New Roman"/>
          <w:sz w:val="28"/>
          <w:szCs w:val="28"/>
        </w:rPr>
        <w:t xml:space="preserve">Административный регламент по предоставлению муниципальной услуги </w:t>
      </w:r>
      <w:r w:rsidRPr="00235069">
        <w:rPr>
          <w:rFonts w:ascii="Times New Roman" w:hAnsi="Times New Roman"/>
          <w:sz w:val="28"/>
          <w:szCs w:val="28"/>
        </w:rPr>
        <w:t>«</w:t>
      </w:r>
      <w:r w:rsidR="00BD2D65" w:rsidRPr="00FA703F">
        <w:rPr>
          <w:rFonts w:ascii="Times New Roman" w:hAnsi="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35069">
        <w:rPr>
          <w:rFonts w:ascii="Times New Roman" w:hAnsi="Times New Roman"/>
          <w:sz w:val="28"/>
          <w:szCs w:val="28"/>
        </w:rPr>
        <w:t>»</w:t>
      </w:r>
      <w:r w:rsidRPr="005D7FDF">
        <w:rPr>
          <w:rFonts w:ascii="Times New Roman" w:hAnsi="Times New Roman"/>
          <w:sz w:val="28"/>
          <w:szCs w:val="28"/>
        </w:rPr>
        <w:t xml:space="preserve"> (далее – муниципальная услуга)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7E1501" w:rsidRDefault="00187FE4" w:rsidP="001D777D">
      <w:pPr>
        <w:autoSpaceDE w:val="0"/>
        <w:spacing w:after="0" w:line="240" w:lineRule="auto"/>
        <w:ind w:firstLine="708"/>
        <w:rPr>
          <w:rFonts w:ascii="Times New Roman" w:hAnsi="Times New Roman"/>
          <w:bCs/>
          <w:sz w:val="28"/>
          <w:szCs w:val="28"/>
        </w:rPr>
      </w:pPr>
      <w:r w:rsidRPr="00997361">
        <w:rPr>
          <w:rFonts w:ascii="Times New Roman" w:hAnsi="Times New Roman"/>
          <w:b/>
          <w:bCs/>
          <w:sz w:val="28"/>
          <w:szCs w:val="28"/>
        </w:rPr>
        <w:t>1.2.</w:t>
      </w:r>
      <w:r w:rsidR="007E1501" w:rsidRPr="00997361">
        <w:rPr>
          <w:rFonts w:ascii="Times New Roman" w:hAnsi="Times New Roman"/>
          <w:b/>
          <w:bCs/>
          <w:sz w:val="28"/>
          <w:szCs w:val="28"/>
        </w:rPr>
        <w:t>Круг заявителей</w:t>
      </w:r>
      <w:r w:rsidR="007E1501">
        <w:rPr>
          <w:rFonts w:ascii="Times New Roman" w:hAnsi="Times New Roman"/>
          <w:bCs/>
          <w:sz w:val="28"/>
          <w:szCs w:val="28"/>
        </w:rPr>
        <w:t>.</w:t>
      </w:r>
    </w:p>
    <w:p w:rsidR="007E1501" w:rsidRPr="007E1501" w:rsidRDefault="00187FE4" w:rsidP="00F55E87">
      <w:pPr>
        <w:autoSpaceDE w:val="0"/>
        <w:spacing w:after="0" w:line="240" w:lineRule="auto"/>
        <w:ind w:firstLine="708"/>
        <w:jc w:val="both"/>
        <w:rPr>
          <w:rFonts w:ascii="Times New Roman" w:hAnsi="Times New Roman"/>
          <w:sz w:val="28"/>
          <w:szCs w:val="28"/>
        </w:rPr>
      </w:pPr>
      <w:r w:rsidRPr="001D777D">
        <w:rPr>
          <w:rFonts w:ascii="Times New Roman" w:hAnsi="Times New Roman"/>
          <w:b/>
          <w:sz w:val="28"/>
          <w:szCs w:val="28"/>
        </w:rPr>
        <w:t>1.2.1</w:t>
      </w:r>
      <w:r>
        <w:rPr>
          <w:rFonts w:ascii="Times New Roman" w:hAnsi="Times New Roman"/>
          <w:sz w:val="28"/>
          <w:szCs w:val="28"/>
        </w:rPr>
        <w:t xml:space="preserve"> </w:t>
      </w:r>
      <w:r w:rsidR="007E1501" w:rsidRPr="007E1501">
        <w:rPr>
          <w:rFonts w:ascii="Times New Roman" w:hAnsi="Times New Roman"/>
          <w:sz w:val="28"/>
          <w:szCs w:val="28"/>
        </w:rPr>
        <w:t>Заявителями являются физические лица, индивидуальные пре</w:t>
      </w:r>
      <w:r w:rsidR="00BD2D65">
        <w:rPr>
          <w:rFonts w:ascii="Times New Roman" w:hAnsi="Times New Roman"/>
          <w:sz w:val="28"/>
          <w:szCs w:val="28"/>
        </w:rPr>
        <w:t>дприниматели и юридические лица</w:t>
      </w:r>
      <w:r w:rsidR="007E1501" w:rsidRPr="007E1501">
        <w:rPr>
          <w:rFonts w:ascii="Times New Roman" w:hAnsi="Times New Roman"/>
          <w:sz w:val="28"/>
          <w:szCs w:val="28"/>
        </w:rPr>
        <w:t>.</w:t>
      </w:r>
    </w:p>
    <w:p w:rsidR="00F55E87" w:rsidRDefault="00BD2D65" w:rsidP="00F55E87">
      <w:pPr>
        <w:autoSpaceDE w:val="0"/>
        <w:spacing w:after="0" w:line="240" w:lineRule="auto"/>
        <w:ind w:firstLine="708"/>
        <w:jc w:val="both"/>
        <w:rPr>
          <w:rFonts w:ascii="Times New Roman" w:hAnsi="Times New Roman"/>
          <w:sz w:val="28"/>
          <w:szCs w:val="28"/>
        </w:rPr>
      </w:pPr>
      <w:r>
        <w:rPr>
          <w:rFonts w:ascii="Times New Roman" w:hAnsi="Times New Roman"/>
          <w:b/>
          <w:sz w:val="28"/>
          <w:szCs w:val="28"/>
        </w:rPr>
        <w:t>1.2.2</w:t>
      </w:r>
      <w:r w:rsidR="00187FE4" w:rsidRPr="001D777D">
        <w:rPr>
          <w:rFonts w:ascii="Times New Roman" w:hAnsi="Times New Roman"/>
          <w:b/>
          <w:sz w:val="28"/>
          <w:szCs w:val="28"/>
        </w:rPr>
        <w:t>.</w:t>
      </w:r>
      <w:r w:rsidR="00187FE4">
        <w:rPr>
          <w:rFonts w:ascii="Times New Roman" w:hAnsi="Times New Roman"/>
          <w:sz w:val="28"/>
          <w:szCs w:val="28"/>
        </w:rPr>
        <w:t xml:space="preserve"> </w:t>
      </w:r>
      <w:r w:rsidR="007E1501" w:rsidRPr="007E1501">
        <w:rPr>
          <w:rFonts w:ascii="Times New Roman" w:hAnsi="Times New Roman"/>
          <w:sz w:val="28"/>
          <w:szCs w:val="28"/>
        </w:rPr>
        <w:t>От имени заявителей, указанных в пункт</w:t>
      </w:r>
      <w:r w:rsidR="00944680">
        <w:rPr>
          <w:rFonts w:ascii="Times New Roman" w:hAnsi="Times New Roman"/>
          <w:sz w:val="28"/>
          <w:szCs w:val="28"/>
        </w:rPr>
        <w:t>ах</w:t>
      </w:r>
      <w:r w:rsidR="007E1501" w:rsidRPr="007E1501">
        <w:rPr>
          <w:rFonts w:ascii="Times New Roman" w:hAnsi="Times New Roman"/>
          <w:sz w:val="28"/>
          <w:szCs w:val="28"/>
        </w:rPr>
        <w:t xml:space="preserve"> </w:t>
      </w:r>
      <w:r w:rsidR="00187FE4">
        <w:rPr>
          <w:rFonts w:ascii="Times New Roman" w:hAnsi="Times New Roman"/>
          <w:sz w:val="28"/>
          <w:szCs w:val="28"/>
        </w:rPr>
        <w:t>1.2.1</w:t>
      </w:r>
      <w:r w:rsidR="00944680">
        <w:rPr>
          <w:rFonts w:ascii="Times New Roman" w:hAnsi="Times New Roman"/>
          <w:sz w:val="28"/>
          <w:szCs w:val="28"/>
        </w:rPr>
        <w:t xml:space="preserve">, </w:t>
      </w:r>
      <w:r w:rsidR="007E1501" w:rsidRPr="007E1501">
        <w:rPr>
          <w:rFonts w:ascii="Times New Roman" w:hAnsi="Times New Roman"/>
          <w:sz w:val="28"/>
          <w:szCs w:val="28"/>
        </w:rPr>
        <w:t>заявление и иные документы (информацию, сведения, данные),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F55E87" w:rsidRDefault="00F55E87" w:rsidP="00F55E87">
      <w:pPr>
        <w:autoSpaceDE w:val="0"/>
        <w:spacing w:after="0" w:line="240" w:lineRule="auto"/>
        <w:ind w:firstLine="708"/>
        <w:jc w:val="both"/>
        <w:rPr>
          <w:rFonts w:ascii="Times New Roman" w:hAnsi="Times New Roman"/>
          <w:sz w:val="28"/>
          <w:szCs w:val="28"/>
        </w:rPr>
      </w:pPr>
    </w:p>
    <w:p w:rsidR="007E1501" w:rsidRPr="00997361" w:rsidRDefault="00187FE4" w:rsidP="00F55E87">
      <w:pPr>
        <w:autoSpaceDE w:val="0"/>
        <w:spacing w:after="0" w:line="240" w:lineRule="auto"/>
        <w:ind w:firstLine="708"/>
        <w:jc w:val="both"/>
        <w:rPr>
          <w:rFonts w:ascii="Times New Roman" w:hAnsi="Times New Roman"/>
          <w:b/>
          <w:bCs/>
          <w:sz w:val="28"/>
          <w:szCs w:val="28"/>
        </w:rPr>
      </w:pPr>
      <w:r w:rsidRPr="00997361">
        <w:rPr>
          <w:rFonts w:ascii="Times New Roman" w:hAnsi="Times New Roman"/>
          <w:b/>
          <w:bCs/>
          <w:sz w:val="28"/>
          <w:szCs w:val="28"/>
        </w:rPr>
        <w:t xml:space="preserve">1.3. </w:t>
      </w:r>
      <w:r w:rsidR="00997361">
        <w:rPr>
          <w:rFonts w:ascii="Times New Roman" w:hAnsi="Times New Roman"/>
          <w:b/>
          <w:bCs/>
          <w:sz w:val="28"/>
          <w:szCs w:val="28"/>
        </w:rPr>
        <w:t>П</w:t>
      </w:r>
      <w:r w:rsidR="00944680" w:rsidRPr="00997361">
        <w:rPr>
          <w:rFonts w:ascii="Times New Roman" w:hAnsi="Times New Roman"/>
          <w:b/>
          <w:bCs/>
          <w:sz w:val="28"/>
          <w:szCs w:val="28"/>
        </w:rPr>
        <w:t>оряд</w:t>
      </w:r>
      <w:r w:rsidR="00997361">
        <w:rPr>
          <w:rFonts w:ascii="Times New Roman" w:hAnsi="Times New Roman"/>
          <w:b/>
          <w:bCs/>
          <w:sz w:val="28"/>
          <w:szCs w:val="28"/>
        </w:rPr>
        <w:t>о</w:t>
      </w:r>
      <w:r w:rsidR="00944680" w:rsidRPr="00997361">
        <w:rPr>
          <w:rFonts w:ascii="Times New Roman" w:hAnsi="Times New Roman"/>
          <w:b/>
          <w:bCs/>
          <w:sz w:val="28"/>
          <w:szCs w:val="28"/>
        </w:rPr>
        <w:t>к информирования о предоставлении муниципальной услуги</w:t>
      </w:r>
    </w:p>
    <w:p w:rsidR="00454F48" w:rsidRPr="00187FE4" w:rsidRDefault="00454F48" w:rsidP="00454F48">
      <w:pPr>
        <w:pStyle w:val="af3"/>
        <w:ind w:firstLine="709"/>
        <w:contextualSpacing/>
        <w:jc w:val="both"/>
        <w:rPr>
          <w:rFonts w:ascii="Times New Roman" w:hAnsi="Times New Roman"/>
          <w:sz w:val="28"/>
          <w:szCs w:val="28"/>
        </w:rPr>
      </w:pPr>
      <w:r w:rsidRPr="001D777D">
        <w:rPr>
          <w:rFonts w:ascii="Times New Roman" w:eastAsia="Arial" w:hAnsi="Times New Roman"/>
          <w:b/>
          <w:sz w:val="28"/>
          <w:szCs w:val="28"/>
          <w:lang w:eastAsia="ar-SA"/>
        </w:rPr>
        <w:t xml:space="preserve">1.3.1. </w:t>
      </w:r>
      <w:r>
        <w:rPr>
          <w:rFonts w:ascii="Times New Roman" w:eastAsia="Arial" w:hAnsi="Times New Roman"/>
          <w:sz w:val="28"/>
          <w:szCs w:val="28"/>
          <w:lang w:eastAsia="ar-SA"/>
        </w:rPr>
        <w:t>М</w:t>
      </w:r>
      <w:r w:rsidRPr="00187FE4">
        <w:rPr>
          <w:rFonts w:ascii="Times New Roman" w:hAnsi="Times New Roman"/>
          <w:sz w:val="28"/>
          <w:szCs w:val="28"/>
        </w:rPr>
        <w:t>есто</w:t>
      </w:r>
      <w:r w:rsidR="00F55E87">
        <w:rPr>
          <w:rFonts w:ascii="Times New Roman" w:hAnsi="Times New Roman"/>
          <w:sz w:val="28"/>
          <w:szCs w:val="28"/>
        </w:rPr>
        <w:t xml:space="preserve"> </w:t>
      </w:r>
      <w:r w:rsidRPr="00187FE4">
        <w:rPr>
          <w:rFonts w:ascii="Times New Roman" w:hAnsi="Times New Roman"/>
          <w:sz w:val="28"/>
          <w:szCs w:val="28"/>
        </w:rPr>
        <w:t>нахождени</w:t>
      </w:r>
      <w:r w:rsidR="00F55E87">
        <w:rPr>
          <w:rFonts w:ascii="Times New Roman" w:hAnsi="Times New Roman"/>
          <w:sz w:val="28"/>
          <w:szCs w:val="28"/>
        </w:rPr>
        <w:t>я</w:t>
      </w:r>
      <w:r w:rsidRPr="00187FE4">
        <w:rPr>
          <w:rFonts w:ascii="Times New Roman" w:hAnsi="Times New Roman"/>
          <w:sz w:val="28"/>
          <w:szCs w:val="28"/>
        </w:rPr>
        <w:t xml:space="preserve"> Администраци</w:t>
      </w:r>
      <w:r w:rsidR="00FC42CC">
        <w:rPr>
          <w:rFonts w:ascii="Times New Roman" w:hAnsi="Times New Roman"/>
          <w:sz w:val="28"/>
          <w:szCs w:val="28"/>
        </w:rPr>
        <w:t>и</w:t>
      </w:r>
      <w:r w:rsidRPr="00187FE4">
        <w:rPr>
          <w:rFonts w:ascii="Times New Roman" w:hAnsi="Times New Roman"/>
          <w:sz w:val="28"/>
          <w:szCs w:val="28"/>
        </w:rPr>
        <w:t xml:space="preserve"> Карачаевского городского округа</w:t>
      </w:r>
      <w:r w:rsidR="00FC42CC">
        <w:rPr>
          <w:rFonts w:ascii="Times New Roman" w:hAnsi="Times New Roman"/>
          <w:sz w:val="28"/>
          <w:szCs w:val="28"/>
        </w:rPr>
        <w:t xml:space="preserve"> (далее - Администрация)</w:t>
      </w:r>
      <w:r>
        <w:rPr>
          <w:rFonts w:ascii="Times New Roman" w:hAnsi="Times New Roman"/>
          <w:sz w:val="28"/>
          <w:szCs w:val="28"/>
        </w:rPr>
        <w:t>: 369200,</w:t>
      </w:r>
      <w:r w:rsidRPr="00187FE4">
        <w:rPr>
          <w:rFonts w:ascii="Times New Roman" w:hAnsi="Times New Roman"/>
          <w:sz w:val="28"/>
          <w:szCs w:val="28"/>
        </w:rPr>
        <w:t xml:space="preserve"> </w:t>
      </w:r>
      <w:r>
        <w:rPr>
          <w:rFonts w:ascii="Times New Roman" w:hAnsi="Times New Roman"/>
          <w:sz w:val="28"/>
          <w:szCs w:val="28"/>
        </w:rPr>
        <w:t xml:space="preserve">Карачаево-Черкесская Республика, г. </w:t>
      </w:r>
      <w:r w:rsidRPr="00187FE4">
        <w:rPr>
          <w:rFonts w:ascii="Times New Roman" w:hAnsi="Times New Roman"/>
          <w:sz w:val="28"/>
          <w:szCs w:val="28"/>
        </w:rPr>
        <w:t>Карачаевск, ул</w:t>
      </w:r>
      <w:r>
        <w:rPr>
          <w:rFonts w:ascii="Times New Roman" w:hAnsi="Times New Roman"/>
          <w:sz w:val="28"/>
          <w:szCs w:val="28"/>
        </w:rPr>
        <w:t>.</w:t>
      </w:r>
      <w:r w:rsidRPr="00187FE4">
        <w:rPr>
          <w:rFonts w:ascii="Times New Roman" w:hAnsi="Times New Roman"/>
          <w:sz w:val="28"/>
          <w:szCs w:val="28"/>
        </w:rPr>
        <w:t xml:space="preserve"> Чкалова,1</w:t>
      </w:r>
      <w:r w:rsidR="00F55E87">
        <w:rPr>
          <w:rFonts w:ascii="Times New Roman" w:hAnsi="Times New Roman"/>
          <w:sz w:val="28"/>
          <w:szCs w:val="28"/>
        </w:rPr>
        <w:t>-</w:t>
      </w:r>
      <w:r w:rsidRPr="00187FE4">
        <w:rPr>
          <w:rFonts w:ascii="Times New Roman" w:hAnsi="Times New Roman"/>
          <w:sz w:val="28"/>
          <w:szCs w:val="28"/>
        </w:rPr>
        <w:t>а</w:t>
      </w:r>
      <w:r w:rsidR="00F55E87">
        <w:rPr>
          <w:rFonts w:ascii="Times New Roman" w:hAnsi="Times New Roman"/>
          <w:sz w:val="28"/>
          <w:szCs w:val="28"/>
        </w:rPr>
        <w:t>, Дом Советов.</w:t>
      </w:r>
    </w:p>
    <w:p w:rsidR="00454F48" w:rsidRPr="00187FE4" w:rsidRDefault="00F55E87" w:rsidP="00454F48">
      <w:pPr>
        <w:pStyle w:val="af3"/>
        <w:ind w:firstLine="709"/>
        <w:contextualSpacing/>
        <w:jc w:val="both"/>
        <w:rPr>
          <w:rFonts w:ascii="Times New Roman" w:hAnsi="Times New Roman"/>
          <w:sz w:val="28"/>
          <w:szCs w:val="28"/>
        </w:rPr>
      </w:pPr>
      <w:r>
        <w:rPr>
          <w:rFonts w:ascii="Times New Roman" w:hAnsi="Times New Roman"/>
          <w:sz w:val="28"/>
          <w:szCs w:val="28"/>
        </w:rPr>
        <w:t>Место нахождения</w:t>
      </w:r>
      <w:r w:rsidR="00454F48" w:rsidRPr="00187FE4">
        <w:rPr>
          <w:rFonts w:ascii="Times New Roman" w:hAnsi="Times New Roman"/>
          <w:sz w:val="28"/>
          <w:szCs w:val="28"/>
        </w:rPr>
        <w:t xml:space="preserve"> Управления имущественных и земельных отнош</w:t>
      </w:r>
      <w:r w:rsidR="00454F48" w:rsidRPr="00187FE4">
        <w:rPr>
          <w:rFonts w:ascii="Times New Roman" w:hAnsi="Times New Roman"/>
          <w:sz w:val="28"/>
          <w:szCs w:val="28"/>
        </w:rPr>
        <w:t>е</w:t>
      </w:r>
      <w:r w:rsidR="00454F48" w:rsidRPr="00187FE4">
        <w:rPr>
          <w:rFonts w:ascii="Times New Roman" w:hAnsi="Times New Roman"/>
          <w:sz w:val="28"/>
          <w:szCs w:val="28"/>
        </w:rPr>
        <w:t>ний Администрации Карачаевского городского о</w:t>
      </w:r>
      <w:r w:rsidR="00454F48" w:rsidRPr="00187FE4">
        <w:rPr>
          <w:rFonts w:ascii="Times New Roman" w:hAnsi="Times New Roman"/>
          <w:sz w:val="28"/>
          <w:szCs w:val="28"/>
        </w:rPr>
        <w:t>к</w:t>
      </w:r>
      <w:r w:rsidR="00454F48" w:rsidRPr="00187FE4">
        <w:rPr>
          <w:rFonts w:ascii="Times New Roman" w:hAnsi="Times New Roman"/>
          <w:sz w:val="28"/>
          <w:szCs w:val="28"/>
        </w:rPr>
        <w:t>руга</w:t>
      </w:r>
      <w:r w:rsidR="00906834">
        <w:rPr>
          <w:rFonts w:ascii="Times New Roman" w:hAnsi="Times New Roman"/>
          <w:sz w:val="28"/>
          <w:szCs w:val="28"/>
        </w:rPr>
        <w:t xml:space="preserve"> (далее - Управление)</w:t>
      </w:r>
      <w:r w:rsidR="00454F48" w:rsidRPr="00187FE4">
        <w:rPr>
          <w:rFonts w:ascii="Times New Roman" w:hAnsi="Times New Roman"/>
          <w:sz w:val="28"/>
          <w:szCs w:val="28"/>
        </w:rPr>
        <w:t>:</w:t>
      </w:r>
    </w:p>
    <w:p w:rsidR="00F55E87" w:rsidRDefault="00F55E87" w:rsidP="00454F48">
      <w:pPr>
        <w:pStyle w:val="af3"/>
        <w:ind w:firstLine="709"/>
        <w:contextualSpacing/>
        <w:jc w:val="both"/>
        <w:rPr>
          <w:rFonts w:ascii="Times New Roman" w:hAnsi="Times New Roman"/>
          <w:sz w:val="28"/>
          <w:szCs w:val="28"/>
        </w:rPr>
      </w:pPr>
      <w:r>
        <w:rPr>
          <w:rFonts w:ascii="Times New Roman" w:hAnsi="Times New Roman"/>
          <w:sz w:val="28"/>
          <w:szCs w:val="28"/>
        </w:rPr>
        <w:t>369200,</w:t>
      </w:r>
      <w:r w:rsidRPr="00187FE4">
        <w:rPr>
          <w:rFonts w:ascii="Times New Roman" w:hAnsi="Times New Roman"/>
          <w:sz w:val="28"/>
          <w:szCs w:val="28"/>
        </w:rPr>
        <w:t xml:space="preserve"> </w:t>
      </w:r>
      <w:r>
        <w:rPr>
          <w:rFonts w:ascii="Times New Roman" w:hAnsi="Times New Roman"/>
          <w:sz w:val="28"/>
          <w:szCs w:val="28"/>
        </w:rPr>
        <w:t xml:space="preserve">Карачаево-Черкесская Республика, г. </w:t>
      </w:r>
      <w:r w:rsidRPr="00187FE4">
        <w:rPr>
          <w:rFonts w:ascii="Times New Roman" w:hAnsi="Times New Roman"/>
          <w:sz w:val="28"/>
          <w:szCs w:val="28"/>
        </w:rPr>
        <w:t>Карачаевск, ул</w:t>
      </w:r>
      <w:r>
        <w:rPr>
          <w:rFonts w:ascii="Times New Roman" w:hAnsi="Times New Roman"/>
          <w:sz w:val="28"/>
          <w:szCs w:val="28"/>
        </w:rPr>
        <w:t>.</w:t>
      </w:r>
      <w:r w:rsidRPr="00187FE4">
        <w:rPr>
          <w:rFonts w:ascii="Times New Roman" w:hAnsi="Times New Roman"/>
          <w:sz w:val="28"/>
          <w:szCs w:val="28"/>
        </w:rPr>
        <w:t xml:space="preserve"> Чкал</w:t>
      </w:r>
      <w:r w:rsidRPr="00187FE4">
        <w:rPr>
          <w:rFonts w:ascii="Times New Roman" w:hAnsi="Times New Roman"/>
          <w:sz w:val="28"/>
          <w:szCs w:val="28"/>
        </w:rPr>
        <w:t>о</w:t>
      </w:r>
      <w:r w:rsidRPr="00187FE4">
        <w:rPr>
          <w:rFonts w:ascii="Times New Roman" w:hAnsi="Times New Roman"/>
          <w:sz w:val="28"/>
          <w:szCs w:val="28"/>
        </w:rPr>
        <w:t>ва,1</w:t>
      </w:r>
      <w:r>
        <w:rPr>
          <w:rFonts w:ascii="Times New Roman" w:hAnsi="Times New Roman"/>
          <w:sz w:val="28"/>
          <w:szCs w:val="28"/>
        </w:rPr>
        <w:t>-</w:t>
      </w:r>
      <w:r w:rsidRPr="00187FE4">
        <w:rPr>
          <w:rFonts w:ascii="Times New Roman" w:hAnsi="Times New Roman"/>
          <w:sz w:val="28"/>
          <w:szCs w:val="28"/>
        </w:rPr>
        <w:t>а</w:t>
      </w:r>
      <w:r>
        <w:rPr>
          <w:rFonts w:ascii="Times New Roman" w:hAnsi="Times New Roman"/>
          <w:sz w:val="28"/>
          <w:szCs w:val="28"/>
        </w:rPr>
        <w:t>, Дом Советов, (первый этаж).</w:t>
      </w:r>
      <w:r w:rsidRPr="00187FE4">
        <w:rPr>
          <w:rFonts w:ascii="Times New Roman" w:hAnsi="Times New Roman"/>
          <w:sz w:val="28"/>
          <w:szCs w:val="28"/>
        </w:rPr>
        <w:t xml:space="preserve"> </w:t>
      </w:r>
    </w:p>
    <w:p w:rsidR="00D90B20" w:rsidRDefault="00D90B20" w:rsidP="00454F48">
      <w:pPr>
        <w:pStyle w:val="af3"/>
        <w:ind w:firstLine="709"/>
        <w:contextualSpacing/>
        <w:jc w:val="both"/>
        <w:rPr>
          <w:rFonts w:ascii="Times New Roman" w:hAnsi="Times New Roman"/>
          <w:sz w:val="28"/>
          <w:szCs w:val="28"/>
        </w:rPr>
      </w:pPr>
    </w:p>
    <w:p w:rsidR="00454F48" w:rsidRPr="00187FE4" w:rsidRDefault="00F55E87" w:rsidP="00454F48">
      <w:pPr>
        <w:pStyle w:val="af3"/>
        <w:ind w:firstLine="709"/>
        <w:contextualSpacing/>
        <w:jc w:val="both"/>
        <w:rPr>
          <w:rFonts w:ascii="Times New Roman" w:hAnsi="Times New Roman"/>
          <w:sz w:val="28"/>
          <w:szCs w:val="28"/>
        </w:rPr>
      </w:pPr>
      <w:r w:rsidRPr="001D777D">
        <w:rPr>
          <w:rFonts w:ascii="Times New Roman" w:hAnsi="Times New Roman"/>
          <w:b/>
          <w:sz w:val="28"/>
          <w:szCs w:val="28"/>
        </w:rPr>
        <w:t>1.3.2.</w:t>
      </w:r>
      <w:r>
        <w:rPr>
          <w:rFonts w:ascii="Times New Roman" w:hAnsi="Times New Roman"/>
          <w:sz w:val="28"/>
          <w:szCs w:val="28"/>
        </w:rPr>
        <w:t xml:space="preserve"> Часы приема посетителей:</w:t>
      </w:r>
      <w:r w:rsidR="00454F48" w:rsidRPr="00187FE4">
        <w:rPr>
          <w:rFonts w:ascii="Times New Roman" w:hAnsi="Times New Roman"/>
          <w:sz w:val="28"/>
          <w:szCs w:val="28"/>
        </w:rPr>
        <w:t xml:space="preserve"> </w:t>
      </w:r>
    </w:p>
    <w:p w:rsidR="00454F48" w:rsidRPr="00187FE4" w:rsidRDefault="00454F48" w:rsidP="00454F48">
      <w:pPr>
        <w:pStyle w:val="af3"/>
        <w:ind w:firstLine="709"/>
        <w:contextualSpacing/>
        <w:jc w:val="both"/>
        <w:rPr>
          <w:rFonts w:ascii="Times New Roman" w:hAnsi="Times New Roman"/>
          <w:sz w:val="28"/>
          <w:szCs w:val="28"/>
        </w:rPr>
      </w:pPr>
      <w:r w:rsidRPr="00187FE4">
        <w:rPr>
          <w:rFonts w:ascii="Times New Roman" w:hAnsi="Times New Roman"/>
          <w:sz w:val="28"/>
          <w:szCs w:val="28"/>
        </w:rPr>
        <w:t xml:space="preserve">понедельник - </w:t>
      </w:r>
      <w:r w:rsidR="00D90B20">
        <w:rPr>
          <w:rFonts w:ascii="Times New Roman" w:hAnsi="Times New Roman"/>
          <w:sz w:val="28"/>
          <w:szCs w:val="28"/>
        </w:rPr>
        <w:t>четверг</w:t>
      </w:r>
      <w:r w:rsidRPr="00187FE4">
        <w:rPr>
          <w:rFonts w:ascii="Times New Roman" w:hAnsi="Times New Roman"/>
          <w:sz w:val="28"/>
          <w:szCs w:val="28"/>
        </w:rPr>
        <w:t xml:space="preserve"> с 9</w:t>
      </w:r>
      <w:r w:rsidR="00D90B20">
        <w:rPr>
          <w:rFonts w:ascii="Times New Roman" w:hAnsi="Times New Roman"/>
          <w:sz w:val="28"/>
          <w:szCs w:val="28"/>
        </w:rPr>
        <w:t>-</w:t>
      </w:r>
      <w:r w:rsidRPr="00187FE4">
        <w:rPr>
          <w:rFonts w:ascii="Times New Roman" w:hAnsi="Times New Roman"/>
          <w:sz w:val="28"/>
          <w:szCs w:val="28"/>
        </w:rPr>
        <w:t>00 до 1</w:t>
      </w:r>
      <w:r w:rsidR="00D90B20">
        <w:rPr>
          <w:rFonts w:ascii="Times New Roman" w:hAnsi="Times New Roman"/>
          <w:sz w:val="28"/>
          <w:szCs w:val="28"/>
        </w:rPr>
        <w:t>3-</w:t>
      </w:r>
      <w:r w:rsidRPr="00187FE4">
        <w:rPr>
          <w:rFonts w:ascii="Times New Roman" w:hAnsi="Times New Roman"/>
          <w:sz w:val="28"/>
          <w:szCs w:val="28"/>
        </w:rPr>
        <w:t>00;</w:t>
      </w:r>
    </w:p>
    <w:p w:rsidR="00454F48" w:rsidRPr="00187FE4" w:rsidRDefault="00454F48" w:rsidP="00454F48">
      <w:pPr>
        <w:pStyle w:val="af3"/>
        <w:ind w:firstLine="709"/>
        <w:contextualSpacing/>
        <w:jc w:val="both"/>
        <w:rPr>
          <w:rFonts w:ascii="Times New Roman" w:hAnsi="Times New Roman"/>
          <w:sz w:val="28"/>
          <w:szCs w:val="28"/>
        </w:rPr>
      </w:pPr>
      <w:r w:rsidRPr="00187FE4">
        <w:rPr>
          <w:rFonts w:ascii="Times New Roman" w:hAnsi="Times New Roman"/>
          <w:sz w:val="28"/>
          <w:szCs w:val="28"/>
        </w:rPr>
        <w:t xml:space="preserve">перерыв </w:t>
      </w:r>
      <w:r w:rsidR="00F55E87">
        <w:rPr>
          <w:rFonts w:ascii="Times New Roman" w:hAnsi="Times New Roman"/>
          <w:sz w:val="28"/>
          <w:szCs w:val="28"/>
        </w:rPr>
        <w:t xml:space="preserve">на обед </w:t>
      </w:r>
      <w:r w:rsidRPr="00187FE4">
        <w:rPr>
          <w:rFonts w:ascii="Times New Roman" w:hAnsi="Times New Roman"/>
          <w:sz w:val="28"/>
          <w:szCs w:val="28"/>
        </w:rPr>
        <w:t>с 13</w:t>
      </w:r>
      <w:r w:rsidR="00D90B20">
        <w:rPr>
          <w:rFonts w:ascii="Times New Roman" w:hAnsi="Times New Roman"/>
          <w:sz w:val="28"/>
          <w:szCs w:val="28"/>
        </w:rPr>
        <w:t>-</w:t>
      </w:r>
      <w:r w:rsidRPr="00187FE4">
        <w:rPr>
          <w:rFonts w:ascii="Times New Roman" w:hAnsi="Times New Roman"/>
          <w:sz w:val="28"/>
          <w:szCs w:val="28"/>
        </w:rPr>
        <w:t>00 до 14</w:t>
      </w:r>
      <w:r w:rsidR="00D90B20">
        <w:rPr>
          <w:rFonts w:ascii="Times New Roman" w:hAnsi="Times New Roman"/>
          <w:sz w:val="28"/>
          <w:szCs w:val="28"/>
        </w:rPr>
        <w:t>-</w:t>
      </w:r>
      <w:r w:rsidRPr="00187FE4">
        <w:rPr>
          <w:rFonts w:ascii="Times New Roman" w:hAnsi="Times New Roman"/>
          <w:sz w:val="28"/>
          <w:szCs w:val="28"/>
        </w:rPr>
        <w:t>00;</w:t>
      </w:r>
    </w:p>
    <w:p w:rsidR="00454F48" w:rsidRDefault="00454F48" w:rsidP="00454F48">
      <w:pPr>
        <w:pStyle w:val="af3"/>
        <w:ind w:firstLine="709"/>
        <w:contextualSpacing/>
        <w:jc w:val="both"/>
        <w:rPr>
          <w:rFonts w:ascii="Times New Roman" w:hAnsi="Times New Roman"/>
          <w:sz w:val="28"/>
          <w:szCs w:val="28"/>
        </w:rPr>
      </w:pPr>
      <w:r w:rsidRPr="00187FE4">
        <w:rPr>
          <w:rFonts w:ascii="Times New Roman" w:hAnsi="Times New Roman"/>
          <w:sz w:val="28"/>
          <w:szCs w:val="28"/>
        </w:rPr>
        <w:t>выходные дни – суббота, воскресенье.</w:t>
      </w:r>
    </w:p>
    <w:p w:rsidR="00D90B20" w:rsidRPr="00187FE4" w:rsidRDefault="00D90B20" w:rsidP="00454F48">
      <w:pPr>
        <w:pStyle w:val="af3"/>
        <w:ind w:firstLine="709"/>
        <w:contextualSpacing/>
        <w:jc w:val="both"/>
        <w:rPr>
          <w:rFonts w:ascii="Times New Roman" w:hAnsi="Times New Roman"/>
          <w:sz w:val="28"/>
          <w:szCs w:val="28"/>
        </w:rPr>
      </w:pPr>
    </w:p>
    <w:p w:rsidR="00F55E87" w:rsidRDefault="00F55E87" w:rsidP="00187FE4">
      <w:pPr>
        <w:pStyle w:val="af3"/>
        <w:ind w:firstLine="709"/>
        <w:contextualSpacing/>
        <w:jc w:val="both"/>
        <w:rPr>
          <w:rFonts w:ascii="Times New Roman" w:hAnsi="Times New Roman"/>
          <w:sz w:val="28"/>
          <w:szCs w:val="28"/>
          <w:lang w:eastAsia="ru-RU"/>
        </w:rPr>
      </w:pPr>
      <w:r w:rsidRPr="001D777D">
        <w:rPr>
          <w:rFonts w:ascii="Times New Roman" w:hAnsi="Times New Roman"/>
          <w:b/>
          <w:sz w:val="28"/>
          <w:szCs w:val="28"/>
          <w:lang w:eastAsia="ru-RU"/>
        </w:rPr>
        <w:lastRenderedPageBreak/>
        <w:t>1.3.3.</w:t>
      </w:r>
      <w:r>
        <w:rPr>
          <w:rFonts w:ascii="Times New Roman" w:hAnsi="Times New Roman"/>
          <w:sz w:val="28"/>
          <w:szCs w:val="28"/>
          <w:lang w:eastAsia="ru-RU"/>
        </w:rPr>
        <w:t xml:space="preserve"> Контактные телефоны:</w:t>
      </w:r>
    </w:p>
    <w:p w:rsidR="00F55E87" w:rsidRDefault="00F55E87" w:rsidP="00187FE4">
      <w:pPr>
        <w:pStyle w:val="af3"/>
        <w:ind w:firstLine="709"/>
        <w:contextualSpacing/>
        <w:jc w:val="both"/>
        <w:rPr>
          <w:rFonts w:ascii="Times New Roman" w:hAnsi="Times New Roman"/>
          <w:sz w:val="28"/>
          <w:szCs w:val="28"/>
          <w:lang w:eastAsia="ru-RU"/>
        </w:rPr>
      </w:pPr>
      <w:r>
        <w:rPr>
          <w:rFonts w:ascii="Times New Roman" w:hAnsi="Times New Roman"/>
          <w:sz w:val="28"/>
          <w:szCs w:val="28"/>
          <w:lang w:eastAsia="ru-RU"/>
        </w:rPr>
        <w:t>8 (87879)2-04-71</w:t>
      </w:r>
    </w:p>
    <w:p w:rsidR="00F55E87" w:rsidRDefault="00F55E87" w:rsidP="00187FE4">
      <w:pPr>
        <w:pStyle w:val="af3"/>
        <w:ind w:firstLine="709"/>
        <w:contextualSpacing/>
        <w:jc w:val="both"/>
        <w:rPr>
          <w:rFonts w:ascii="Times New Roman" w:hAnsi="Times New Roman"/>
          <w:sz w:val="28"/>
          <w:szCs w:val="28"/>
          <w:lang w:eastAsia="ru-RU"/>
        </w:rPr>
      </w:pPr>
    </w:p>
    <w:p w:rsidR="00D90B20" w:rsidRPr="00F55E87" w:rsidRDefault="00F55E87" w:rsidP="00D90B20">
      <w:pPr>
        <w:pStyle w:val="af3"/>
        <w:ind w:firstLine="709"/>
        <w:contextualSpacing/>
        <w:jc w:val="both"/>
        <w:rPr>
          <w:rFonts w:ascii="Times New Roman" w:hAnsi="Times New Roman"/>
          <w:sz w:val="28"/>
          <w:szCs w:val="28"/>
          <w:lang w:eastAsia="ru-RU"/>
        </w:rPr>
      </w:pPr>
      <w:r w:rsidRPr="001D777D">
        <w:rPr>
          <w:rFonts w:ascii="Times New Roman" w:hAnsi="Times New Roman"/>
          <w:b/>
          <w:sz w:val="28"/>
          <w:szCs w:val="28"/>
          <w:lang w:eastAsia="ru-RU"/>
        </w:rPr>
        <w:t xml:space="preserve">1.3.4. </w:t>
      </w:r>
      <w:r>
        <w:rPr>
          <w:rFonts w:ascii="Times New Roman" w:hAnsi="Times New Roman"/>
          <w:sz w:val="28"/>
          <w:szCs w:val="28"/>
          <w:lang w:eastAsia="ru-RU"/>
        </w:rPr>
        <w:t>Адрес электронной почты Управления:</w:t>
      </w:r>
      <w:r w:rsidR="00D90B20" w:rsidRPr="00D90B20">
        <w:rPr>
          <w:rFonts w:ascii="Times New Roman" w:hAnsi="Times New Roman"/>
          <w:sz w:val="28"/>
          <w:szCs w:val="28"/>
          <w:lang w:eastAsia="ru-RU"/>
        </w:rPr>
        <w:t xml:space="preserve"> </w:t>
      </w:r>
      <w:r w:rsidR="00D90B20">
        <w:rPr>
          <w:rFonts w:ascii="Times New Roman" w:hAnsi="Times New Roman"/>
          <w:sz w:val="28"/>
          <w:szCs w:val="28"/>
          <w:lang w:val="en-US" w:eastAsia="ru-RU"/>
        </w:rPr>
        <w:t>uizo</w:t>
      </w:r>
      <w:r w:rsidR="00D90B20" w:rsidRPr="00F55E87">
        <w:rPr>
          <w:rFonts w:ascii="Times New Roman" w:hAnsi="Times New Roman"/>
          <w:sz w:val="28"/>
          <w:szCs w:val="28"/>
          <w:lang w:eastAsia="ru-RU"/>
        </w:rPr>
        <w:t>0914@</w:t>
      </w:r>
      <w:r w:rsidR="00D90B20">
        <w:rPr>
          <w:rFonts w:ascii="Times New Roman" w:hAnsi="Times New Roman"/>
          <w:sz w:val="28"/>
          <w:szCs w:val="28"/>
          <w:lang w:val="en-US" w:eastAsia="ru-RU"/>
        </w:rPr>
        <w:t>mail</w:t>
      </w:r>
      <w:r w:rsidR="00D90B20" w:rsidRPr="00D90B20">
        <w:rPr>
          <w:rFonts w:ascii="Times New Roman" w:hAnsi="Times New Roman"/>
          <w:sz w:val="28"/>
          <w:szCs w:val="28"/>
          <w:lang w:eastAsia="ru-RU"/>
        </w:rPr>
        <w:t>.</w:t>
      </w:r>
      <w:r w:rsidR="00D90B20">
        <w:rPr>
          <w:rFonts w:ascii="Times New Roman" w:hAnsi="Times New Roman"/>
          <w:sz w:val="28"/>
          <w:szCs w:val="28"/>
          <w:lang w:val="en-US" w:eastAsia="ru-RU"/>
        </w:rPr>
        <w:t>ru</w:t>
      </w:r>
    </w:p>
    <w:p w:rsidR="00F55E87" w:rsidRDefault="00F55E87" w:rsidP="00187FE4">
      <w:pPr>
        <w:pStyle w:val="af3"/>
        <w:ind w:firstLine="709"/>
        <w:contextualSpacing/>
        <w:jc w:val="both"/>
        <w:rPr>
          <w:rFonts w:ascii="Times New Roman" w:hAnsi="Times New Roman"/>
          <w:sz w:val="28"/>
          <w:szCs w:val="28"/>
          <w:lang w:eastAsia="ru-RU"/>
        </w:rPr>
      </w:pPr>
    </w:p>
    <w:p w:rsidR="00D90B20" w:rsidRPr="00187FE4" w:rsidRDefault="00D90B20" w:rsidP="00D90B20">
      <w:pPr>
        <w:ind w:firstLine="709"/>
        <w:contextualSpacing/>
        <w:jc w:val="both"/>
        <w:rPr>
          <w:rFonts w:ascii="Times New Roman" w:hAnsi="Times New Roman"/>
          <w:sz w:val="28"/>
          <w:szCs w:val="28"/>
        </w:rPr>
      </w:pPr>
      <w:r w:rsidRPr="001D777D">
        <w:rPr>
          <w:rFonts w:ascii="Times New Roman" w:hAnsi="Times New Roman"/>
          <w:b/>
          <w:sz w:val="28"/>
          <w:szCs w:val="28"/>
          <w:lang w:eastAsia="ru-RU"/>
        </w:rPr>
        <w:t xml:space="preserve">1.3.5. </w:t>
      </w:r>
      <w:r w:rsidR="00906834">
        <w:rPr>
          <w:rFonts w:ascii="Times New Roman" w:hAnsi="Times New Roman"/>
          <w:sz w:val="28"/>
          <w:szCs w:val="28"/>
        </w:rPr>
        <w:t>Официальный сайт Администрации</w:t>
      </w:r>
      <w:r w:rsidRPr="00187FE4">
        <w:rPr>
          <w:rFonts w:ascii="Times New Roman" w:hAnsi="Times New Roman"/>
          <w:sz w:val="28"/>
          <w:szCs w:val="28"/>
        </w:rPr>
        <w:t xml:space="preserve">: </w:t>
      </w:r>
      <w:r w:rsidRPr="00187FE4">
        <w:rPr>
          <w:rFonts w:ascii="Times New Roman" w:hAnsi="Times New Roman"/>
          <w:sz w:val="28"/>
          <w:szCs w:val="28"/>
          <w:lang w:val="en-US"/>
        </w:rPr>
        <w:t>www</w:t>
      </w:r>
      <w:r w:rsidRPr="00187FE4">
        <w:rPr>
          <w:rFonts w:ascii="Times New Roman" w:hAnsi="Times New Roman"/>
          <w:sz w:val="28"/>
          <w:szCs w:val="28"/>
        </w:rPr>
        <w:t>.</w:t>
      </w:r>
      <w:r w:rsidRPr="00187FE4">
        <w:rPr>
          <w:rFonts w:ascii="Times New Roman" w:hAnsi="Times New Roman"/>
          <w:sz w:val="28"/>
          <w:szCs w:val="28"/>
          <w:lang w:val="en-US"/>
        </w:rPr>
        <w:t>karachaevsk</w:t>
      </w:r>
      <w:r w:rsidRPr="00187FE4">
        <w:rPr>
          <w:rFonts w:ascii="Times New Roman" w:hAnsi="Times New Roman"/>
          <w:sz w:val="28"/>
          <w:szCs w:val="28"/>
        </w:rPr>
        <w:t>.</w:t>
      </w:r>
      <w:r w:rsidRPr="00187FE4">
        <w:rPr>
          <w:rFonts w:ascii="Times New Roman" w:hAnsi="Times New Roman"/>
          <w:sz w:val="28"/>
          <w:szCs w:val="28"/>
          <w:lang w:val="en-US"/>
        </w:rPr>
        <w:t>info</w:t>
      </w:r>
    </w:p>
    <w:p w:rsidR="00187FE4" w:rsidRPr="00187FE4" w:rsidRDefault="00D90B20" w:rsidP="00187FE4">
      <w:pPr>
        <w:pStyle w:val="af3"/>
        <w:ind w:firstLine="709"/>
        <w:contextualSpacing/>
        <w:jc w:val="both"/>
        <w:rPr>
          <w:rFonts w:ascii="Times New Roman" w:hAnsi="Times New Roman"/>
          <w:sz w:val="28"/>
          <w:szCs w:val="28"/>
          <w:lang w:eastAsia="ru-RU"/>
        </w:rPr>
      </w:pPr>
      <w:r w:rsidRPr="001D777D">
        <w:rPr>
          <w:rFonts w:ascii="Times New Roman" w:hAnsi="Times New Roman"/>
          <w:b/>
          <w:sz w:val="28"/>
          <w:szCs w:val="28"/>
          <w:lang w:eastAsia="ru-RU"/>
        </w:rPr>
        <w:t>1.3.6.</w:t>
      </w:r>
      <w:r>
        <w:rPr>
          <w:rFonts w:ascii="Times New Roman" w:hAnsi="Times New Roman"/>
          <w:sz w:val="28"/>
          <w:szCs w:val="28"/>
          <w:lang w:eastAsia="ru-RU"/>
        </w:rPr>
        <w:t xml:space="preserve"> </w:t>
      </w:r>
      <w:r w:rsidR="00187FE4" w:rsidRPr="00187FE4">
        <w:rPr>
          <w:rFonts w:ascii="Times New Roman" w:hAnsi="Times New Roman"/>
          <w:sz w:val="28"/>
          <w:szCs w:val="28"/>
          <w:lang w:eastAsia="ru-RU"/>
        </w:rPr>
        <w:t>Информация о муниципальной услуге предоставляется получат</w:t>
      </w:r>
      <w:r w:rsidR="00187FE4" w:rsidRPr="00187FE4">
        <w:rPr>
          <w:rFonts w:ascii="Times New Roman" w:hAnsi="Times New Roman"/>
          <w:sz w:val="28"/>
          <w:szCs w:val="28"/>
          <w:lang w:eastAsia="ru-RU"/>
        </w:rPr>
        <w:t>е</w:t>
      </w:r>
      <w:r w:rsidR="00187FE4" w:rsidRPr="00187FE4">
        <w:rPr>
          <w:rFonts w:ascii="Times New Roman" w:hAnsi="Times New Roman"/>
          <w:sz w:val="28"/>
          <w:szCs w:val="28"/>
          <w:lang w:eastAsia="ru-RU"/>
        </w:rPr>
        <w:t>л</w:t>
      </w:r>
      <w:r w:rsidR="002F46DC">
        <w:rPr>
          <w:rFonts w:ascii="Times New Roman" w:hAnsi="Times New Roman"/>
          <w:sz w:val="28"/>
          <w:szCs w:val="28"/>
          <w:lang w:eastAsia="ru-RU"/>
        </w:rPr>
        <w:t>я</w:t>
      </w:r>
      <w:r w:rsidR="00187FE4" w:rsidRPr="00187FE4">
        <w:rPr>
          <w:rFonts w:ascii="Times New Roman" w:hAnsi="Times New Roman"/>
          <w:sz w:val="28"/>
          <w:szCs w:val="28"/>
          <w:lang w:eastAsia="ru-RU"/>
        </w:rPr>
        <w:t>м муниципальной услуги непосредственно в Управлении.</w:t>
      </w:r>
    </w:p>
    <w:p w:rsidR="00187FE4" w:rsidRPr="00187FE4" w:rsidRDefault="00187FE4" w:rsidP="00187FE4">
      <w:pPr>
        <w:pStyle w:val="af3"/>
        <w:ind w:firstLine="709"/>
        <w:contextualSpacing/>
        <w:jc w:val="both"/>
        <w:rPr>
          <w:rFonts w:ascii="Times New Roman" w:hAnsi="Times New Roman"/>
          <w:sz w:val="28"/>
          <w:szCs w:val="28"/>
        </w:rPr>
      </w:pPr>
      <w:r w:rsidRPr="00187FE4">
        <w:rPr>
          <w:rFonts w:ascii="Times New Roman" w:hAnsi="Times New Roman"/>
          <w:sz w:val="28"/>
          <w:szCs w:val="28"/>
        </w:rPr>
        <w:t>Получение информации по вопросам предоставления услуги, а также сведений о ходе предоставления услуги в Управлении ос</w:t>
      </w:r>
      <w:r w:rsidRPr="00187FE4">
        <w:rPr>
          <w:rFonts w:ascii="Times New Roman" w:hAnsi="Times New Roman"/>
          <w:sz w:val="28"/>
          <w:szCs w:val="28"/>
        </w:rPr>
        <w:t>у</w:t>
      </w:r>
      <w:r w:rsidRPr="00187FE4">
        <w:rPr>
          <w:rFonts w:ascii="Times New Roman" w:hAnsi="Times New Roman"/>
          <w:sz w:val="28"/>
          <w:szCs w:val="28"/>
        </w:rPr>
        <w:t>ществляется:</w:t>
      </w:r>
    </w:p>
    <w:p w:rsidR="00187FE4" w:rsidRPr="00187FE4" w:rsidRDefault="00187FE4" w:rsidP="00187FE4">
      <w:pPr>
        <w:pStyle w:val="af3"/>
        <w:ind w:firstLine="709"/>
        <w:contextualSpacing/>
        <w:jc w:val="both"/>
        <w:rPr>
          <w:rFonts w:ascii="Times New Roman" w:hAnsi="Times New Roman"/>
          <w:sz w:val="28"/>
          <w:szCs w:val="28"/>
        </w:rPr>
      </w:pPr>
      <w:r w:rsidRPr="00187FE4">
        <w:rPr>
          <w:rFonts w:ascii="Times New Roman" w:hAnsi="Times New Roman"/>
          <w:sz w:val="28"/>
          <w:szCs w:val="28"/>
        </w:rPr>
        <w:t>-</w:t>
      </w:r>
      <w:r w:rsidR="002F46DC">
        <w:rPr>
          <w:rFonts w:ascii="Times New Roman" w:hAnsi="Times New Roman"/>
          <w:sz w:val="28"/>
          <w:szCs w:val="28"/>
        </w:rPr>
        <w:t xml:space="preserve"> </w:t>
      </w:r>
      <w:r w:rsidRPr="00187FE4">
        <w:rPr>
          <w:rFonts w:ascii="Times New Roman" w:hAnsi="Times New Roman"/>
          <w:sz w:val="28"/>
          <w:szCs w:val="28"/>
        </w:rPr>
        <w:t>при личном обращении заявителя;</w:t>
      </w:r>
    </w:p>
    <w:p w:rsidR="00187FE4" w:rsidRPr="00187FE4" w:rsidRDefault="00187FE4" w:rsidP="00187FE4">
      <w:pPr>
        <w:pStyle w:val="af3"/>
        <w:ind w:firstLine="709"/>
        <w:contextualSpacing/>
        <w:jc w:val="both"/>
        <w:rPr>
          <w:rFonts w:ascii="Times New Roman" w:hAnsi="Times New Roman"/>
          <w:sz w:val="28"/>
          <w:szCs w:val="28"/>
        </w:rPr>
      </w:pPr>
      <w:r w:rsidRPr="00187FE4">
        <w:rPr>
          <w:rFonts w:ascii="Times New Roman" w:hAnsi="Times New Roman"/>
          <w:sz w:val="28"/>
          <w:szCs w:val="28"/>
        </w:rPr>
        <w:t>- при письменном обращении заявителя;</w:t>
      </w:r>
    </w:p>
    <w:p w:rsidR="002F46DC" w:rsidRDefault="00187FE4" w:rsidP="00187FE4">
      <w:pPr>
        <w:pStyle w:val="af3"/>
        <w:ind w:firstLine="709"/>
        <w:contextualSpacing/>
        <w:jc w:val="both"/>
        <w:rPr>
          <w:rFonts w:ascii="Times New Roman" w:hAnsi="Times New Roman"/>
          <w:sz w:val="28"/>
          <w:szCs w:val="28"/>
        </w:rPr>
      </w:pPr>
      <w:r w:rsidRPr="00187FE4">
        <w:rPr>
          <w:rFonts w:ascii="Times New Roman" w:hAnsi="Times New Roman"/>
          <w:sz w:val="28"/>
          <w:szCs w:val="28"/>
        </w:rPr>
        <w:t>- посредством телефонной связи</w:t>
      </w:r>
      <w:r w:rsidR="002F46DC">
        <w:rPr>
          <w:rFonts w:ascii="Times New Roman" w:hAnsi="Times New Roman"/>
          <w:sz w:val="28"/>
          <w:szCs w:val="28"/>
        </w:rPr>
        <w:t>;</w:t>
      </w:r>
    </w:p>
    <w:p w:rsidR="00187FE4" w:rsidRDefault="002F46DC" w:rsidP="00187FE4">
      <w:pPr>
        <w:pStyle w:val="af3"/>
        <w:ind w:firstLine="709"/>
        <w:contextualSpacing/>
        <w:jc w:val="both"/>
        <w:rPr>
          <w:rFonts w:ascii="Times New Roman" w:hAnsi="Times New Roman"/>
          <w:sz w:val="28"/>
          <w:szCs w:val="28"/>
        </w:rPr>
      </w:pPr>
      <w:r>
        <w:rPr>
          <w:rFonts w:ascii="Times New Roman" w:hAnsi="Times New Roman"/>
          <w:sz w:val="28"/>
          <w:szCs w:val="28"/>
        </w:rPr>
        <w:t>-</w:t>
      </w:r>
      <w:r w:rsidRPr="002F46DC">
        <w:rPr>
          <w:rFonts w:ascii="Times New Roman" w:hAnsi="Times New Roman"/>
          <w:sz w:val="28"/>
          <w:szCs w:val="28"/>
        </w:rPr>
        <w:t xml:space="preserve"> </w:t>
      </w:r>
      <w:r>
        <w:rPr>
          <w:rFonts w:ascii="Times New Roman" w:hAnsi="Times New Roman"/>
          <w:sz w:val="28"/>
          <w:szCs w:val="28"/>
        </w:rPr>
        <w:t>посредством электронной почты</w:t>
      </w:r>
      <w:r w:rsidR="00187FE4" w:rsidRPr="00187FE4">
        <w:rPr>
          <w:rFonts w:ascii="Times New Roman" w:hAnsi="Times New Roman"/>
          <w:sz w:val="28"/>
          <w:szCs w:val="28"/>
        </w:rPr>
        <w:t>.</w:t>
      </w:r>
    </w:p>
    <w:p w:rsidR="002F46DC" w:rsidRPr="00187FE4" w:rsidRDefault="002F46DC" w:rsidP="00187FE4">
      <w:pPr>
        <w:pStyle w:val="af3"/>
        <w:ind w:firstLine="709"/>
        <w:contextualSpacing/>
        <w:jc w:val="both"/>
        <w:rPr>
          <w:rFonts w:ascii="Times New Roman" w:hAnsi="Times New Roman"/>
          <w:sz w:val="28"/>
          <w:szCs w:val="28"/>
        </w:rPr>
      </w:pPr>
    </w:p>
    <w:p w:rsidR="00187FE4" w:rsidRPr="00187FE4" w:rsidRDefault="00A9594A" w:rsidP="00187FE4">
      <w:pPr>
        <w:pStyle w:val="af3"/>
        <w:ind w:firstLine="709"/>
        <w:contextualSpacing/>
        <w:jc w:val="both"/>
        <w:rPr>
          <w:rFonts w:ascii="Times New Roman" w:eastAsia="Arial" w:hAnsi="Times New Roman"/>
          <w:sz w:val="28"/>
          <w:szCs w:val="28"/>
          <w:lang w:eastAsia="ar-SA"/>
        </w:rPr>
      </w:pPr>
      <w:r w:rsidRPr="001D777D">
        <w:rPr>
          <w:rFonts w:ascii="Times New Roman" w:hAnsi="Times New Roman"/>
          <w:b/>
          <w:sz w:val="28"/>
          <w:szCs w:val="28"/>
        </w:rPr>
        <w:t xml:space="preserve">1.3.7. </w:t>
      </w:r>
      <w:r w:rsidR="00187FE4" w:rsidRPr="00187FE4">
        <w:rPr>
          <w:rFonts w:ascii="Times New Roman" w:hAnsi="Times New Roman"/>
          <w:sz w:val="28"/>
          <w:szCs w:val="28"/>
        </w:rPr>
        <w:t xml:space="preserve">На </w:t>
      </w:r>
      <w:r w:rsidR="003A4657">
        <w:rPr>
          <w:rFonts w:ascii="Times New Roman" w:hAnsi="Times New Roman"/>
          <w:sz w:val="28"/>
          <w:szCs w:val="28"/>
        </w:rPr>
        <w:t xml:space="preserve">официальном сайте Администрации в сети Интернет и  </w:t>
      </w:r>
      <w:r w:rsidR="00187FE4" w:rsidRPr="00187FE4">
        <w:rPr>
          <w:rFonts w:ascii="Times New Roman" w:hAnsi="Times New Roman"/>
          <w:sz w:val="28"/>
          <w:szCs w:val="28"/>
        </w:rPr>
        <w:t>и</w:t>
      </w:r>
      <w:r w:rsidR="00187FE4" w:rsidRPr="00187FE4">
        <w:rPr>
          <w:rFonts w:ascii="Times New Roman" w:hAnsi="Times New Roman"/>
          <w:sz w:val="28"/>
          <w:szCs w:val="28"/>
        </w:rPr>
        <w:t>н</w:t>
      </w:r>
      <w:r w:rsidR="00187FE4" w:rsidRPr="00187FE4">
        <w:rPr>
          <w:rFonts w:ascii="Times New Roman" w:hAnsi="Times New Roman"/>
          <w:sz w:val="28"/>
          <w:szCs w:val="28"/>
        </w:rPr>
        <w:t xml:space="preserve">формационных стендах </w:t>
      </w:r>
      <w:r w:rsidR="00187FE4" w:rsidRPr="00187FE4">
        <w:rPr>
          <w:rFonts w:ascii="Times New Roman" w:eastAsia="Arial" w:hAnsi="Times New Roman"/>
          <w:sz w:val="28"/>
          <w:szCs w:val="28"/>
          <w:lang w:eastAsia="ar-SA"/>
        </w:rPr>
        <w:t>размещается следующая информ</w:t>
      </w:r>
      <w:r w:rsidR="00187FE4" w:rsidRPr="00187FE4">
        <w:rPr>
          <w:rFonts w:ascii="Times New Roman" w:eastAsia="Arial" w:hAnsi="Times New Roman"/>
          <w:sz w:val="28"/>
          <w:szCs w:val="28"/>
          <w:lang w:eastAsia="ar-SA"/>
        </w:rPr>
        <w:t>а</w:t>
      </w:r>
      <w:r w:rsidR="00187FE4" w:rsidRPr="00187FE4">
        <w:rPr>
          <w:rFonts w:ascii="Times New Roman" w:eastAsia="Arial" w:hAnsi="Times New Roman"/>
          <w:sz w:val="28"/>
          <w:szCs w:val="28"/>
          <w:lang w:eastAsia="ar-SA"/>
        </w:rPr>
        <w:t>ция:</w:t>
      </w:r>
    </w:p>
    <w:p w:rsidR="00A9594A" w:rsidRDefault="00A9594A" w:rsidP="00187FE4">
      <w:pPr>
        <w:pStyle w:val="af3"/>
        <w:ind w:firstLine="709"/>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1) место нахождения Управления;</w:t>
      </w:r>
    </w:p>
    <w:p w:rsidR="00A9594A" w:rsidRDefault="00A9594A" w:rsidP="00187FE4">
      <w:pPr>
        <w:pStyle w:val="af3"/>
        <w:ind w:firstLine="709"/>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2)  адреса электронной почты и сведения о телефонных номерах для получения информации о предоставляемой муниципальной услуге;</w:t>
      </w:r>
    </w:p>
    <w:p w:rsidR="00A9594A" w:rsidRDefault="00A9594A" w:rsidP="00187FE4">
      <w:pPr>
        <w:pStyle w:val="af3"/>
        <w:ind w:firstLine="709"/>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3) график работы Управления;</w:t>
      </w:r>
    </w:p>
    <w:p w:rsidR="002F46DC" w:rsidRDefault="00A9594A" w:rsidP="00187FE4">
      <w:pPr>
        <w:pStyle w:val="af3"/>
        <w:ind w:firstLine="709"/>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4) настоящий Административный регламент с приложениями;</w:t>
      </w:r>
    </w:p>
    <w:p w:rsidR="002F46DC" w:rsidRPr="002F46DC" w:rsidRDefault="002F46DC" w:rsidP="002F46DC">
      <w:pPr>
        <w:pStyle w:val="af3"/>
        <w:ind w:firstLine="709"/>
        <w:contextualSpacing/>
        <w:jc w:val="both"/>
        <w:rPr>
          <w:rFonts w:ascii="Times New Roman" w:eastAsia="Arial" w:hAnsi="Times New Roman"/>
          <w:sz w:val="28"/>
          <w:szCs w:val="28"/>
          <w:lang w:eastAsia="ar-SA"/>
        </w:rPr>
      </w:pPr>
      <w:r>
        <w:rPr>
          <w:rFonts w:ascii="Times New Roman" w:hAnsi="Times New Roman"/>
          <w:sz w:val="28"/>
          <w:szCs w:val="28"/>
        </w:rPr>
        <w:t>5</w:t>
      </w:r>
      <w:r w:rsidRPr="008C4FB5">
        <w:rPr>
          <w:rFonts w:ascii="Times New Roman" w:hAnsi="Times New Roman"/>
          <w:sz w:val="28"/>
          <w:szCs w:val="28"/>
        </w:rPr>
        <w:t xml:space="preserve">)  форма </w:t>
      </w:r>
      <w:r w:rsidRPr="002F46DC">
        <w:rPr>
          <w:rFonts w:ascii="Times New Roman" w:eastAsia="Arial" w:hAnsi="Times New Roman"/>
          <w:sz w:val="28"/>
          <w:szCs w:val="28"/>
          <w:lang w:eastAsia="ar-SA"/>
        </w:rPr>
        <w:t>заявления о предоставлении государственной услуги и обр</w:t>
      </w:r>
      <w:r w:rsidRPr="002F46DC">
        <w:rPr>
          <w:rFonts w:ascii="Times New Roman" w:eastAsia="Arial" w:hAnsi="Times New Roman"/>
          <w:sz w:val="28"/>
          <w:szCs w:val="28"/>
          <w:lang w:eastAsia="ar-SA"/>
        </w:rPr>
        <w:t>а</w:t>
      </w:r>
      <w:r w:rsidRPr="002F46DC">
        <w:rPr>
          <w:rFonts w:ascii="Times New Roman" w:eastAsia="Arial" w:hAnsi="Times New Roman"/>
          <w:sz w:val="28"/>
          <w:szCs w:val="28"/>
          <w:lang w:eastAsia="ar-SA"/>
        </w:rPr>
        <w:t>зец ее заполнения;</w:t>
      </w:r>
    </w:p>
    <w:p w:rsidR="00187FE4" w:rsidRPr="00187FE4" w:rsidRDefault="002F46DC" w:rsidP="00187FE4">
      <w:pPr>
        <w:pStyle w:val="af3"/>
        <w:ind w:firstLine="709"/>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6</w:t>
      </w:r>
      <w:r w:rsidR="00A9594A">
        <w:rPr>
          <w:rFonts w:ascii="Times New Roman" w:eastAsia="Arial" w:hAnsi="Times New Roman"/>
          <w:sz w:val="28"/>
          <w:szCs w:val="28"/>
          <w:lang w:eastAsia="ar-SA"/>
        </w:rPr>
        <w:t xml:space="preserve">) </w:t>
      </w:r>
      <w:r w:rsidR="00187FE4" w:rsidRPr="00187FE4">
        <w:rPr>
          <w:rFonts w:ascii="Times New Roman" w:eastAsia="Arial" w:hAnsi="Times New Roman"/>
          <w:sz w:val="28"/>
          <w:szCs w:val="28"/>
          <w:lang w:eastAsia="ar-SA"/>
        </w:rPr>
        <w:t>переч</w:t>
      </w:r>
      <w:r w:rsidR="00A9594A">
        <w:rPr>
          <w:rFonts w:ascii="Times New Roman" w:eastAsia="Arial" w:hAnsi="Times New Roman"/>
          <w:sz w:val="28"/>
          <w:szCs w:val="28"/>
          <w:lang w:eastAsia="ar-SA"/>
        </w:rPr>
        <w:t>е</w:t>
      </w:r>
      <w:r w:rsidR="00187FE4" w:rsidRPr="00187FE4">
        <w:rPr>
          <w:rFonts w:ascii="Times New Roman" w:eastAsia="Arial" w:hAnsi="Times New Roman"/>
          <w:sz w:val="28"/>
          <w:szCs w:val="28"/>
          <w:lang w:eastAsia="ar-SA"/>
        </w:rPr>
        <w:t>н</w:t>
      </w:r>
      <w:r w:rsidR="00A9594A">
        <w:rPr>
          <w:rFonts w:ascii="Times New Roman" w:eastAsia="Arial" w:hAnsi="Times New Roman"/>
          <w:sz w:val="28"/>
          <w:szCs w:val="28"/>
          <w:lang w:eastAsia="ar-SA"/>
        </w:rPr>
        <w:t>ь</w:t>
      </w:r>
      <w:r w:rsidR="00187FE4" w:rsidRPr="00187FE4">
        <w:rPr>
          <w:rFonts w:ascii="Times New Roman" w:eastAsia="Arial" w:hAnsi="Times New Roman"/>
          <w:sz w:val="28"/>
          <w:szCs w:val="28"/>
          <w:lang w:eastAsia="ar-SA"/>
        </w:rPr>
        <w:t xml:space="preserve"> документов, необходимых для получения услуги;</w:t>
      </w:r>
    </w:p>
    <w:p w:rsidR="00A9594A" w:rsidRPr="00A9594A" w:rsidRDefault="002F46DC" w:rsidP="00A9594A">
      <w:pPr>
        <w:pStyle w:val="af3"/>
        <w:ind w:firstLine="709"/>
        <w:contextualSpacing/>
        <w:jc w:val="both"/>
        <w:rPr>
          <w:rFonts w:ascii="Times New Roman" w:eastAsia="Arial" w:hAnsi="Times New Roman"/>
          <w:sz w:val="28"/>
          <w:szCs w:val="28"/>
          <w:lang w:eastAsia="ar-SA"/>
        </w:rPr>
      </w:pPr>
      <w:r>
        <w:rPr>
          <w:rFonts w:ascii="Times New Roman" w:hAnsi="Times New Roman"/>
          <w:sz w:val="28"/>
          <w:szCs w:val="28"/>
        </w:rPr>
        <w:t>7</w:t>
      </w:r>
      <w:r w:rsidR="00A9594A" w:rsidRPr="008C4FB5">
        <w:rPr>
          <w:rFonts w:ascii="Times New Roman" w:hAnsi="Times New Roman"/>
          <w:sz w:val="28"/>
          <w:szCs w:val="28"/>
        </w:rPr>
        <w:t xml:space="preserve">) порядок и способы подачи заявления о предоставлении </w:t>
      </w:r>
      <w:r>
        <w:rPr>
          <w:rFonts w:ascii="Times New Roman" w:eastAsia="Arial" w:hAnsi="Times New Roman"/>
          <w:sz w:val="28"/>
          <w:szCs w:val="28"/>
          <w:lang w:eastAsia="ar-SA"/>
        </w:rPr>
        <w:t>муниципал</w:t>
      </w:r>
      <w:r>
        <w:rPr>
          <w:rFonts w:ascii="Times New Roman" w:eastAsia="Arial" w:hAnsi="Times New Roman"/>
          <w:sz w:val="28"/>
          <w:szCs w:val="28"/>
          <w:lang w:eastAsia="ar-SA"/>
        </w:rPr>
        <w:t>ь</w:t>
      </w:r>
      <w:r>
        <w:rPr>
          <w:rFonts w:ascii="Times New Roman" w:eastAsia="Arial" w:hAnsi="Times New Roman"/>
          <w:sz w:val="28"/>
          <w:szCs w:val="28"/>
          <w:lang w:eastAsia="ar-SA"/>
        </w:rPr>
        <w:t>ной</w:t>
      </w:r>
      <w:r w:rsidR="00A9594A" w:rsidRPr="00A9594A">
        <w:rPr>
          <w:rFonts w:ascii="Times New Roman" w:eastAsia="Arial" w:hAnsi="Times New Roman"/>
          <w:sz w:val="28"/>
          <w:szCs w:val="28"/>
          <w:lang w:eastAsia="ar-SA"/>
        </w:rPr>
        <w:t xml:space="preserve"> услуги;</w:t>
      </w:r>
    </w:p>
    <w:p w:rsidR="00A9594A" w:rsidRPr="00A9594A" w:rsidRDefault="002F46DC" w:rsidP="00A9594A">
      <w:pPr>
        <w:pStyle w:val="af3"/>
        <w:ind w:firstLine="709"/>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8</w:t>
      </w:r>
      <w:r w:rsidR="00A9594A" w:rsidRPr="00A9594A">
        <w:rPr>
          <w:rFonts w:ascii="Times New Roman" w:eastAsia="Arial" w:hAnsi="Times New Roman"/>
          <w:sz w:val="28"/>
          <w:szCs w:val="28"/>
          <w:lang w:eastAsia="ar-SA"/>
        </w:rPr>
        <w:t xml:space="preserve">) порядок и способы получения результата предоставления </w:t>
      </w:r>
      <w:r>
        <w:rPr>
          <w:rFonts w:ascii="Times New Roman" w:eastAsia="Arial" w:hAnsi="Times New Roman"/>
          <w:sz w:val="28"/>
          <w:szCs w:val="28"/>
          <w:lang w:eastAsia="ar-SA"/>
        </w:rPr>
        <w:t>муниц</w:t>
      </w:r>
      <w:r>
        <w:rPr>
          <w:rFonts w:ascii="Times New Roman" w:eastAsia="Arial" w:hAnsi="Times New Roman"/>
          <w:sz w:val="28"/>
          <w:szCs w:val="28"/>
          <w:lang w:eastAsia="ar-SA"/>
        </w:rPr>
        <w:t>и</w:t>
      </w:r>
      <w:r>
        <w:rPr>
          <w:rFonts w:ascii="Times New Roman" w:eastAsia="Arial" w:hAnsi="Times New Roman"/>
          <w:sz w:val="28"/>
          <w:szCs w:val="28"/>
          <w:lang w:eastAsia="ar-SA"/>
        </w:rPr>
        <w:t>пальной</w:t>
      </w:r>
      <w:r w:rsidR="00A9594A" w:rsidRPr="00A9594A">
        <w:rPr>
          <w:rFonts w:ascii="Times New Roman" w:eastAsia="Arial" w:hAnsi="Times New Roman"/>
          <w:sz w:val="28"/>
          <w:szCs w:val="28"/>
          <w:lang w:eastAsia="ar-SA"/>
        </w:rPr>
        <w:t xml:space="preserve"> услуги;</w:t>
      </w:r>
    </w:p>
    <w:p w:rsidR="00187FE4" w:rsidRPr="00187FE4" w:rsidRDefault="002F46DC" w:rsidP="00187FE4">
      <w:pPr>
        <w:pStyle w:val="af3"/>
        <w:ind w:firstLine="709"/>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9</w:t>
      </w:r>
      <w:r w:rsidR="00A9594A">
        <w:rPr>
          <w:rFonts w:ascii="Times New Roman" w:eastAsia="Arial" w:hAnsi="Times New Roman"/>
          <w:sz w:val="28"/>
          <w:szCs w:val="28"/>
          <w:lang w:eastAsia="ar-SA"/>
        </w:rPr>
        <w:t xml:space="preserve">) </w:t>
      </w:r>
      <w:r w:rsidR="00187FE4" w:rsidRPr="00187FE4">
        <w:rPr>
          <w:rFonts w:ascii="Times New Roman" w:eastAsia="Arial" w:hAnsi="Times New Roman"/>
          <w:sz w:val="28"/>
          <w:szCs w:val="28"/>
          <w:lang w:eastAsia="ar-SA"/>
        </w:rPr>
        <w:t>срок</w:t>
      </w:r>
      <w:r w:rsidR="00A9594A">
        <w:rPr>
          <w:rFonts w:ascii="Times New Roman" w:eastAsia="Arial" w:hAnsi="Times New Roman"/>
          <w:sz w:val="28"/>
          <w:szCs w:val="28"/>
          <w:lang w:eastAsia="ar-SA"/>
        </w:rPr>
        <w:t>и</w:t>
      </w:r>
      <w:r w:rsidR="00187FE4" w:rsidRPr="00187FE4">
        <w:rPr>
          <w:rFonts w:ascii="Times New Roman" w:eastAsia="Arial" w:hAnsi="Times New Roman"/>
          <w:sz w:val="28"/>
          <w:szCs w:val="28"/>
          <w:lang w:eastAsia="ar-SA"/>
        </w:rPr>
        <w:t xml:space="preserve"> предоставления услуги;</w:t>
      </w:r>
    </w:p>
    <w:p w:rsidR="00187FE4" w:rsidRDefault="00994424" w:rsidP="00187FE4">
      <w:pPr>
        <w:pStyle w:val="af3"/>
        <w:ind w:firstLine="709"/>
        <w:contextualSpacing/>
        <w:jc w:val="both"/>
        <w:rPr>
          <w:rFonts w:ascii="Times New Roman" w:eastAsia="Arial" w:hAnsi="Times New Roman"/>
          <w:sz w:val="28"/>
          <w:szCs w:val="28"/>
          <w:lang w:eastAsia="ar-SA"/>
        </w:rPr>
      </w:pPr>
      <w:r>
        <w:rPr>
          <w:rFonts w:ascii="Times New Roman" w:eastAsia="Arial" w:hAnsi="Times New Roman"/>
          <w:sz w:val="28"/>
          <w:szCs w:val="28"/>
          <w:lang w:eastAsia="ar-SA"/>
        </w:rPr>
        <w:t>10</w:t>
      </w:r>
      <w:r w:rsidR="00A9594A">
        <w:rPr>
          <w:rFonts w:ascii="Times New Roman" w:eastAsia="Arial" w:hAnsi="Times New Roman"/>
          <w:sz w:val="28"/>
          <w:szCs w:val="28"/>
          <w:lang w:eastAsia="ar-SA"/>
        </w:rPr>
        <w:t xml:space="preserve">) </w:t>
      </w:r>
      <w:r w:rsidR="00187FE4" w:rsidRPr="00187FE4">
        <w:rPr>
          <w:rFonts w:ascii="Times New Roman" w:eastAsia="Arial" w:hAnsi="Times New Roman"/>
          <w:sz w:val="28"/>
          <w:szCs w:val="28"/>
          <w:lang w:eastAsia="ar-SA"/>
        </w:rPr>
        <w:t>поряд</w:t>
      </w:r>
      <w:r w:rsidR="00A9594A">
        <w:rPr>
          <w:rFonts w:ascii="Times New Roman" w:eastAsia="Arial" w:hAnsi="Times New Roman"/>
          <w:sz w:val="28"/>
          <w:szCs w:val="28"/>
          <w:lang w:eastAsia="ar-SA"/>
        </w:rPr>
        <w:t>ок</w:t>
      </w:r>
      <w:r w:rsidR="00187FE4" w:rsidRPr="00187FE4">
        <w:rPr>
          <w:rFonts w:ascii="Times New Roman" w:eastAsia="Arial" w:hAnsi="Times New Roman"/>
          <w:sz w:val="28"/>
          <w:szCs w:val="28"/>
          <w:lang w:eastAsia="ar-SA"/>
        </w:rPr>
        <w:t xml:space="preserve"> обжалования действий (бездействия), а также решений должностных лиц Администрации Карачаевского городского округа, учас</w:t>
      </w:r>
      <w:r w:rsidR="00187FE4" w:rsidRPr="00187FE4">
        <w:rPr>
          <w:rFonts w:ascii="Times New Roman" w:eastAsia="Arial" w:hAnsi="Times New Roman"/>
          <w:sz w:val="28"/>
          <w:szCs w:val="28"/>
          <w:lang w:eastAsia="ar-SA"/>
        </w:rPr>
        <w:t>т</w:t>
      </w:r>
      <w:r w:rsidR="00187FE4" w:rsidRPr="00187FE4">
        <w:rPr>
          <w:rFonts w:ascii="Times New Roman" w:eastAsia="Arial" w:hAnsi="Times New Roman"/>
          <w:sz w:val="28"/>
          <w:szCs w:val="28"/>
          <w:lang w:eastAsia="ar-SA"/>
        </w:rPr>
        <w:t>вующих в предоставлении услуги;</w:t>
      </w:r>
    </w:p>
    <w:p w:rsidR="002F46DC" w:rsidRPr="00187FE4" w:rsidRDefault="002F46DC" w:rsidP="00187FE4">
      <w:pPr>
        <w:pStyle w:val="af3"/>
        <w:ind w:firstLine="709"/>
        <w:contextualSpacing/>
        <w:jc w:val="both"/>
        <w:rPr>
          <w:rFonts w:ascii="Times New Roman" w:eastAsia="Arial" w:hAnsi="Times New Roman"/>
          <w:sz w:val="28"/>
          <w:szCs w:val="28"/>
          <w:lang w:eastAsia="ar-SA"/>
        </w:rPr>
      </w:pPr>
    </w:p>
    <w:p w:rsidR="002F46DC" w:rsidRPr="008C4FB5" w:rsidRDefault="002F46DC" w:rsidP="002F46DC">
      <w:pPr>
        <w:autoSpaceDE w:val="0"/>
        <w:autoSpaceDN w:val="0"/>
        <w:adjustRightInd w:val="0"/>
        <w:spacing w:after="0" w:line="240" w:lineRule="auto"/>
        <w:ind w:firstLine="709"/>
        <w:jc w:val="both"/>
        <w:rPr>
          <w:rFonts w:ascii="Times New Roman" w:hAnsi="Times New Roman"/>
          <w:sz w:val="28"/>
          <w:szCs w:val="28"/>
        </w:rPr>
      </w:pPr>
      <w:r w:rsidRPr="001D777D">
        <w:rPr>
          <w:rFonts w:ascii="Times New Roman" w:eastAsia="Arial CYR" w:hAnsi="Times New Roman"/>
          <w:b/>
          <w:sz w:val="28"/>
          <w:szCs w:val="28"/>
        </w:rPr>
        <w:t>1.3.8.</w:t>
      </w:r>
      <w:r>
        <w:rPr>
          <w:rFonts w:ascii="Times New Roman" w:eastAsia="Arial CYR" w:hAnsi="Times New Roman"/>
          <w:sz w:val="28"/>
          <w:szCs w:val="28"/>
        </w:rPr>
        <w:t xml:space="preserve"> </w:t>
      </w:r>
      <w:r w:rsidRPr="008C4FB5">
        <w:rPr>
          <w:rFonts w:ascii="Times New Roman" w:hAnsi="Times New Roman"/>
          <w:sz w:val="28"/>
          <w:szCs w:val="28"/>
        </w:rPr>
        <w:t xml:space="preserve">Информирование заявителя  по телефону осуществляется в соответствии с графиком работы </w:t>
      </w:r>
      <w:r>
        <w:rPr>
          <w:rFonts w:ascii="Times New Roman" w:hAnsi="Times New Roman"/>
          <w:sz w:val="28"/>
          <w:szCs w:val="28"/>
        </w:rPr>
        <w:t>Управления</w:t>
      </w:r>
      <w:r w:rsidRPr="008C4FB5">
        <w:rPr>
          <w:rFonts w:ascii="Times New Roman" w:hAnsi="Times New Roman"/>
          <w:sz w:val="28"/>
          <w:szCs w:val="28"/>
        </w:rPr>
        <w:t>.</w:t>
      </w:r>
    </w:p>
    <w:p w:rsidR="002F46DC" w:rsidRPr="008C4FB5" w:rsidRDefault="002F46DC" w:rsidP="002F46DC">
      <w:pPr>
        <w:autoSpaceDE w:val="0"/>
        <w:autoSpaceDN w:val="0"/>
        <w:adjustRightInd w:val="0"/>
        <w:spacing w:after="0" w:line="240" w:lineRule="auto"/>
        <w:ind w:firstLine="709"/>
        <w:jc w:val="both"/>
        <w:rPr>
          <w:rFonts w:ascii="Times New Roman" w:hAnsi="Times New Roman"/>
          <w:sz w:val="28"/>
          <w:szCs w:val="28"/>
        </w:rPr>
      </w:pPr>
      <w:r w:rsidRPr="008C4FB5">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2F46DC" w:rsidRPr="00187FE4" w:rsidRDefault="002F46DC" w:rsidP="002F46DC">
      <w:pPr>
        <w:ind w:firstLine="709"/>
        <w:contextualSpacing/>
        <w:jc w:val="both"/>
        <w:rPr>
          <w:rFonts w:ascii="Times New Roman" w:eastAsia="Arial CYR" w:hAnsi="Times New Roman"/>
          <w:sz w:val="28"/>
          <w:szCs w:val="28"/>
        </w:rPr>
      </w:pPr>
      <w:r w:rsidRPr="00187FE4">
        <w:rPr>
          <w:rFonts w:ascii="Times New Roman" w:eastAsia="Arial CYR" w:hAnsi="Times New Roman"/>
          <w:sz w:val="28"/>
          <w:szCs w:val="28"/>
        </w:rPr>
        <w:t>При ответах на телефонные звонки и устные обращения граждан специалисты Управления подробно и в вежливой (корректной) форме информируют обратившихся по интересующим их вопросам. Специалист Управления должен принять все необходимые меры для дачи полного и оперативного ответа на поставленные вопросы.</w:t>
      </w:r>
    </w:p>
    <w:p w:rsidR="002F46DC" w:rsidRPr="00187FE4" w:rsidRDefault="002F46DC" w:rsidP="002F46DC">
      <w:pPr>
        <w:ind w:firstLine="709"/>
        <w:contextualSpacing/>
        <w:jc w:val="both"/>
        <w:rPr>
          <w:rFonts w:ascii="Times New Roman" w:hAnsi="Times New Roman"/>
          <w:sz w:val="28"/>
          <w:szCs w:val="28"/>
        </w:rPr>
      </w:pPr>
      <w:r w:rsidRPr="00187FE4">
        <w:rPr>
          <w:rFonts w:ascii="Times New Roman" w:hAnsi="Times New Roman"/>
          <w:sz w:val="28"/>
          <w:szCs w:val="28"/>
        </w:rPr>
        <w:lastRenderedPageBreak/>
        <w:t>При невозможности специалиста ответственного подразделения, принявшего телефонный звонок, самостоятельно ответить на поставленные вопросы, звонок переадресуется (переводится) на другое должностное лицо или гражданину сообщается номер телефона, по которому можно получить необходимую информацию.</w:t>
      </w:r>
    </w:p>
    <w:p w:rsidR="002F46DC" w:rsidRPr="00187FE4" w:rsidRDefault="002F46DC" w:rsidP="002F46DC">
      <w:pPr>
        <w:ind w:firstLine="709"/>
        <w:contextualSpacing/>
        <w:jc w:val="both"/>
        <w:rPr>
          <w:rFonts w:ascii="Times New Roman" w:hAnsi="Times New Roman"/>
          <w:sz w:val="28"/>
          <w:szCs w:val="28"/>
        </w:rPr>
      </w:pPr>
      <w:r w:rsidRPr="00187FE4">
        <w:rPr>
          <w:rFonts w:ascii="Times New Roman" w:hAnsi="Times New Roman"/>
          <w:sz w:val="28"/>
          <w:szCs w:val="28"/>
        </w:rPr>
        <w:t xml:space="preserve">Время разговора по телефону не должно превышать 5 минут. </w:t>
      </w:r>
    </w:p>
    <w:p w:rsidR="002F46DC" w:rsidRPr="008C4FB5" w:rsidRDefault="002F46DC" w:rsidP="002F46DC">
      <w:pPr>
        <w:autoSpaceDE w:val="0"/>
        <w:autoSpaceDN w:val="0"/>
        <w:adjustRightInd w:val="0"/>
        <w:spacing w:after="0" w:line="240" w:lineRule="auto"/>
        <w:ind w:firstLine="709"/>
        <w:jc w:val="both"/>
        <w:rPr>
          <w:rFonts w:ascii="Times New Roman" w:hAnsi="Times New Roman"/>
          <w:sz w:val="28"/>
          <w:szCs w:val="28"/>
        </w:rPr>
      </w:pPr>
      <w:r w:rsidRPr="008C4FB5">
        <w:rPr>
          <w:rFonts w:ascii="Times New Roman" w:hAnsi="Times New Roman"/>
          <w:sz w:val="28"/>
          <w:szCs w:val="28"/>
        </w:rPr>
        <w:t xml:space="preserve">Информация об исполнении </w:t>
      </w:r>
      <w:r>
        <w:rPr>
          <w:rFonts w:ascii="Times New Roman" w:hAnsi="Times New Roman"/>
          <w:sz w:val="28"/>
          <w:szCs w:val="28"/>
        </w:rPr>
        <w:t>муниципальной</w:t>
      </w:r>
      <w:r w:rsidRPr="008C4FB5">
        <w:rPr>
          <w:rFonts w:ascii="Times New Roman" w:hAnsi="Times New Roman"/>
          <w:sz w:val="28"/>
          <w:szCs w:val="28"/>
        </w:rPr>
        <w:t xml:space="preserve"> услуги  в письменной форме предоставляется </w:t>
      </w:r>
      <w:r>
        <w:rPr>
          <w:rFonts w:ascii="Times New Roman" w:hAnsi="Times New Roman"/>
          <w:sz w:val="28"/>
          <w:szCs w:val="28"/>
        </w:rPr>
        <w:t>специалистами</w:t>
      </w:r>
      <w:r w:rsidRPr="008C4FB5">
        <w:rPr>
          <w:rFonts w:ascii="Times New Roman" w:hAnsi="Times New Roman"/>
          <w:sz w:val="28"/>
          <w:szCs w:val="28"/>
        </w:rPr>
        <w:t xml:space="preserve"> </w:t>
      </w:r>
      <w:r>
        <w:rPr>
          <w:rFonts w:ascii="Times New Roman" w:hAnsi="Times New Roman"/>
          <w:sz w:val="28"/>
          <w:szCs w:val="28"/>
        </w:rPr>
        <w:t>Управления</w:t>
      </w:r>
      <w:r w:rsidRPr="008C4FB5">
        <w:rPr>
          <w:rFonts w:ascii="Times New Roman" w:hAnsi="Times New Roman"/>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2F46DC" w:rsidRPr="008C4FB5" w:rsidRDefault="002F46DC" w:rsidP="002F46DC">
      <w:pPr>
        <w:spacing w:after="0" w:line="240" w:lineRule="auto"/>
        <w:ind w:firstLine="540"/>
        <w:jc w:val="both"/>
        <w:rPr>
          <w:rFonts w:ascii="Times New Roman" w:hAnsi="Times New Roman"/>
          <w:sz w:val="28"/>
          <w:szCs w:val="28"/>
        </w:rPr>
      </w:pPr>
      <w:r w:rsidRPr="008C4FB5">
        <w:rPr>
          <w:rFonts w:ascii="Times New Roman" w:hAnsi="Times New Roman"/>
          <w:sz w:val="28"/>
          <w:szCs w:val="28"/>
        </w:rPr>
        <w:t xml:space="preserve">Информация о порядке оказания </w:t>
      </w:r>
      <w:r w:rsidR="00F1742A">
        <w:rPr>
          <w:rFonts w:ascii="Times New Roman" w:hAnsi="Times New Roman"/>
          <w:sz w:val="28"/>
          <w:szCs w:val="28"/>
        </w:rPr>
        <w:t>муниципальной</w:t>
      </w:r>
      <w:r w:rsidRPr="008C4FB5">
        <w:rPr>
          <w:rFonts w:ascii="Times New Roman" w:hAnsi="Times New Roman"/>
          <w:sz w:val="28"/>
          <w:szCs w:val="28"/>
        </w:rPr>
        <w:t xml:space="preserve"> услуги предоставляется бесплатно.</w:t>
      </w:r>
    </w:p>
    <w:p w:rsidR="00555D64" w:rsidRDefault="00555D64" w:rsidP="00652EAD">
      <w:pPr>
        <w:autoSpaceDE w:val="0"/>
        <w:spacing w:after="0" w:line="240" w:lineRule="auto"/>
        <w:ind w:firstLine="709"/>
        <w:jc w:val="both"/>
        <w:rPr>
          <w:rFonts w:ascii="Times New Roman" w:hAnsi="Times New Roman"/>
          <w:bCs/>
          <w:sz w:val="28"/>
          <w:szCs w:val="28"/>
        </w:rPr>
      </w:pPr>
    </w:p>
    <w:p w:rsidR="003027B6" w:rsidRDefault="003027B6" w:rsidP="00555D64">
      <w:pPr>
        <w:autoSpaceDE w:val="0"/>
        <w:spacing w:after="0" w:line="240" w:lineRule="auto"/>
        <w:ind w:firstLine="709"/>
        <w:jc w:val="center"/>
        <w:rPr>
          <w:rFonts w:ascii="Times New Roman" w:hAnsi="Times New Roman"/>
          <w:b/>
          <w:sz w:val="28"/>
          <w:szCs w:val="28"/>
        </w:rPr>
      </w:pPr>
      <w:r w:rsidRPr="000F7349">
        <w:rPr>
          <w:rFonts w:ascii="Times New Roman" w:hAnsi="Times New Roman"/>
          <w:b/>
          <w:bCs/>
          <w:sz w:val="28"/>
          <w:szCs w:val="28"/>
        </w:rPr>
        <w:t xml:space="preserve">II. </w:t>
      </w:r>
      <w:r w:rsidR="000F7349" w:rsidRPr="000F7349">
        <w:rPr>
          <w:rFonts w:ascii="Times New Roman" w:hAnsi="Times New Roman"/>
          <w:b/>
          <w:sz w:val="28"/>
          <w:szCs w:val="28"/>
        </w:rPr>
        <w:t>Стандарт</w:t>
      </w:r>
      <w:r w:rsidR="000F7349" w:rsidRPr="00224F2A">
        <w:rPr>
          <w:rFonts w:ascii="Times New Roman" w:hAnsi="Times New Roman"/>
          <w:b/>
          <w:sz w:val="28"/>
          <w:szCs w:val="28"/>
        </w:rPr>
        <w:t xml:space="preserve"> предоставления муниципальной услуги</w:t>
      </w:r>
    </w:p>
    <w:p w:rsidR="000F7349" w:rsidRDefault="000F7349" w:rsidP="000F7349">
      <w:pPr>
        <w:autoSpaceDE w:val="0"/>
        <w:spacing w:after="0" w:line="240" w:lineRule="auto"/>
        <w:ind w:firstLine="709"/>
        <w:rPr>
          <w:rFonts w:ascii="Times New Roman" w:hAnsi="Times New Roman"/>
          <w:b/>
          <w:sz w:val="28"/>
          <w:szCs w:val="28"/>
        </w:rPr>
      </w:pPr>
    </w:p>
    <w:p w:rsidR="000F7349" w:rsidRDefault="000F7349" w:rsidP="000F7349">
      <w:pPr>
        <w:pStyle w:val="af3"/>
        <w:ind w:firstLine="708"/>
        <w:jc w:val="both"/>
        <w:rPr>
          <w:rFonts w:ascii="Times New Roman" w:hAnsi="Times New Roman"/>
          <w:b/>
          <w:sz w:val="28"/>
          <w:szCs w:val="28"/>
        </w:rPr>
      </w:pPr>
      <w:r w:rsidRPr="006A02C4">
        <w:rPr>
          <w:rFonts w:ascii="Times New Roman" w:hAnsi="Times New Roman"/>
          <w:b/>
          <w:sz w:val="28"/>
          <w:szCs w:val="28"/>
        </w:rPr>
        <w:t xml:space="preserve">2.1. Наименование муниципальной услуги. </w:t>
      </w:r>
    </w:p>
    <w:p w:rsidR="006A02C4" w:rsidRPr="006A02C4" w:rsidRDefault="006A02C4" w:rsidP="000F7349">
      <w:pPr>
        <w:pStyle w:val="af3"/>
        <w:ind w:firstLine="708"/>
        <w:jc w:val="both"/>
        <w:rPr>
          <w:rFonts w:ascii="Times New Roman" w:hAnsi="Times New Roman"/>
          <w:b/>
          <w:sz w:val="28"/>
          <w:szCs w:val="28"/>
        </w:rPr>
      </w:pPr>
    </w:p>
    <w:p w:rsidR="000F7349" w:rsidRPr="00235069" w:rsidRDefault="000F7349" w:rsidP="000F7349">
      <w:pPr>
        <w:pStyle w:val="af3"/>
        <w:ind w:firstLine="708"/>
        <w:jc w:val="both"/>
        <w:rPr>
          <w:rFonts w:ascii="Times New Roman" w:hAnsi="Times New Roman"/>
          <w:sz w:val="28"/>
          <w:szCs w:val="28"/>
        </w:rPr>
      </w:pPr>
      <w:r w:rsidRPr="00235069">
        <w:rPr>
          <w:rFonts w:ascii="Times New Roman" w:hAnsi="Times New Roman"/>
          <w:sz w:val="28"/>
          <w:szCs w:val="28"/>
        </w:rPr>
        <w:t>Полное наименование услуги «</w:t>
      </w:r>
      <w:r w:rsidR="00BD2D65" w:rsidRPr="00FA703F">
        <w:rPr>
          <w:rFonts w:ascii="Times New Roman" w:hAnsi="Times New Roman"/>
          <w:sz w:val="28"/>
          <w:szCs w:val="28"/>
        </w:rPr>
        <w:t>Предоставление информации об объе</w:t>
      </w:r>
      <w:r w:rsidR="00BD2D65" w:rsidRPr="00FA703F">
        <w:rPr>
          <w:rFonts w:ascii="Times New Roman" w:hAnsi="Times New Roman"/>
          <w:sz w:val="28"/>
          <w:szCs w:val="28"/>
        </w:rPr>
        <w:t>к</w:t>
      </w:r>
      <w:r w:rsidR="00BD2D65" w:rsidRPr="00FA703F">
        <w:rPr>
          <w:rFonts w:ascii="Times New Roman" w:hAnsi="Times New Roman"/>
          <w:sz w:val="28"/>
          <w:szCs w:val="28"/>
        </w:rPr>
        <w:t>тах недвижимого имущества, находящихся в муниципальной собственности и предназначенных для сдачи в аренду</w:t>
      </w:r>
      <w:r w:rsidRPr="00235069">
        <w:rPr>
          <w:rFonts w:ascii="Times New Roman" w:hAnsi="Times New Roman"/>
          <w:sz w:val="28"/>
          <w:szCs w:val="28"/>
        </w:rPr>
        <w:t>».</w:t>
      </w:r>
    </w:p>
    <w:p w:rsidR="00D52EE8" w:rsidRPr="00B84DCE" w:rsidRDefault="00D52EE8" w:rsidP="000F7349">
      <w:pPr>
        <w:pStyle w:val="af3"/>
        <w:ind w:firstLine="708"/>
        <w:jc w:val="both"/>
        <w:rPr>
          <w:rFonts w:ascii="Times New Roman" w:hAnsi="Times New Roman"/>
          <w:sz w:val="28"/>
          <w:szCs w:val="28"/>
        </w:rPr>
      </w:pPr>
    </w:p>
    <w:p w:rsidR="000F7349" w:rsidRPr="006A02C4" w:rsidRDefault="000F7349" w:rsidP="000F7349">
      <w:pPr>
        <w:pStyle w:val="af3"/>
        <w:ind w:firstLine="708"/>
        <w:jc w:val="both"/>
        <w:rPr>
          <w:rFonts w:ascii="Times New Roman" w:hAnsi="Times New Roman"/>
          <w:b/>
          <w:sz w:val="28"/>
          <w:szCs w:val="28"/>
        </w:rPr>
      </w:pPr>
      <w:r w:rsidRPr="006A02C4">
        <w:rPr>
          <w:rFonts w:ascii="Times New Roman" w:hAnsi="Times New Roman"/>
          <w:b/>
          <w:sz w:val="28"/>
          <w:szCs w:val="28"/>
        </w:rPr>
        <w:t>2.2. Наименование органа, предоставляющего муниципальную у</w:t>
      </w:r>
      <w:r w:rsidRPr="006A02C4">
        <w:rPr>
          <w:rFonts w:ascii="Times New Roman" w:hAnsi="Times New Roman"/>
          <w:b/>
          <w:sz w:val="28"/>
          <w:szCs w:val="28"/>
        </w:rPr>
        <w:t>с</w:t>
      </w:r>
      <w:r w:rsidRPr="006A02C4">
        <w:rPr>
          <w:rFonts w:ascii="Times New Roman" w:hAnsi="Times New Roman"/>
          <w:b/>
          <w:sz w:val="28"/>
          <w:szCs w:val="28"/>
        </w:rPr>
        <w:t>лугу.</w:t>
      </w:r>
    </w:p>
    <w:p w:rsidR="000F7349" w:rsidRDefault="000F7349" w:rsidP="000F7349">
      <w:pPr>
        <w:pStyle w:val="af3"/>
        <w:ind w:firstLine="708"/>
        <w:jc w:val="both"/>
        <w:rPr>
          <w:rFonts w:ascii="Times New Roman" w:hAnsi="Times New Roman"/>
          <w:sz w:val="28"/>
          <w:szCs w:val="28"/>
        </w:rPr>
      </w:pPr>
      <w:r w:rsidRPr="00B84DCE">
        <w:rPr>
          <w:rFonts w:ascii="Times New Roman" w:hAnsi="Times New Roman"/>
          <w:sz w:val="28"/>
          <w:szCs w:val="28"/>
        </w:rPr>
        <w:t>Муниципальная</w:t>
      </w:r>
      <w:r w:rsidRPr="00782422">
        <w:rPr>
          <w:rFonts w:ascii="Times New Roman" w:hAnsi="Times New Roman"/>
          <w:sz w:val="28"/>
          <w:szCs w:val="28"/>
        </w:rPr>
        <w:t xml:space="preserve"> услуга предоставляется </w:t>
      </w:r>
      <w:r>
        <w:rPr>
          <w:rFonts w:ascii="Times New Roman" w:hAnsi="Times New Roman"/>
          <w:sz w:val="28"/>
          <w:szCs w:val="28"/>
        </w:rPr>
        <w:t>Управлением имуществе</w:t>
      </w:r>
      <w:r>
        <w:rPr>
          <w:rFonts w:ascii="Times New Roman" w:hAnsi="Times New Roman"/>
          <w:sz w:val="28"/>
          <w:szCs w:val="28"/>
        </w:rPr>
        <w:t>н</w:t>
      </w:r>
      <w:r>
        <w:rPr>
          <w:rFonts w:ascii="Times New Roman" w:hAnsi="Times New Roman"/>
          <w:sz w:val="28"/>
          <w:szCs w:val="28"/>
        </w:rPr>
        <w:t>ных и земельных отношений Администрации Карачаевского городского о</w:t>
      </w:r>
      <w:r>
        <w:rPr>
          <w:rFonts w:ascii="Times New Roman" w:hAnsi="Times New Roman"/>
          <w:sz w:val="28"/>
          <w:szCs w:val="28"/>
        </w:rPr>
        <w:t>к</w:t>
      </w:r>
      <w:r>
        <w:rPr>
          <w:rFonts w:ascii="Times New Roman" w:hAnsi="Times New Roman"/>
          <w:sz w:val="28"/>
          <w:szCs w:val="28"/>
        </w:rPr>
        <w:t>руга.</w:t>
      </w:r>
    </w:p>
    <w:p w:rsidR="006A02C4" w:rsidRDefault="006A02C4" w:rsidP="000F7349">
      <w:pPr>
        <w:pStyle w:val="af3"/>
        <w:ind w:firstLine="708"/>
        <w:jc w:val="both"/>
        <w:rPr>
          <w:rFonts w:ascii="Times New Roman" w:hAnsi="Times New Roman"/>
          <w:sz w:val="28"/>
          <w:szCs w:val="28"/>
        </w:rPr>
      </w:pPr>
    </w:p>
    <w:p w:rsidR="00D52EE8" w:rsidRPr="00D52EE8" w:rsidRDefault="00D52EE8" w:rsidP="000F7349">
      <w:pPr>
        <w:pStyle w:val="af3"/>
        <w:ind w:firstLine="708"/>
        <w:jc w:val="both"/>
        <w:rPr>
          <w:rFonts w:ascii="Times New Roman" w:hAnsi="Times New Roman"/>
          <w:sz w:val="28"/>
          <w:szCs w:val="28"/>
        </w:rPr>
      </w:pPr>
    </w:p>
    <w:p w:rsidR="007D0655" w:rsidRPr="006A02C4" w:rsidRDefault="007D0655" w:rsidP="007D0655">
      <w:pPr>
        <w:pStyle w:val="af3"/>
        <w:ind w:firstLine="708"/>
        <w:jc w:val="both"/>
        <w:rPr>
          <w:rFonts w:ascii="Times New Roman" w:hAnsi="Times New Roman"/>
          <w:b/>
          <w:sz w:val="28"/>
          <w:szCs w:val="28"/>
        </w:rPr>
      </w:pPr>
      <w:r w:rsidRPr="006A02C4">
        <w:rPr>
          <w:rFonts w:ascii="Times New Roman" w:hAnsi="Times New Roman"/>
          <w:b/>
          <w:sz w:val="28"/>
          <w:szCs w:val="28"/>
        </w:rPr>
        <w:t>2.</w:t>
      </w:r>
      <w:r w:rsidR="00DE655E">
        <w:rPr>
          <w:rFonts w:ascii="Times New Roman" w:hAnsi="Times New Roman"/>
          <w:b/>
          <w:sz w:val="28"/>
          <w:szCs w:val="28"/>
        </w:rPr>
        <w:t>3</w:t>
      </w:r>
      <w:r w:rsidRPr="006A02C4">
        <w:rPr>
          <w:rFonts w:ascii="Times New Roman" w:hAnsi="Times New Roman"/>
          <w:b/>
          <w:sz w:val="28"/>
          <w:szCs w:val="28"/>
        </w:rPr>
        <w:t>. Результат пред</w:t>
      </w:r>
      <w:r w:rsidR="00D52EE8">
        <w:rPr>
          <w:rFonts w:ascii="Times New Roman" w:hAnsi="Times New Roman"/>
          <w:b/>
          <w:sz w:val="28"/>
          <w:szCs w:val="28"/>
        </w:rPr>
        <w:t>оставления муниципальной услуги</w:t>
      </w:r>
    </w:p>
    <w:p w:rsidR="008201FC" w:rsidRDefault="008201FC" w:rsidP="00EA27D2">
      <w:pPr>
        <w:autoSpaceDE w:val="0"/>
        <w:autoSpaceDN w:val="0"/>
        <w:ind w:firstLine="709"/>
        <w:jc w:val="both"/>
        <w:rPr>
          <w:rFonts w:ascii="Times New Roman" w:hAnsi="Times New Roman"/>
          <w:sz w:val="28"/>
          <w:szCs w:val="28"/>
        </w:rPr>
      </w:pPr>
    </w:p>
    <w:p w:rsidR="00EA27D2" w:rsidRPr="00EA27D2" w:rsidRDefault="00EA27D2" w:rsidP="00EA27D2">
      <w:pPr>
        <w:autoSpaceDE w:val="0"/>
        <w:autoSpaceDN w:val="0"/>
        <w:ind w:firstLine="709"/>
        <w:jc w:val="both"/>
        <w:rPr>
          <w:rFonts w:ascii="Times New Roman" w:hAnsi="Times New Roman"/>
          <w:sz w:val="28"/>
          <w:szCs w:val="28"/>
        </w:rPr>
      </w:pPr>
      <w:r w:rsidRPr="00EA27D2">
        <w:rPr>
          <w:rFonts w:ascii="Times New Roman" w:hAnsi="Times New Roman"/>
          <w:sz w:val="28"/>
          <w:szCs w:val="28"/>
        </w:rPr>
        <w:t xml:space="preserve">Результатом предоставления муниципальной услуги является: </w:t>
      </w:r>
    </w:p>
    <w:p w:rsidR="008201FC" w:rsidRPr="008201FC" w:rsidRDefault="008201FC" w:rsidP="008201FC">
      <w:pPr>
        <w:autoSpaceDE w:val="0"/>
        <w:autoSpaceDN w:val="0"/>
        <w:adjustRightInd w:val="0"/>
        <w:spacing w:after="0" w:line="240" w:lineRule="auto"/>
        <w:jc w:val="both"/>
        <w:rPr>
          <w:rFonts w:ascii="Times New Roman" w:hAnsi="Times New Roman"/>
          <w:sz w:val="28"/>
          <w:szCs w:val="28"/>
        </w:rPr>
      </w:pPr>
      <w:r w:rsidRPr="008201FC">
        <w:rPr>
          <w:rFonts w:ascii="Times New Roman" w:hAnsi="Times New Roman"/>
          <w:sz w:val="28"/>
          <w:szCs w:val="28"/>
        </w:rPr>
        <w:t>Предоставление информации об объектах недвижимого имущества  для сдачи в аренду  в следующем объёме:</w:t>
      </w:r>
    </w:p>
    <w:p w:rsidR="008201FC" w:rsidRPr="008201FC" w:rsidRDefault="008201FC" w:rsidP="008201FC">
      <w:pPr>
        <w:autoSpaceDE w:val="0"/>
        <w:autoSpaceDN w:val="0"/>
        <w:adjustRightInd w:val="0"/>
        <w:spacing w:after="0" w:line="240" w:lineRule="auto"/>
        <w:jc w:val="both"/>
        <w:rPr>
          <w:rFonts w:ascii="Times New Roman" w:hAnsi="Times New Roman"/>
          <w:sz w:val="28"/>
          <w:szCs w:val="28"/>
        </w:rPr>
      </w:pPr>
      <w:r w:rsidRPr="008201FC">
        <w:rPr>
          <w:rFonts w:ascii="Times New Roman" w:hAnsi="Times New Roman"/>
          <w:sz w:val="28"/>
          <w:szCs w:val="28"/>
        </w:rPr>
        <w:tab/>
        <w:t>- наименование;</w:t>
      </w:r>
    </w:p>
    <w:p w:rsidR="008201FC" w:rsidRPr="008201FC" w:rsidRDefault="008201FC" w:rsidP="008201FC">
      <w:pPr>
        <w:autoSpaceDE w:val="0"/>
        <w:autoSpaceDN w:val="0"/>
        <w:adjustRightInd w:val="0"/>
        <w:spacing w:after="0" w:line="240" w:lineRule="auto"/>
        <w:jc w:val="both"/>
        <w:rPr>
          <w:rFonts w:ascii="Times New Roman" w:hAnsi="Times New Roman"/>
          <w:sz w:val="28"/>
          <w:szCs w:val="28"/>
        </w:rPr>
      </w:pPr>
      <w:r w:rsidRPr="008201FC">
        <w:rPr>
          <w:rFonts w:ascii="Times New Roman" w:hAnsi="Times New Roman"/>
          <w:sz w:val="28"/>
          <w:szCs w:val="28"/>
        </w:rPr>
        <w:tab/>
        <w:t>- адрес;</w:t>
      </w:r>
    </w:p>
    <w:p w:rsidR="008201FC" w:rsidRPr="008201FC" w:rsidRDefault="008201FC" w:rsidP="008201FC">
      <w:pPr>
        <w:autoSpaceDE w:val="0"/>
        <w:autoSpaceDN w:val="0"/>
        <w:adjustRightInd w:val="0"/>
        <w:spacing w:after="0" w:line="240" w:lineRule="auto"/>
        <w:jc w:val="both"/>
        <w:rPr>
          <w:rFonts w:ascii="Times New Roman" w:hAnsi="Times New Roman"/>
          <w:sz w:val="28"/>
          <w:szCs w:val="28"/>
        </w:rPr>
      </w:pPr>
      <w:r w:rsidRPr="008201FC">
        <w:rPr>
          <w:rFonts w:ascii="Times New Roman" w:hAnsi="Times New Roman"/>
          <w:sz w:val="28"/>
          <w:szCs w:val="28"/>
        </w:rPr>
        <w:tab/>
        <w:t>- функциональное назначение;</w:t>
      </w:r>
    </w:p>
    <w:p w:rsidR="008201FC" w:rsidRPr="008201FC" w:rsidRDefault="008201FC" w:rsidP="008201FC">
      <w:pPr>
        <w:autoSpaceDE w:val="0"/>
        <w:autoSpaceDN w:val="0"/>
        <w:adjustRightInd w:val="0"/>
        <w:spacing w:after="0" w:line="240" w:lineRule="auto"/>
        <w:jc w:val="both"/>
        <w:rPr>
          <w:rFonts w:ascii="Times New Roman" w:hAnsi="Times New Roman"/>
          <w:sz w:val="28"/>
          <w:szCs w:val="28"/>
        </w:rPr>
      </w:pPr>
      <w:r w:rsidRPr="008201FC">
        <w:rPr>
          <w:rFonts w:ascii="Times New Roman" w:hAnsi="Times New Roman"/>
          <w:sz w:val="28"/>
          <w:szCs w:val="28"/>
        </w:rPr>
        <w:tab/>
        <w:t>- площадь, предназначенная для сдачи в аренду;</w:t>
      </w:r>
    </w:p>
    <w:p w:rsidR="008201FC" w:rsidRPr="008201FC" w:rsidRDefault="008201FC" w:rsidP="008201FC">
      <w:pPr>
        <w:autoSpaceDE w:val="0"/>
        <w:autoSpaceDN w:val="0"/>
        <w:adjustRightInd w:val="0"/>
        <w:spacing w:after="0" w:line="240" w:lineRule="auto"/>
        <w:jc w:val="both"/>
        <w:rPr>
          <w:rFonts w:ascii="Times New Roman" w:hAnsi="Times New Roman"/>
          <w:sz w:val="28"/>
          <w:szCs w:val="28"/>
        </w:rPr>
      </w:pPr>
      <w:r w:rsidRPr="008201FC">
        <w:rPr>
          <w:rFonts w:ascii="Times New Roman" w:hAnsi="Times New Roman"/>
          <w:sz w:val="28"/>
          <w:szCs w:val="28"/>
        </w:rPr>
        <w:tab/>
        <w:t>- наличие обременений</w:t>
      </w:r>
    </w:p>
    <w:p w:rsidR="0012612E" w:rsidRDefault="0012612E" w:rsidP="00DC487E">
      <w:pPr>
        <w:tabs>
          <w:tab w:val="left" w:pos="993"/>
        </w:tabs>
        <w:jc w:val="center"/>
        <w:rPr>
          <w:rFonts w:ascii="Times New Roman" w:hAnsi="Times New Roman"/>
          <w:b/>
          <w:sz w:val="28"/>
          <w:szCs w:val="28"/>
        </w:rPr>
      </w:pPr>
    </w:p>
    <w:p w:rsidR="002A0499" w:rsidRDefault="002A0499" w:rsidP="00DC487E">
      <w:pPr>
        <w:tabs>
          <w:tab w:val="left" w:pos="993"/>
        </w:tabs>
        <w:jc w:val="center"/>
        <w:rPr>
          <w:rFonts w:ascii="Times New Roman" w:hAnsi="Times New Roman"/>
          <w:b/>
          <w:sz w:val="28"/>
          <w:szCs w:val="28"/>
        </w:rPr>
      </w:pPr>
    </w:p>
    <w:p w:rsidR="00C11084" w:rsidRPr="00C11084" w:rsidRDefault="00E47957" w:rsidP="00DC487E">
      <w:pPr>
        <w:tabs>
          <w:tab w:val="left" w:pos="993"/>
        </w:tabs>
        <w:jc w:val="center"/>
        <w:rPr>
          <w:rFonts w:ascii="Times New Roman" w:hAnsi="Times New Roman"/>
          <w:b/>
          <w:sz w:val="28"/>
          <w:szCs w:val="28"/>
        </w:rPr>
      </w:pPr>
      <w:r>
        <w:rPr>
          <w:rFonts w:ascii="Times New Roman" w:hAnsi="Times New Roman"/>
          <w:b/>
          <w:sz w:val="28"/>
          <w:szCs w:val="28"/>
        </w:rPr>
        <w:lastRenderedPageBreak/>
        <w:tab/>
      </w:r>
      <w:r w:rsidR="00DE655E">
        <w:rPr>
          <w:rFonts w:ascii="Times New Roman" w:hAnsi="Times New Roman"/>
          <w:b/>
          <w:sz w:val="28"/>
          <w:szCs w:val="28"/>
        </w:rPr>
        <w:t>2.4</w:t>
      </w:r>
      <w:r w:rsidR="00C11084" w:rsidRPr="00C11084">
        <w:rPr>
          <w:rFonts w:ascii="Times New Roman" w:hAnsi="Times New Roman"/>
          <w:b/>
          <w:sz w:val="28"/>
          <w:szCs w:val="28"/>
        </w:rPr>
        <w:t>. Документы, предоставляемые Управлением по завершению оказания муниципальной услуги</w:t>
      </w:r>
    </w:p>
    <w:p w:rsidR="00C11084" w:rsidRDefault="00C11084" w:rsidP="00E47957">
      <w:pPr>
        <w:spacing w:after="0" w:line="240" w:lineRule="auto"/>
        <w:ind w:firstLine="709"/>
        <w:jc w:val="both"/>
        <w:rPr>
          <w:rFonts w:ascii="Times New Roman" w:hAnsi="Times New Roman"/>
          <w:sz w:val="28"/>
          <w:szCs w:val="28"/>
        </w:rPr>
      </w:pPr>
      <w:r w:rsidRPr="008C4FB5">
        <w:rPr>
          <w:rFonts w:ascii="Times New Roman" w:hAnsi="Times New Roman"/>
          <w:sz w:val="28"/>
          <w:szCs w:val="28"/>
        </w:rPr>
        <w:t xml:space="preserve">Процедура предоставления </w:t>
      </w:r>
      <w:r w:rsidR="00781889">
        <w:rPr>
          <w:rFonts w:ascii="Times New Roman" w:hAnsi="Times New Roman"/>
          <w:sz w:val="28"/>
          <w:szCs w:val="28"/>
        </w:rPr>
        <w:t>муниципальной</w:t>
      </w:r>
      <w:r w:rsidRPr="008C4FB5">
        <w:rPr>
          <w:rFonts w:ascii="Times New Roman" w:hAnsi="Times New Roman"/>
          <w:sz w:val="28"/>
          <w:szCs w:val="28"/>
        </w:rPr>
        <w:t xml:space="preserve"> услуги завершается путем </w:t>
      </w:r>
      <w:r w:rsidR="00DC487E">
        <w:rPr>
          <w:rFonts w:ascii="Times New Roman" w:hAnsi="Times New Roman"/>
          <w:sz w:val="28"/>
          <w:szCs w:val="28"/>
        </w:rPr>
        <w:t>выдачи</w:t>
      </w:r>
      <w:r w:rsidRPr="008C4FB5">
        <w:rPr>
          <w:rFonts w:ascii="Times New Roman" w:hAnsi="Times New Roman"/>
          <w:sz w:val="28"/>
          <w:szCs w:val="28"/>
        </w:rPr>
        <w:t xml:space="preserve"> (направления) заявителю: </w:t>
      </w:r>
    </w:p>
    <w:p w:rsidR="00DC487E" w:rsidRDefault="00DC487E" w:rsidP="0012612E">
      <w:pPr>
        <w:pStyle w:val="consplusnormal1"/>
        <w:shd w:val="clear" w:color="auto" w:fill="FFFFFF"/>
        <w:tabs>
          <w:tab w:val="left" w:pos="993"/>
        </w:tabs>
        <w:spacing w:before="0" w:beforeAutospacing="0" w:after="0" w:afterAutospacing="0"/>
        <w:ind w:firstLine="709"/>
        <w:jc w:val="both"/>
        <w:rPr>
          <w:sz w:val="28"/>
          <w:szCs w:val="28"/>
        </w:rPr>
      </w:pPr>
      <w:r>
        <w:rPr>
          <w:sz w:val="28"/>
          <w:szCs w:val="28"/>
        </w:rPr>
        <w:t xml:space="preserve"> </w:t>
      </w:r>
      <w:r w:rsidR="0012612E">
        <w:rPr>
          <w:sz w:val="28"/>
          <w:szCs w:val="28"/>
        </w:rPr>
        <w:t xml:space="preserve">1) </w:t>
      </w:r>
      <w:r w:rsidR="0012612E" w:rsidRPr="00BD2D65">
        <w:rPr>
          <w:sz w:val="28"/>
          <w:szCs w:val="28"/>
        </w:rPr>
        <w:t>документ</w:t>
      </w:r>
      <w:r w:rsidR="0012612E">
        <w:rPr>
          <w:sz w:val="28"/>
          <w:szCs w:val="28"/>
        </w:rPr>
        <w:t>а - письма, содержащего</w:t>
      </w:r>
      <w:r w:rsidR="0012612E" w:rsidRPr="00BD2D65">
        <w:rPr>
          <w:sz w:val="28"/>
          <w:szCs w:val="28"/>
        </w:rPr>
        <w:t xml:space="preserve"> запрашиваемую информацию, на официальном бланке </w:t>
      </w:r>
      <w:r w:rsidR="0012612E">
        <w:rPr>
          <w:sz w:val="28"/>
          <w:szCs w:val="28"/>
        </w:rPr>
        <w:t>Управления, подписанного</w:t>
      </w:r>
      <w:r w:rsidR="0012612E" w:rsidRPr="00BD2D65">
        <w:rPr>
          <w:sz w:val="28"/>
          <w:szCs w:val="28"/>
        </w:rPr>
        <w:t xml:space="preserve"> начальн</w:t>
      </w:r>
      <w:r w:rsidR="0012612E" w:rsidRPr="00BD2D65">
        <w:rPr>
          <w:sz w:val="28"/>
          <w:szCs w:val="28"/>
        </w:rPr>
        <w:t>и</w:t>
      </w:r>
      <w:r w:rsidR="0012612E">
        <w:rPr>
          <w:sz w:val="28"/>
          <w:szCs w:val="28"/>
        </w:rPr>
        <w:t>ком У</w:t>
      </w:r>
      <w:r w:rsidR="0012612E" w:rsidRPr="00BD2D65">
        <w:rPr>
          <w:sz w:val="28"/>
          <w:szCs w:val="28"/>
        </w:rPr>
        <w:t>правления</w:t>
      </w:r>
      <w:r>
        <w:rPr>
          <w:sz w:val="28"/>
          <w:szCs w:val="28"/>
        </w:rPr>
        <w:t>;</w:t>
      </w:r>
    </w:p>
    <w:p w:rsidR="00DC487E" w:rsidRDefault="00DC487E" w:rsidP="0012612E">
      <w:pPr>
        <w:pStyle w:val="consplusnormal1"/>
        <w:numPr>
          <w:ilvl w:val="0"/>
          <w:numId w:val="15"/>
        </w:numPr>
        <w:shd w:val="clear" w:color="auto" w:fill="FFFFFF"/>
        <w:tabs>
          <w:tab w:val="left" w:pos="993"/>
        </w:tabs>
        <w:spacing w:before="0" w:beforeAutospacing="0" w:after="0" w:afterAutospacing="0"/>
        <w:jc w:val="both"/>
        <w:rPr>
          <w:sz w:val="28"/>
          <w:szCs w:val="28"/>
        </w:rPr>
      </w:pPr>
      <w:r>
        <w:rPr>
          <w:sz w:val="28"/>
          <w:szCs w:val="28"/>
        </w:rPr>
        <w:t>решения об отказе в предоставлении муниципальной услуги.</w:t>
      </w:r>
    </w:p>
    <w:p w:rsidR="00DC487E" w:rsidRDefault="00DC487E" w:rsidP="00DC487E">
      <w:pPr>
        <w:pStyle w:val="consplusnormal1"/>
        <w:shd w:val="clear" w:color="auto" w:fill="FFFFFF"/>
        <w:tabs>
          <w:tab w:val="left" w:pos="993"/>
        </w:tabs>
        <w:spacing w:before="0" w:beforeAutospacing="0" w:after="0" w:afterAutospacing="0"/>
        <w:jc w:val="both"/>
        <w:rPr>
          <w:sz w:val="28"/>
          <w:szCs w:val="28"/>
        </w:rPr>
      </w:pPr>
    </w:p>
    <w:p w:rsidR="00DC487E" w:rsidRDefault="00DE655E" w:rsidP="00E47957">
      <w:pPr>
        <w:pStyle w:val="consplusnormal1"/>
        <w:shd w:val="clear" w:color="auto" w:fill="FFFFFF"/>
        <w:tabs>
          <w:tab w:val="left" w:pos="993"/>
        </w:tabs>
        <w:spacing w:before="0" w:beforeAutospacing="0" w:after="0" w:afterAutospacing="0"/>
        <w:ind w:firstLine="709"/>
        <w:jc w:val="center"/>
        <w:rPr>
          <w:b/>
          <w:sz w:val="28"/>
          <w:szCs w:val="28"/>
        </w:rPr>
      </w:pPr>
      <w:r>
        <w:rPr>
          <w:b/>
          <w:sz w:val="28"/>
          <w:szCs w:val="28"/>
        </w:rPr>
        <w:t>2.5</w:t>
      </w:r>
      <w:r w:rsidR="00DC487E" w:rsidRPr="00DC487E">
        <w:rPr>
          <w:b/>
          <w:sz w:val="28"/>
          <w:szCs w:val="28"/>
        </w:rPr>
        <w:t xml:space="preserve">. Способы получения заявителем результата предоставления </w:t>
      </w:r>
    </w:p>
    <w:p w:rsidR="00DC487E" w:rsidRDefault="00DC487E" w:rsidP="00E47957">
      <w:pPr>
        <w:pStyle w:val="consplusnormal1"/>
        <w:shd w:val="clear" w:color="auto" w:fill="FFFFFF"/>
        <w:tabs>
          <w:tab w:val="left" w:pos="993"/>
        </w:tabs>
        <w:spacing w:before="0" w:beforeAutospacing="0" w:after="0" w:afterAutospacing="0"/>
        <w:ind w:firstLine="709"/>
        <w:jc w:val="center"/>
        <w:rPr>
          <w:b/>
          <w:sz w:val="28"/>
          <w:szCs w:val="28"/>
        </w:rPr>
      </w:pPr>
      <w:r w:rsidRPr="00DC487E">
        <w:rPr>
          <w:b/>
          <w:sz w:val="28"/>
          <w:szCs w:val="28"/>
        </w:rPr>
        <w:t>муниципал</w:t>
      </w:r>
      <w:r w:rsidRPr="00DC487E">
        <w:rPr>
          <w:b/>
          <w:sz w:val="28"/>
          <w:szCs w:val="28"/>
        </w:rPr>
        <w:t>ь</w:t>
      </w:r>
      <w:r w:rsidRPr="00DC487E">
        <w:rPr>
          <w:b/>
          <w:sz w:val="28"/>
          <w:szCs w:val="28"/>
        </w:rPr>
        <w:t>ной услуги</w:t>
      </w:r>
    </w:p>
    <w:p w:rsidR="00DC487E" w:rsidRDefault="00DC487E" w:rsidP="00E47957">
      <w:pPr>
        <w:pStyle w:val="consplusnormal1"/>
        <w:shd w:val="clear" w:color="auto" w:fill="FFFFFF"/>
        <w:tabs>
          <w:tab w:val="left" w:pos="993"/>
        </w:tabs>
        <w:spacing w:before="0" w:beforeAutospacing="0" w:after="0" w:afterAutospacing="0"/>
        <w:ind w:firstLine="709"/>
        <w:jc w:val="center"/>
        <w:rPr>
          <w:b/>
          <w:sz w:val="28"/>
          <w:szCs w:val="28"/>
        </w:rPr>
      </w:pPr>
    </w:p>
    <w:p w:rsidR="00DC487E" w:rsidRPr="008C4FB5" w:rsidRDefault="00DC487E" w:rsidP="00E47957">
      <w:pPr>
        <w:spacing w:line="240" w:lineRule="auto"/>
        <w:ind w:firstLine="709"/>
        <w:jc w:val="both"/>
        <w:rPr>
          <w:rFonts w:ascii="Times New Roman" w:hAnsi="Times New Roman"/>
          <w:sz w:val="28"/>
          <w:szCs w:val="28"/>
        </w:rPr>
      </w:pPr>
      <w:r w:rsidRPr="008C4FB5">
        <w:rPr>
          <w:rFonts w:ascii="Times New Roman" w:hAnsi="Times New Roman"/>
          <w:sz w:val="28"/>
          <w:szCs w:val="28"/>
        </w:rPr>
        <w:t>Д</w:t>
      </w:r>
      <w:r w:rsidR="002A0499">
        <w:rPr>
          <w:rFonts w:ascii="Times New Roman" w:hAnsi="Times New Roman"/>
          <w:sz w:val="28"/>
          <w:szCs w:val="28"/>
        </w:rPr>
        <w:t>окументы, указанные в пункте 2.4</w:t>
      </w:r>
      <w:r w:rsidRPr="008C4FB5">
        <w:rPr>
          <w:rFonts w:ascii="Times New Roman" w:hAnsi="Times New Roman"/>
          <w:sz w:val="28"/>
          <w:szCs w:val="28"/>
        </w:rPr>
        <w:t>. Административного регламента, вручаются (направляются) заявителю одним из следующих способов по выбору заявителя:</w:t>
      </w:r>
    </w:p>
    <w:p w:rsidR="00DC487E" w:rsidRPr="008C4FB5" w:rsidRDefault="00DC487E" w:rsidP="00E47957">
      <w:pPr>
        <w:spacing w:line="240" w:lineRule="auto"/>
        <w:ind w:firstLine="709"/>
        <w:jc w:val="both"/>
        <w:rPr>
          <w:rFonts w:ascii="Times New Roman" w:hAnsi="Times New Roman"/>
          <w:sz w:val="28"/>
          <w:szCs w:val="28"/>
        </w:rPr>
      </w:pPr>
      <w:r w:rsidRPr="008C4FB5">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DC487E" w:rsidRPr="008C4FB5" w:rsidRDefault="00DC487E" w:rsidP="00E47957">
      <w:pPr>
        <w:spacing w:line="240" w:lineRule="auto"/>
        <w:ind w:firstLine="709"/>
        <w:jc w:val="both"/>
        <w:rPr>
          <w:rFonts w:ascii="Times New Roman" w:hAnsi="Times New Roman"/>
          <w:sz w:val="28"/>
          <w:szCs w:val="28"/>
        </w:rPr>
      </w:pPr>
      <w:r w:rsidRPr="008C4FB5">
        <w:rPr>
          <w:rFonts w:ascii="Times New Roman" w:hAnsi="Times New Roman"/>
          <w:sz w:val="28"/>
          <w:szCs w:val="28"/>
        </w:rPr>
        <w:t xml:space="preserve">2) в виде бумажного документа, который направляется </w:t>
      </w:r>
      <w:r>
        <w:rPr>
          <w:rFonts w:ascii="Times New Roman" w:hAnsi="Times New Roman"/>
          <w:sz w:val="28"/>
          <w:szCs w:val="28"/>
        </w:rPr>
        <w:t>Управлением</w:t>
      </w:r>
      <w:r w:rsidRPr="008C4FB5">
        <w:rPr>
          <w:rFonts w:ascii="Times New Roman" w:hAnsi="Times New Roman"/>
          <w:sz w:val="28"/>
          <w:szCs w:val="28"/>
        </w:rPr>
        <w:t xml:space="preserve"> заявителю заказным почтовым отправлением с уведомлением о вручении;</w:t>
      </w:r>
    </w:p>
    <w:p w:rsidR="00DC487E" w:rsidRPr="008C4FB5" w:rsidRDefault="00DC487E" w:rsidP="00E47957">
      <w:pPr>
        <w:spacing w:line="240" w:lineRule="auto"/>
        <w:ind w:firstLine="709"/>
        <w:jc w:val="both"/>
        <w:rPr>
          <w:rFonts w:ascii="Times New Roman" w:hAnsi="Times New Roman"/>
          <w:sz w:val="28"/>
          <w:szCs w:val="28"/>
        </w:rPr>
      </w:pPr>
      <w:r w:rsidRPr="008C4FB5">
        <w:rPr>
          <w:rFonts w:ascii="Times New Roman" w:hAnsi="Times New Roman"/>
          <w:sz w:val="28"/>
          <w:szCs w:val="28"/>
        </w:rPr>
        <w:t xml:space="preserve">3) в виде электронного документа, который направляется </w:t>
      </w:r>
      <w:r>
        <w:rPr>
          <w:rFonts w:ascii="Times New Roman" w:hAnsi="Times New Roman"/>
          <w:sz w:val="28"/>
          <w:szCs w:val="28"/>
        </w:rPr>
        <w:t>Управлением</w:t>
      </w:r>
      <w:r w:rsidRPr="008C4FB5">
        <w:rPr>
          <w:rFonts w:ascii="Times New Roman" w:hAnsi="Times New Roman"/>
          <w:sz w:val="28"/>
          <w:szCs w:val="28"/>
        </w:rPr>
        <w:t xml:space="preserve"> заявителю с использованием сети Интернет.</w:t>
      </w:r>
    </w:p>
    <w:p w:rsidR="00AE2046" w:rsidRPr="00D52EE8" w:rsidRDefault="00AE2046" w:rsidP="00AE2046">
      <w:pPr>
        <w:tabs>
          <w:tab w:val="left" w:pos="993"/>
        </w:tabs>
        <w:ind w:firstLine="709"/>
        <w:jc w:val="both"/>
        <w:rPr>
          <w:rFonts w:ascii="Times New Roman" w:hAnsi="Times New Roman"/>
          <w:b/>
          <w:sz w:val="28"/>
          <w:szCs w:val="28"/>
        </w:rPr>
      </w:pPr>
      <w:r w:rsidRPr="00D52EE8">
        <w:rPr>
          <w:rFonts w:ascii="Times New Roman" w:hAnsi="Times New Roman"/>
          <w:b/>
          <w:sz w:val="28"/>
          <w:szCs w:val="28"/>
        </w:rPr>
        <w:t>2.</w:t>
      </w:r>
      <w:r w:rsidR="00DE655E">
        <w:rPr>
          <w:rFonts w:ascii="Times New Roman" w:hAnsi="Times New Roman"/>
          <w:b/>
          <w:sz w:val="28"/>
          <w:szCs w:val="28"/>
        </w:rPr>
        <w:t>6</w:t>
      </w:r>
      <w:r w:rsidRPr="00D52EE8">
        <w:rPr>
          <w:rFonts w:ascii="Times New Roman" w:hAnsi="Times New Roman"/>
          <w:b/>
          <w:sz w:val="28"/>
          <w:szCs w:val="28"/>
        </w:rPr>
        <w:t>. Срок</w:t>
      </w:r>
      <w:r w:rsidR="00D52EE8">
        <w:rPr>
          <w:rFonts w:ascii="Times New Roman" w:hAnsi="Times New Roman"/>
          <w:b/>
          <w:sz w:val="28"/>
          <w:szCs w:val="28"/>
        </w:rPr>
        <w:t>и</w:t>
      </w:r>
      <w:r w:rsidRPr="00D52EE8">
        <w:rPr>
          <w:rFonts w:ascii="Times New Roman" w:hAnsi="Times New Roman"/>
          <w:b/>
          <w:sz w:val="28"/>
          <w:szCs w:val="28"/>
        </w:rPr>
        <w:t xml:space="preserve"> предоставления муниципальной услуги.</w:t>
      </w:r>
    </w:p>
    <w:p w:rsidR="00AE2046" w:rsidRPr="00AE2046" w:rsidRDefault="00AE2046" w:rsidP="00AE2046">
      <w:pPr>
        <w:pStyle w:val="af3"/>
        <w:ind w:firstLine="708"/>
        <w:jc w:val="both"/>
        <w:rPr>
          <w:rFonts w:ascii="Times New Roman" w:hAnsi="Times New Roman"/>
          <w:sz w:val="28"/>
          <w:szCs w:val="28"/>
        </w:rPr>
      </w:pPr>
      <w:r w:rsidRPr="00AE2046">
        <w:rPr>
          <w:rFonts w:ascii="Times New Roman" w:hAnsi="Times New Roman"/>
          <w:sz w:val="28"/>
          <w:szCs w:val="28"/>
        </w:rPr>
        <w:t xml:space="preserve">Срок предоставления муниципальной услуги исчисляется в рабочих днях со дня принятия заявления </w:t>
      </w:r>
      <w:r w:rsidR="00864A4B">
        <w:rPr>
          <w:rFonts w:ascii="Times New Roman" w:hAnsi="Times New Roman"/>
          <w:sz w:val="28"/>
          <w:szCs w:val="28"/>
        </w:rPr>
        <w:t>и документов, указанных в пунктах</w:t>
      </w:r>
      <w:r w:rsidRPr="00AE2046">
        <w:rPr>
          <w:rFonts w:ascii="Times New Roman" w:hAnsi="Times New Roman"/>
          <w:sz w:val="28"/>
          <w:szCs w:val="28"/>
        </w:rPr>
        <w:t xml:space="preserve"> </w:t>
      </w:r>
      <w:r w:rsidR="00864A4B" w:rsidRPr="00864A4B">
        <w:rPr>
          <w:rFonts w:ascii="Times New Roman" w:hAnsi="Times New Roman"/>
          <w:sz w:val="28"/>
          <w:szCs w:val="28"/>
        </w:rPr>
        <w:t>2.10., 2.11.</w:t>
      </w:r>
      <w:r w:rsidRPr="00864A4B">
        <w:rPr>
          <w:rFonts w:ascii="Times New Roman" w:hAnsi="Times New Roman"/>
          <w:sz w:val="28"/>
          <w:szCs w:val="28"/>
        </w:rPr>
        <w:t xml:space="preserve"> Административного регламента, необходимых для предоставления</w:t>
      </w:r>
      <w:r w:rsidRPr="00AE2046">
        <w:rPr>
          <w:rFonts w:ascii="Times New Roman" w:hAnsi="Times New Roman"/>
          <w:sz w:val="28"/>
          <w:szCs w:val="28"/>
        </w:rPr>
        <w:t xml:space="preserve"> у</w:t>
      </w:r>
      <w:r w:rsidRPr="00AE2046">
        <w:rPr>
          <w:rFonts w:ascii="Times New Roman" w:hAnsi="Times New Roman"/>
          <w:sz w:val="28"/>
          <w:szCs w:val="28"/>
        </w:rPr>
        <w:t>с</w:t>
      </w:r>
      <w:r w:rsidRPr="00AE2046">
        <w:rPr>
          <w:rFonts w:ascii="Times New Roman" w:hAnsi="Times New Roman"/>
          <w:sz w:val="28"/>
          <w:szCs w:val="28"/>
        </w:rPr>
        <w:t xml:space="preserve">луги. </w:t>
      </w:r>
    </w:p>
    <w:p w:rsidR="00AE2046" w:rsidRDefault="00AE2046" w:rsidP="00AE2046">
      <w:pPr>
        <w:pStyle w:val="af3"/>
        <w:ind w:firstLine="708"/>
        <w:jc w:val="both"/>
        <w:rPr>
          <w:rFonts w:ascii="Times New Roman" w:hAnsi="Times New Roman"/>
          <w:sz w:val="28"/>
          <w:szCs w:val="28"/>
        </w:rPr>
      </w:pPr>
      <w:r w:rsidRPr="00AE2046">
        <w:rPr>
          <w:rFonts w:ascii="Times New Roman" w:hAnsi="Times New Roman"/>
          <w:sz w:val="28"/>
          <w:szCs w:val="28"/>
        </w:rPr>
        <w:t xml:space="preserve">Срок предоставления услуги не может быть более </w:t>
      </w:r>
      <w:r w:rsidR="00864A4B">
        <w:rPr>
          <w:rFonts w:ascii="Times New Roman" w:hAnsi="Times New Roman"/>
          <w:sz w:val="28"/>
          <w:szCs w:val="28"/>
        </w:rPr>
        <w:t>30</w:t>
      </w:r>
      <w:r w:rsidRPr="00AE2046">
        <w:rPr>
          <w:rFonts w:ascii="Times New Roman" w:hAnsi="Times New Roman"/>
          <w:sz w:val="28"/>
          <w:szCs w:val="28"/>
        </w:rPr>
        <w:t xml:space="preserve"> рабочих дней.</w:t>
      </w:r>
    </w:p>
    <w:p w:rsidR="00B27EAF" w:rsidRPr="00AE2046" w:rsidRDefault="00B27EAF" w:rsidP="00AE2046">
      <w:pPr>
        <w:pStyle w:val="af3"/>
        <w:ind w:firstLine="708"/>
        <w:jc w:val="both"/>
        <w:rPr>
          <w:rFonts w:ascii="Times New Roman" w:hAnsi="Times New Roman"/>
          <w:sz w:val="28"/>
          <w:szCs w:val="28"/>
        </w:rPr>
      </w:pPr>
    </w:p>
    <w:p w:rsidR="00A37CB4" w:rsidRDefault="00A37CB4" w:rsidP="00A37CB4">
      <w:pPr>
        <w:pStyle w:val="af3"/>
        <w:ind w:firstLine="708"/>
        <w:jc w:val="both"/>
        <w:rPr>
          <w:rFonts w:ascii="Times New Roman" w:hAnsi="Times New Roman"/>
          <w:sz w:val="28"/>
          <w:szCs w:val="28"/>
        </w:rPr>
      </w:pPr>
      <w:r w:rsidRPr="008201FC">
        <w:rPr>
          <w:rFonts w:ascii="Times New Roman" w:hAnsi="Times New Roman"/>
          <w:sz w:val="28"/>
          <w:szCs w:val="28"/>
        </w:rPr>
        <w:t>2.8.</w:t>
      </w:r>
      <w:r w:rsidRPr="0009425C">
        <w:rPr>
          <w:rFonts w:ascii="Times New Roman" w:hAnsi="Times New Roman"/>
          <w:sz w:val="28"/>
          <w:szCs w:val="28"/>
        </w:rPr>
        <w:t xml:space="preserve"> </w:t>
      </w:r>
      <w:r w:rsidRPr="00705F00">
        <w:rPr>
          <w:rFonts w:ascii="Times New Roman" w:hAnsi="Times New Roman"/>
          <w:sz w:val="28"/>
          <w:szCs w:val="28"/>
        </w:rPr>
        <w:t>Услуга считается предоставленной с момента получения заявит</w:t>
      </w:r>
      <w:r w:rsidRPr="00705F00">
        <w:rPr>
          <w:rFonts w:ascii="Times New Roman" w:hAnsi="Times New Roman"/>
          <w:sz w:val="28"/>
          <w:szCs w:val="28"/>
        </w:rPr>
        <w:t>е</w:t>
      </w:r>
      <w:r w:rsidRPr="00705F00">
        <w:rPr>
          <w:rFonts w:ascii="Times New Roman" w:hAnsi="Times New Roman"/>
          <w:sz w:val="28"/>
          <w:szCs w:val="28"/>
        </w:rPr>
        <w:t>лем ее результатов, либо по истечении срока при условии надлежащего ув</w:t>
      </w:r>
      <w:r w:rsidRPr="00705F00">
        <w:rPr>
          <w:rFonts w:ascii="Times New Roman" w:hAnsi="Times New Roman"/>
          <w:sz w:val="28"/>
          <w:szCs w:val="28"/>
        </w:rPr>
        <w:t>е</w:t>
      </w:r>
      <w:r w:rsidRPr="00705F00">
        <w:rPr>
          <w:rFonts w:ascii="Times New Roman" w:hAnsi="Times New Roman"/>
          <w:sz w:val="28"/>
          <w:szCs w:val="28"/>
        </w:rPr>
        <w:t>домления заявителя о р</w:t>
      </w:r>
      <w:r w:rsidRPr="00705F00">
        <w:rPr>
          <w:rFonts w:ascii="Times New Roman" w:hAnsi="Times New Roman"/>
          <w:sz w:val="28"/>
          <w:szCs w:val="28"/>
        </w:rPr>
        <w:t>е</w:t>
      </w:r>
      <w:r w:rsidRPr="00705F00">
        <w:rPr>
          <w:rFonts w:ascii="Times New Roman" w:hAnsi="Times New Roman"/>
          <w:sz w:val="28"/>
          <w:szCs w:val="28"/>
        </w:rPr>
        <w:t>зультате услуги и условиях его получения.</w:t>
      </w:r>
    </w:p>
    <w:p w:rsidR="00B27EAF" w:rsidRDefault="00A37CB4" w:rsidP="00E47957">
      <w:pPr>
        <w:spacing w:line="240" w:lineRule="auto"/>
        <w:ind w:firstLine="708"/>
        <w:jc w:val="both"/>
        <w:rPr>
          <w:rFonts w:ascii="Times New Roman" w:hAnsi="Times New Roman"/>
          <w:sz w:val="28"/>
          <w:szCs w:val="28"/>
        </w:rPr>
      </w:pPr>
      <w:r w:rsidRPr="0009425C">
        <w:rPr>
          <w:rFonts w:ascii="Times New Roman" w:hAnsi="Times New Roman"/>
          <w:sz w:val="28"/>
          <w:szCs w:val="28"/>
        </w:rPr>
        <w:t xml:space="preserve">Решение </w:t>
      </w:r>
      <w:r w:rsidR="00B27EAF">
        <w:rPr>
          <w:rFonts w:ascii="Times New Roman" w:hAnsi="Times New Roman"/>
          <w:sz w:val="28"/>
          <w:szCs w:val="28"/>
        </w:rPr>
        <w:t>об отказе в оказании муниципальной услуги</w:t>
      </w:r>
      <w:r w:rsidR="00B27EAF" w:rsidRPr="00B27EAF">
        <w:rPr>
          <w:rFonts w:ascii="Times New Roman" w:hAnsi="Times New Roman"/>
          <w:sz w:val="28"/>
          <w:szCs w:val="28"/>
        </w:rPr>
        <w:t xml:space="preserve"> </w:t>
      </w:r>
      <w:r w:rsidR="00B27EAF" w:rsidRPr="0009425C">
        <w:rPr>
          <w:rFonts w:ascii="Times New Roman" w:hAnsi="Times New Roman"/>
          <w:sz w:val="28"/>
          <w:szCs w:val="28"/>
        </w:rPr>
        <w:t>направляется заявителю в течение 3 рабочих дней, следующих за днем принятия соответствующего решения</w:t>
      </w:r>
      <w:r w:rsidR="00B27EAF">
        <w:rPr>
          <w:rFonts w:ascii="Times New Roman" w:hAnsi="Times New Roman"/>
          <w:sz w:val="28"/>
          <w:szCs w:val="28"/>
        </w:rPr>
        <w:t xml:space="preserve"> </w:t>
      </w:r>
      <w:r w:rsidRPr="0009425C">
        <w:rPr>
          <w:rFonts w:ascii="Times New Roman" w:hAnsi="Times New Roman"/>
          <w:sz w:val="28"/>
          <w:szCs w:val="28"/>
        </w:rPr>
        <w:t xml:space="preserve">с  указанием причин отказа в письменной форме. </w:t>
      </w:r>
    </w:p>
    <w:p w:rsidR="00DC487E" w:rsidRDefault="00DC487E" w:rsidP="00AE2046">
      <w:pPr>
        <w:pStyle w:val="af3"/>
        <w:ind w:firstLine="708"/>
        <w:jc w:val="both"/>
        <w:rPr>
          <w:rFonts w:ascii="Times New Roman" w:hAnsi="Times New Roman"/>
          <w:sz w:val="28"/>
          <w:szCs w:val="28"/>
        </w:rPr>
      </w:pPr>
    </w:p>
    <w:p w:rsidR="00164AE7" w:rsidRDefault="00AE2046" w:rsidP="00164AE7">
      <w:pPr>
        <w:pStyle w:val="af3"/>
        <w:contextualSpacing/>
        <w:jc w:val="center"/>
        <w:rPr>
          <w:rFonts w:ascii="Times New Roman" w:hAnsi="Times New Roman"/>
          <w:b/>
          <w:sz w:val="28"/>
          <w:szCs w:val="28"/>
        </w:rPr>
      </w:pPr>
      <w:r w:rsidRPr="00164AE7">
        <w:rPr>
          <w:rFonts w:ascii="Times New Roman" w:hAnsi="Times New Roman"/>
          <w:b/>
          <w:sz w:val="28"/>
          <w:szCs w:val="28"/>
        </w:rPr>
        <w:t>2.</w:t>
      </w:r>
      <w:r w:rsidR="00DE655E">
        <w:rPr>
          <w:rFonts w:ascii="Times New Roman" w:hAnsi="Times New Roman"/>
          <w:b/>
          <w:sz w:val="28"/>
          <w:szCs w:val="28"/>
        </w:rPr>
        <w:t>7</w:t>
      </w:r>
      <w:r w:rsidRPr="00164AE7">
        <w:rPr>
          <w:rFonts w:ascii="Times New Roman" w:hAnsi="Times New Roman"/>
          <w:b/>
          <w:sz w:val="28"/>
          <w:szCs w:val="28"/>
        </w:rPr>
        <w:t xml:space="preserve">. </w:t>
      </w:r>
      <w:r w:rsidR="00164AE7" w:rsidRPr="00164AE7">
        <w:rPr>
          <w:rFonts w:ascii="Times New Roman" w:hAnsi="Times New Roman"/>
          <w:b/>
          <w:sz w:val="28"/>
          <w:szCs w:val="28"/>
        </w:rPr>
        <w:t>Правовые основания для предоставления муниципальной у</w:t>
      </w:r>
      <w:r w:rsidR="00164AE7" w:rsidRPr="00164AE7">
        <w:rPr>
          <w:rFonts w:ascii="Times New Roman" w:hAnsi="Times New Roman"/>
          <w:b/>
          <w:sz w:val="28"/>
          <w:szCs w:val="28"/>
        </w:rPr>
        <w:t>с</w:t>
      </w:r>
      <w:r w:rsidR="00164AE7" w:rsidRPr="00164AE7">
        <w:rPr>
          <w:rFonts w:ascii="Times New Roman" w:hAnsi="Times New Roman"/>
          <w:b/>
          <w:sz w:val="28"/>
          <w:szCs w:val="28"/>
        </w:rPr>
        <w:t>луги</w:t>
      </w:r>
    </w:p>
    <w:p w:rsidR="00164AE7" w:rsidRPr="00164AE7" w:rsidRDefault="00164AE7" w:rsidP="00164AE7">
      <w:pPr>
        <w:pStyle w:val="af3"/>
        <w:contextualSpacing/>
        <w:jc w:val="center"/>
        <w:rPr>
          <w:rFonts w:ascii="Times New Roman" w:hAnsi="Times New Roman"/>
          <w:b/>
          <w:sz w:val="28"/>
          <w:szCs w:val="28"/>
        </w:rPr>
      </w:pPr>
    </w:p>
    <w:p w:rsidR="00AE2046" w:rsidRPr="00AE2046" w:rsidRDefault="00164AE7" w:rsidP="00B27EAF">
      <w:pPr>
        <w:pStyle w:val="af3"/>
        <w:ind w:firstLine="426"/>
        <w:contextualSpacing/>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соответствии с </w:t>
      </w:r>
    </w:p>
    <w:p w:rsidR="00AE2046" w:rsidRPr="00AE2046" w:rsidRDefault="00AE2046" w:rsidP="00AE2046">
      <w:pPr>
        <w:pStyle w:val="af3"/>
        <w:ind w:firstLine="709"/>
        <w:contextualSpacing/>
        <w:jc w:val="both"/>
        <w:rPr>
          <w:rFonts w:ascii="Times New Roman" w:hAnsi="Times New Roman"/>
          <w:sz w:val="28"/>
          <w:szCs w:val="28"/>
        </w:rPr>
      </w:pPr>
      <w:r w:rsidRPr="00AE2046">
        <w:rPr>
          <w:rFonts w:ascii="Times New Roman" w:hAnsi="Times New Roman"/>
          <w:sz w:val="28"/>
          <w:szCs w:val="28"/>
        </w:rPr>
        <w:t>-</w:t>
      </w:r>
      <w:r w:rsidR="00164AE7">
        <w:rPr>
          <w:rFonts w:ascii="Times New Roman" w:hAnsi="Times New Roman"/>
          <w:sz w:val="28"/>
          <w:szCs w:val="28"/>
        </w:rPr>
        <w:t xml:space="preserve"> </w:t>
      </w:r>
      <w:r w:rsidRPr="00AE2046">
        <w:rPr>
          <w:rFonts w:ascii="Times New Roman" w:hAnsi="Times New Roman"/>
          <w:sz w:val="28"/>
          <w:szCs w:val="28"/>
        </w:rPr>
        <w:t>Конституци</w:t>
      </w:r>
      <w:r w:rsidR="00164AE7">
        <w:rPr>
          <w:rFonts w:ascii="Times New Roman" w:hAnsi="Times New Roman"/>
          <w:sz w:val="28"/>
          <w:szCs w:val="28"/>
        </w:rPr>
        <w:t xml:space="preserve">ей </w:t>
      </w:r>
      <w:r w:rsidRPr="00AE2046">
        <w:rPr>
          <w:rFonts w:ascii="Times New Roman" w:hAnsi="Times New Roman"/>
          <w:sz w:val="28"/>
          <w:szCs w:val="28"/>
        </w:rPr>
        <w:t>Российской Федерации;</w:t>
      </w:r>
    </w:p>
    <w:p w:rsidR="00AE2046" w:rsidRPr="00AE2046" w:rsidRDefault="00AE2046" w:rsidP="00AE2046">
      <w:pPr>
        <w:pStyle w:val="af3"/>
        <w:ind w:firstLine="709"/>
        <w:contextualSpacing/>
        <w:jc w:val="both"/>
        <w:rPr>
          <w:rFonts w:ascii="Times New Roman" w:hAnsi="Times New Roman"/>
          <w:sz w:val="28"/>
          <w:szCs w:val="28"/>
        </w:rPr>
      </w:pPr>
      <w:r w:rsidRPr="00AE2046">
        <w:rPr>
          <w:rFonts w:ascii="Times New Roman" w:hAnsi="Times New Roman"/>
          <w:sz w:val="28"/>
          <w:szCs w:val="28"/>
        </w:rPr>
        <w:t>- Земельны</w:t>
      </w:r>
      <w:r w:rsidR="00164AE7">
        <w:rPr>
          <w:rFonts w:ascii="Times New Roman" w:hAnsi="Times New Roman"/>
          <w:sz w:val="28"/>
          <w:szCs w:val="28"/>
        </w:rPr>
        <w:t>м</w:t>
      </w:r>
      <w:r w:rsidRPr="00AE2046">
        <w:rPr>
          <w:rFonts w:ascii="Times New Roman" w:hAnsi="Times New Roman"/>
          <w:sz w:val="28"/>
          <w:szCs w:val="28"/>
        </w:rPr>
        <w:t xml:space="preserve"> кодекс</w:t>
      </w:r>
      <w:r w:rsidR="00164AE7">
        <w:rPr>
          <w:rFonts w:ascii="Times New Roman" w:hAnsi="Times New Roman"/>
          <w:sz w:val="28"/>
          <w:szCs w:val="28"/>
        </w:rPr>
        <w:t>ом</w:t>
      </w:r>
      <w:r w:rsidRPr="00AE2046">
        <w:rPr>
          <w:rFonts w:ascii="Times New Roman" w:hAnsi="Times New Roman"/>
          <w:sz w:val="28"/>
          <w:szCs w:val="28"/>
        </w:rPr>
        <w:t xml:space="preserve"> Российской Федерации;</w:t>
      </w:r>
    </w:p>
    <w:p w:rsidR="00AE2046" w:rsidRPr="00AE2046" w:rsidRDefault="00AE2046" w:rsidP="00AE2046">
      <w:pPr>
        <w:pStyle w:val="af3"/>
        <w:ind w:firstLine="709"/>
        <w:contextualSpacing/>
        <w:jc w:val="both"/>
        <w:rPr>
          <w:rFonts w:ascii="Times New Roman" w:hAnsi="Times New Roman"/>
          <w:sz w:val="28"/>
          <w:szCs w:val="28"/>
        </w:rPr>
      </w:pPr>
      <w:r w:rsidRPr="00AE2046">
        <w:rPr>
          <w:rFonts w:ascii="Times New Roman" w:hAnsi="Times New Roman"/>
          <w:sz w:val="28"/>
          <w:szCs w:val="28"/>
        </w:rPr>
        <w:t>- Федеральны</w:t>
      </w:r>
      <w:r w:rsidR="00164AE7">
        <w:rPr>
          <w:rFonts w:ascii="Times New Roman" w:hAnsi="Times New Roman"/>
          <w:sz w:val="28"/>
          <w:szCs w:val="28"/>
        </w:rPr>
        <w:t>м</w:t>
      </w:r>
      <w:r w:rsidRPr="00AE2046">
        <w:rPr>
          <w:rFonts w:ascii="Times New Roman" w:hAnsi="Times New Roman"/>
          <w:sz w:val="28"/>
          <w:szCs w:val="28"/>
        </w:rPr>
        <w:t xml:space="preserve"> закон</w:t>
      </w:r>
      <w:r w:rsidR="00164AE7">
        <w:rPr>
          <w:rFonts w:ascii="Times New Roman" w:hAnsi="Times New Roman"/>
          <w:sz w:val="28"/>
          <w:szCs w:val="28"/>
        </w:rPr>
        <w:t>ом</w:t>
      </w:r>
      <w:r w:rsidRPr="00AE2046">
        <w:rPr>
          <w:rFonts w:ascii="Times New Roman" w:hAnsi="Times New Roman"/>
          <w:sz w:val="28"/>
          <w:szCs w:val="28"/>
        </w:rPr>
        <w:t xml:space="preserve"> от 25.10.2011 №137-ФЗ «О введении в дейс</w:t>
      </w:r>
      <w:r w:rsidRPr="00AE2046">
        <w:rPr>
          <w:rFonts w:ascii="Times New Roman" w:hAnsi="Times New Roman"/>
          <w:sz w:val="28"/>
          <w:szCs w:val="28"/>
        </w:rPr>
        <w:t>т</w:t>
      </w:r>
      <w:r w:rsidRPr="00AE2046">
        <w:rPr>
          <w:rFonts w:ascii="Times New Roman" w:hAnsi="Times New Roman"/>
          <w:sz w:val="28"/>
          <w:szCs w:val="28"/>
        </w:rPr>
        <w:t>вие Земельного кодекса Российской Федерации»;</w:t>
      </w:r>
    </w:p>
    <w:p w:rsidR="00AE2046" w:rsidRPr="00AE2046" w:rsidRDefault="00AE2046" w:rsidP="00AE2046">
      <w:pPr>
        <w:pStyle w:val="af3"/>
        <w:ind w:firstLine="709"/>
        <w:contextualSpacing/>
        <w:jc w:val="both"/>
        <w:rPr>
          <w:rFonts w:ascii="Times New Roman" w:hAnsi="Times New Roman"/>
          <w:sz w:val="28"/>
          <w:szCs w:val="28"/>
        </w:rPr>
      </w:pPr>
      <w:r w:rsidRPr="00AE2046">
        <w:rPr>
          <w:rFonts w:ascii="Times New Roman" w:hAnsi="Times New Roman"/>
          <w:sz w:val="28"/>
          <w:szCs w:val="28"/>
        </w:rPr>
        <w:lastRenderedPageBreak/>
        <w:t>- Федеральны</w:t>
      </w:r>
      <w:r w:rsidR="00164AE7">
        <w:rPr>
          <w:rFonts w:ascii="Times New Roman" w:hAnsi="Times New Roman"/>
          <w:sz w:val="28"/>
          <w:szCs w:val="28"/>
        </w:rPr>
        <w:t>м</w:t>
      </w:r>
      <w:r w:rsidRPr="00AE2046">
        <w:rPr>
          <w:rFonts w:ascii="Times New Roman" w:hAnsi="Times New Roman"/>
          <w:sz w:val="28"/>
          <w:szCs w:val="28"/>
        </w:rPr>
        <w:t xml:space="preserve"> закон</w:t>
      </w:r>
      <w:r w:rsidR="00164AE7">
        <w:rPr>
          <w:rFonts w:ascii="Times New Roman" w:hAnsi="Times New Roman"/>
          <w:sz w:val="28"/>
          <w:szCs w:val="28"/>
        </w:rPr>
        <w:t>ом</w:t>
      </w:r>
      <w:r w:rsidRPr="00AE2046">
        <w:rPr>
          <w:rFonts w:ascii="Times New Roman" w:hAnsi="Times New Roman"/>
          <w:sz w:val="28"/>
          <w:szCs w:val="28"/>
        </w:rPr>
        <w:t xml:space="preserve"> Российской Федерации от 06.10.2003 г. № 131-ФЗ «Об общих принципах организации местного самоуправления в Росси</w:t>
      </w:r>
      <w:r w:rsidRPr="00AE2046">
        <w:rPr>
          <w:rFonts w:ascii="Times New Roman" w:hAnsi="Times New Roman"/>
          <w:sz w:val="28"/>
          <w:szCs w:val="28"/>
        </w:rPr>
        <w:t>й</w:t>
      </w:r>
      <w:r w:rsidRPr="00AE2046">
        <w:rPr>
          <w:rFonts w:ascii="Times New Roman" w:hAnsi="Times New Roman"/>
          <w:sz w:val="28"/>
          <w:szCs w:val="28"/>
        </w:rPr>
        <w:t>ской Федерации»;</w:t>
      </w:r>
    </w:p>
    <w:p w:rsidR="00AE2046" w:rsidRPr="00AE2046" w:rsidRDefault="00AE2046" w:rsidP="00AE2046">
      <w:pPr>
        <w:pStyle w:val="af3"/>
        <w:ind w:firstLine="709"/>
        <w:contextualSpacing/>
        <w:jc w:val="both"/>
        <w:rPr>
          <w:rFonts w:ascii="Times New Roman" w:hAnsi="Times New Roman"/>
          <w:bCs/>
          <w:sz w:val="28"/>
          <w:szCs w:val="28"/>
        </w:rPr>
      </w:pPr>
      <w:r w:rsidRPr="00AE2046">
        <w:rPr>
          <w:rFonts w:ascii="Times New Roman" w:hAnsi="Times New Roman"/>
          <w:sz w:val="28"/>
          <w:szCs w:val="28"/>
        </w:rPr>
        <w:t>- Федеральны</w:t>
      </w:r>
      <w:r w:rsidR="00164AE7">
        <w:rPr>
          <w:rFonts w:ascii="Times New Roman" w:hAnsi="Times New Roman"/>
          <w:sz w:val="28"/>
          <w:szCs w:val="28"/>
        </w:rPr>
        <w:t>м</w:t>
      </w:r>
      <w:r w:rsidRPr="00AE2046">
        <w:rPr>
          <w:rFonts w:ascii="Times New Roman" w:hAnsi="Times New Roman"/>
          <w:sz w:val="28"/>
          <w:szCs w:val="28"/>
        </w:rPr>
        <w:t xml:space="preserve"> закон</w:t>
      </w:r>
      <w:r w:rsidR="00164AE7">
        <w:rPr>
          <w:rFonts w:ascii="Times New Roman" w:hAnsi="Times New Roman"/>
          <w:sz w:val="28"/>
          <w:szCs w:val="28"/>
        </w:rPr>
        <w:t>ом</w:t>
      </w:r>
      <w:r w:rsidRPr="00AE2046">
        <w:rPr>
          <w:rFonts w:ascii="Times New Roman" w:hAnsi="Times New Roman"/>
          <w:sz w:val="28"/>
          <w:szCs w:val="28"/>
        </w:rPr>
        <w:t xml:space="preserve"> Российской Федерации от 27.07.2010 г. № 210-ФЗ «</w:t>
      </w:r>
      <w:r w:rsidRPr="00AE2046">
        <w:rPr>
          <w:rFonts w:ascii="Times New Roman" w:hAnsi="Times New Roman"/>
          <w:bCs/>
          <w:sz w:val="28"/>
          <w:szCs w:val="28"/>
        </w:rPr>
        <w:t>Об организации предоставления государственных и муниципальных у</w:t>
      </w:r>
      <w:r w:rsidRPr="00AE2046">
        <w:rPr>
          <w:rFonts w:ascii="Times New Roman" w:hAnsi="Times New Roman"/>
          <w:bCs/>
          <w:sz w:val="28"/>
          <w:szCs w:val="28"/>
        </w:rPr>
        <w:t>с</w:t>
      </w:r>
      <w:r w:rsidRPr="00AE2046">
        <w:rPr>
          <w:rFonts w:ascii="Times New Roman" w:hAnsi="Times New Roman"/>
          <w:bCs/>
          <w:sz w:val="28"/>
          <w:szCs w:val="28"/>
        </w:rPr>
        <w:t>луг»;</w:t>
      </w:r>
    </w:p>
    <w:p w:rsidR="00AE2046" w:rsidRPr="00AE2046" w:rsidRDefault="00AE2046" w:rsidP="00AE2046">
      <w:pPr>
        <w:ind w:firstLine="709"/>
        <w:contextualSpacing/>
        <w:jc w:val="both"/>
        <w:rPr>
          <w:rFonts w:ascii="Times New Roman" w:hAnsi="Times New Roman"/>
          <w:sz w:val="28"/>
          <w:szCs w:val="28"/>
        </w:rPr>
      </w:pPr>
      <w:r w:rsidRPr="00AE2046">
        <w:rPr>
          <w:rFonts w:ascii="Times New Roman" w:hAnsi="Times New Roman"/>
          <w:sz w:val="28"/>
          <w:szCs w:val="28"/>
        </w:rPr>
        <w:t>- Решение</w:t>
      </w:r>
      <w:r w:rsidR="00164AE7">
        <w:rPr>
          <w:rFonts w:ascii="Times New Roman" w:hAnsi="Times New Roman"/>
          <w:sz w:val="28"/>
          <w:szCs w:val="28"/>
        </w:rPr>
        <w:t>м</w:t>
      </w:r>
      <w:r w:rsidRPr="00AE2046">
        <w:rPr>
          <w:rFonts w:ascii="Times New Roman" w:hAnsi="Times New Roman"/>
          <w:sz w:val="28"/>
          <w:szCs w:val="28"/>
        </w:rPr>
        <w:t xml:space="preserve"> Думы Карачаевского городского округа от 08.07.2009 №78-З «О порядке управления и распоряжения имуществом, находящимся в собственности Карачаевского городского округа»;</w:t>
      </w:r>
    </w:p>
    <w:p w:rsidR="00AE2046" w:rsidRPr="00AE2046" w:rsidRDefault="00AE2046" w:rsidP="00AE2046">
      <w:pPr>
        <w:ind w:firstLine="709"/>
        <w:contextualSpacing/>
        <w:jc w:val="both"/>
        <w:rPr>
          <w:rFonts w:ascii="Times New Roman" w:hAnsi="Times New Roman"/>
          <w:sz w:val="28"/>
          <w:szCs w:val="28"/>
        </w:rPr>
      </w:pPr>
      <w:r w:rsidRPr="00AE2046">
        <w:rPr>
          <w:rFonts w:ascii="Times New Roman" w:hAnsi="Times New Roman"/>
          <w:sz w:val="28"/>
          <w:szCs w:val="28"/>
        </w:rPr>
        <w:t>- Положение</w:t>
      </w:r>
      <w:r w:rsidR="00164AE7">
        <w:rPr>
          <w:rFonts w:ascii="Times New Roman" w:hAnsi="Times New Roman"/>
          <w:sz w:val="28"/>
          <w:szCs w:val="28"/>
        </w:rPr>
        <w:t>м</w:t>
      </w:r>
      <w:r w:rsidRPr="00AE2046">
        <w:rPr>
          <w:rFonts w:ascii="Times New Roman" w:hAnsi="Times New Roman"/>
          <w:sz w:val="28"/>
          <w:szCs w:val="28"/>
        </w:rPr>
        <w:t xml:space="preserve"> об Управлении имущественных и земельных отношений Администрации Карачаевского городского округа, утвержденный решением Думы Карачаевского городского округа от 29.01.2010 №106-З;</w:t>
      </w:r>
    </w:p>
    <w:p w:rsidR="00AE2046" w:rsidRPr="00AE2046" w:rsidRDefault="00AE2046" w:rsidP="00AE2046">
      <w:pPr>
        <w:ind w:firstLine="709"/>
        <w:contextualSpacing/>
        <w:jc w:val="both"/>
        <w:rPr>
          <w:rFonts w:ascii="Times New Roman" w:hAnsi="Times New Roman"/>
          <w:sz w:val="28"/>
          <w:szCs w:val="28"/>
        </w:rPr>
      </w:pPr>
      <w:r w:rsidRPr="00AE2046">
        <w:rPr>
          <w:rFonts w:ascii="Times New Roman" w:hAnsi="Times New Roman"/>
          <w:sz w:val="28"/>
          <w:szCs w:val="28"/>
        </w:rPr>
        <w:t>- Постановление</w:t>
      </w:r>
      <w:r w:rsidR="00164AE7">
        <w:rPr>
          <w:rFonts w:ascii="Times New Roman" w:hAnsi="Times New Roman"/>
          <w:sz w:val="28"/>
          <w:szCs w:val="28"/>
        </w:rPr>
        <w:t>м</w:t>
      </w:r>
      <w:r w:rsidRPr="00AE2046">
        <w:rPr>
          <w:rFonts w:ascii="Times New Roman" w:hAnsi="Times New Roman"/>
          <w:sz w:val="28"/>
          <w:szCs w:val="28"/>
        </w:rPr>
        <w:t xml:space="preserve"> Администрации Карачаевского городского округа от 16.11.2011г. № 1881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w:t>
      </w:r>
    </w:p>
    <w:p w:rsidR="000F7349" w:rsidRDefault="00AE2046" w:rsidP="00164AE7">
      <w:pPr>
        <w:ind w:firstLine="709"/>
        <w:contextualSpacing/>
        <w:jc w:val="both"/>
        <w:rPr>
          <w:rFonts w:ascii="Times New Roman" w:hAnsi="Times New Roman"/>
          <w:sz w:val="28"/>
          <w:szCs w:val="28"/>
        </w:rPr>
      </w:pPr>
      <w:r w:rsidRPr="00AE2046">
        <w:rPr>
          <w:rFonts w:ascii="Times New Roman" w:hAnsi="Times New Roman"/>
          <w:sz w:val="28"/>
          <w:szCs w:val="28"/>
        </w:rPr>
        <w:t>-настоящи</w:t>
      </w:r>
      <w:r w:rsidR="00B27EAF">
        <w:rPr>
          <w:rFonts w:ascii="Times New Roman" w:hAnsi="Times New Roman"/>
          <w:sz w:val="28"/>
          <w:szCs w:val="28"/>
        </w:rPr>
        <w:t>м</w:t>
      </w:r>
      <w:r w:rsidRPr="00AE2046">
        <w:rPr>
          <w:rFonts w:ascii="Times New Roman" w:hAnsi="Times New Roman"/>
          <w:sz w:val="28"/>
          <w:szCs w:val="28"/>
        </w:rPr>
        <w:t xml:space="preserve"> Административны</w:t>
      </w:r>
      <w:r w:rsidR="00B27EAF">
        <w:rPr>
          <w:rFonts w:ascii="Times New Roman" w:hAnsi="Times New Roman"/>
          <w:sz w:val="28"/>
          <w:szCs w:val="28"/>
        </w:rPr>
        <w:t>м</w:t>
      </w:r>
      <w:r w:rsidRPr="00AE2046">
        <w:rPr>
          <w:rFonts w:ascii="Times New Roman" w:hAnsi="Times New Roman"/>
          <w:sz w:val="28"/>
          <w:szCs w:val="28"/>
        </w:rPr>
        <w:t xml:space="preserve"> регламент</w:t>
      </w:r>
      <w:r w:rsidR="00B27EAF">
        <w:rPr>
          <w:rFonts w:ascii="Times New Roman" w:hAnsi="Times New Roman"/>
          <w:sz w:val="28"/>
          <w:szCs w:val="28"/>
        </w:rPr>
        <w:t>ом</w:t>
      </w:r>
      <w:r w:rsidRPr="00AE2046">
        <w:rPr>
          <w:rFonts w:ascii="Times New Roman" w:hAnsi="Times New Roman"/>
          <w:sz w:val="28"/>
          <w:szCs w:val="28"/>
        </w:rPr>
        <w:t>.</w:t>
      </w:r>
    </w:p>
    <w:p w:rsidR="00BA49D5" w:rsidRPr="00B22FC8" w:rsidRDefault="00BA49D5" w:rsidP="00F24B1D">
      <w:pPr>
        <w:widowControl w:val="0"/>
        <w:autoSpaceDE w:val="0"/>
        <w:autoSpaceDN w:val="0"/>
        <w:adjustRightInd w:val="0"/>
        <w:spacing w:after="0" w:line="240" w:lineRule="auto"/>
        <w:jc w:val="both"/>
        <w:rPr>
          <w:rFonts w:ascii="Times New Roman" w:hAnsi="Times New Roman"/>
          <w:b/>
          <w:sz w:val="28"/>
          <w:szCs w:val="28"/>
        </w:rPr>
      </w:pPr>
      <w:r w:rsidRPr="00B22FC8">
        <w:rPr>
          <w:rFonts w:ascii="Times New Roman" w:hAnsi="Times New Roman"/>
          <w:b/>
          <w:sz w:val="28"/>
          <w:szCs w:val="28"/>
        </w:rPr>
        <w:t xml:space="preserve">Предоставление государственной услуги возможно с использованием универсальной электронной карты. </w:t>
      </w:r>
    </w:p>
    <w:p w:rsidR="00BA49D5" w:rsidRPr="00B22FC8" w:rsidRDefault="00BA49D5" w:rsidP="00BA49D5">
      <w:pPr>
        <w:widowControl w:val="0"/>
        <w:autoSpaceDE w:val="0"/>
        <w:autoSpaceDN w:val="0"/>
        <w:adjustRightInd w:val="0"/>
        <w:spacing w:after="0" w:line="240" w:lineRule="auto"/>
        <w:ind w:firstLine="567"/>
        <w:jc w:val="both"/>
        <w:rPr>
          <w:rFonts w:ascii="Times New Roman" w:hAnsi="Times New Roman"/>
          <w:sz w:val="28"/>
          <w:szCs w:val="28"/>
        </w:rPr>
      </w:pPr>
      <w:r w:rsidRPr="00B22FC8">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BA49D5" w:rsidRDefault="00BA49D5" w:rsidP="00164AE7">
      <w:pPr>
        <w:ind w:firstLine="709"/>
        <w:contextualSpacing/>
        <w:jc w:val="both"/>
        <w:rPr>
          <w:rFonts w:ascii="Times New Roman" w:hAnsi="Times New Roman"/>
          <w:sz w:val="28"/>
          <w:szCs w:val="28"/>
        </w:rPr>
      </w:pPr>
    </w:p>
    <w:p w:rsidR="0033662D" w:rsidRPr="00F77472" w:rsidRDefault="00E165E0" w:rsidP="0033662D">
      <w:pPr>
        <w:pStyle w:val="af5"/>
        <w:spacing w:before="0" w:after="0"/>
        <w:ind w:firstLine="540"/>
        <w:jc w:val="both"/>
        <w:outlineLvl w:val="9"/>
        <w:rPr>
          <w:rFonts w:ascii="Times New Roman" w:hAnsi="Times New Roman"/>
          <w:b/>
          <w:color w:val="FF0000"/>
          <w:sz w:val="28"/>
          <w:szCs w:val="28"/>
        </w:rPr>
      </w:pPr>
      <w:r w:rsidRPr="00164AE7">
        <w:rPr>
          <w:b/>
          <w:sz w:val="28"/>
          <w:szCs w:val="28"/>
        </w:rPr>
        <w:t>2.</w:t>
      </w:r>
      <w:r w:rsidR="00DE655E">
        <w:rPr>
          <w:b/>
          <w:sz w:val="28"/>
          <w:szCs w:val="28"/>
        </w:rPr>
        <w:t>8</w:t>
      </w:r>
      <w:r w:rsidRPr="00164AE7">
        <w:rPr>
          <w:b/>
          <w:sz w:val="28"/>
          <w:szCs w:val="28"/>
        </w:rPr>
        <w:t xml:space="preserve">. </w:t>
      </w:r>
      <w:r w:rsidR="0033662D" w:rsidRPr="008C4FB5">
        <w:rPr>
          <w:rFonts w:ascii="Times New Roman" w:hAnsi="Times New Roman"/>
          <w:b/>
          <w:sz w:val="28"/>
          <w:szCs w:val="28"/>
        </w:rPr>
        <w:t>Исчерпывающий перечень документов, необходимых в соотве</w:t>
      </w:r>
      <w:r w:rsidR="0033662D" w:rsidRPr="008C4FB5">
        <w:rPr>
          <w:rFonts w:ascii="Times New Roman" w:hAnsi="Times New Roman"/>
          <w:b/>
          <w:sz w:val="28"/>
          <w:szCs w:val="28"/>
        </w:rPr>
        <w:t>т</w:t>
      </w:r>
      <w:r w:rsidR="0033662D" w:rsidRPr="008C4FB5">
        <w:rPr>
          <w:rFonts w:ascii="Times New Roman" w:hAnsi="Times New Roman"/>
          <w:b/>
          <w:sz w:val="28"/>
          <w:szCs w:val="28"/>
        </w:rPr>
        <w:t xml:space="preserve">ствии с нормативными правовыми актами для предоставления </w:t>
      </w:r>
      <w:r w:rsidR="0033662D">
        <w:rPr>
          <w:rFonts w:ascii="Times New Roman" w:hAnsi="Times New Roman"/>
          <w:b/>
          <w:sz w:val="28"/>
          <w:szCs w:val="28"/>
        </w:rPr>
        <w:t>муниц</w:t>
      </w:r>
      <w:r w:rsidR="0033662D">
        <w:rPr>
          <w:rFonts w:ascii="Times New Roman" w:hAnsi="Times New Roman"/>
          <w:b/>
          <w:sz w:val="28"/>
          <w:szCs w:val="28"/>
        </w:rPr>
        <w:t>и</w:t>
      </w:r>
      <w:r w:rsidR="0033662D">
        <w:rPr>
          <w:rFonts w:ascii="Times New Roman" w:hAnsi="Times New Roman"/>
          <w:b/>
          <w:sz w:val="28"/>
          <w:szCs w:val="28"/>
        </w:rPr>
        <w:t>пальной</w:t>
      </w:r>
      <w:r w:rsidR="0033662D" w:rsidRPr="008C4FB5">
        <w:rPr>
          <w:rFonts w:ascii="Times New Roman" w:hAnsi="Times New Roman"/>
          <w:b/>
          <w:sz w:val="28"/>
          <w:szCs w:val="28"/>
        </w:rPr>
        <w:t xml:space="preserve"> услуги и услуг, которые являются необходимыми и обязател</w:t>
      </w:r>
      <w:r w:rsidR="0033662D" w:rsidRPr="008C4FB5">
        <w:rPr>
          <w:rFonts w:ascii="Times New Roman" w:hAnsi="Times New Roman"/>
          <w:b/>
          <w:sz w:val="28"/>
          <w:szCs w:val="28"/>
        </w:rPr>
        <w:t>ь</w:t>
      </w:r>
      <w:r w:rsidR="0033662D" w:rsidRPr="008C4FB5">
        <w:rPr>
          <w:rFonts w:ascii="Times New Roman" w:hAnsi="Times New Roman"/>
          <w:b/>
          <w:sz w:val="28"/>
          <w:szCs w:val="28"/>
        </w:rPr>
        <w:t xml:space="preserve">ными, и </w:t>
      </w:r>
      <w:r w:rsidR="0033662D" w:rsidRPr="005F7CC6">
        <w:rPr>
          <w:rFonts w:ascii="Times New Roman" w:hAnsi="Times New Roman"/>
          <w:b/>
          <w:sz w:val="28"/>
          <w:szCs w:val="28"/>
        </w:rPr>
        <w:t>подлежащих представлению заявителем</w:t>
      </w:r>
      <w:r w:rsidR="0033662D" w:rsidRPr="008C4FB5">
        <w:rPr>
          <w:rFonts w:ascii="Times New Roman" w:hAnsi="Times New Roman"/>
          <w:b/>
          <w:sz w:val="28"/>
          <w:szCs w:val="28"/>
        </w:rPr>
        <w:t xml:space="preserve">, </w:t>
      </w:r>
      <w:r w:rsidR="0033662D" w:rsidRPr="00235069">
        <w:rPr>
          <w:rFonts w:ascii="Times New Roman" w:hAnsi="Times New Roman"/>
          <w:b/>
          <w:sz w:val="28"/>
          <w:szCs w:val="28"/>
        </w:rPr>
        <w:t>способы их пол</w:t>
      </w:r>
      <w:r w:rsidR="0033662D" w:rsidRPr="00235069">
        <w:rPr>
          <w:rFonts w:ascii="Times New Roman" w:hAnsi="Times New Roman"/>
          <w:b/>
          <w:sz w:val="28"/>
          <w:szCs w:val="28"/>
        </w:rPr>
        <w:t>у</w:t>
      </w:r>
      <w:r w:rsidR="0033662D" w:rsidRPr="00235069">
        <w:rPr>
          <w:rFonts w:ascii="Times New Roman" w:hAnsi="Times New Roman"/>
          <w:b/>
          <w:sz w:val="28"/>
          <w:szCs w:val="28"/>
        </w:rPr>
        <w:t>чения заявителем, в том числе в электронной форме, порядок их предоставл</w:t>
      </w:r>
      <w:r w:rsidR="0033662D" w:rsidRPr="00235069">
        <w:rPr>
          <w:rFonts w:ascii="Times New Roman" w:hAnsi="Times New Roman"/>
          <w:b/>
          <w:sz w:val="28"/>
          <w:szCs w:val="28"/>
        </w:rPr>
        <w:t>е</w:t>
      </w:r>
      <w:r w:rsidR="0033662D" w:rsidRPr="00235069">
        <w:rPr>
          <w:rFonts w:ascii="Times New Roman" w:hAnsi="Times New Roman"/>
          <w:b/>
          <w:sz w:val="28"/>
          <w:szCs w:val="28"/>
        </w:rPr>
        <w:t>ния</w:t>
      </w:r>
    </w:p>
    <w:p w:rsidR="00E165E0" w:rsidRPr="00164AE7" w:rsidRDefault="00E165E0" w:rsidP="00E165E0">
      <w:pPr>
        <w:pStyle w:val="af4"/>
        <w:jc w:val="both"/>
        <w:rPr>
          <w:b/>
        </w:rPr>
      </w:pPr>
    </w:p>
    <w:p w:rsidR="001261E5" w:rsidRPr="001261E5" w:rsidRDefault="00EE6C56" w:rsidP="001261E5">
      <w:pPr>
        <w:autoSpaceDE w:val="0"/>
        <w:autoSpaceDN w:val="0"/>
        <w:adjustRightInd w:val="0"/>
        <w:spacing w:after="0" w:line="240" w:lineRule="auto"/>
        <w:jc w:val="both"/>
        <w:rPr>
          <w:rFonts w:ascii="Times New Roman" w:hAnsi="Times New Roman"/>
          <w:sz w:val="28"/>
          <w:szCs w:val="28"/>
        </w:rPr>
      </w:pPr>
      <w:r w:rsidRPr="001D777D">
        <w:rPr>
          <w:b/>
          <w:sz w:val="28"/>
          <w:szCs w:val="28"/>
        </w:rPr>
        <w:tab/>
      </w:r>
      <w:r w:rsidR="001261E5" w:rsidRPr="001261E5">
        <w:rPr>
          <w:rFonts w:ascii="Times New Roman" w:hAnsi="Times New Roman"/>
          <w:sz w:val="28"/>
          <w:szCs w:val="28"/>
        </w:rPr>
        <w:t>Перечень документов, необходимых для получения муниципальной услуги в случае письменного обращения заявителя:</w:t>
      </w:r>
    </w:p>
    <w:p w:rsidR="001261E5" w:rsidRPr="001261E5" w:rsidRDefault="00DE655E" w:rsidP="001261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2.8</w:t>
      </w:r>
      <w:r w:rsidR="001261E5" w:rsidRPr="001261E5">
        <w:rPr>
          <w:rFonts w:ascii="Times New Roman" w:hAnsi="Times New Roman"/>
          <w:sz w:val="28"/>
          <w:szCs w:val="28"/>
        </w:rPr>
        <w:t xml:space="preserve">.1. Для получения муниципальной услуги посредством </w:t>
      </w:r>
      <w:r w:rsidR="001261E5" w:rsidRPr="001261E5">
        <w:rPr>
          <w:rFonts w:ascii="Times New Roman" w:hAnsi="Times New Roman"/>
          <w:color w:val="000000"/>
          <w:sz w:val="28"/>
          <w:szCs w:val="28"/>
        </w:rPr>
        <w:t>письменного обращения - з</w:t>
      </w:r>
      <w:r w:rsidR="001261E5" w:rsidRPr="001261E5">
        <w:rPr>
          <w:rFonts w:ascii="Times New Roman" w:hAnsi="Times New Roman"/>
          <w:sz w:val="28"/>
          <w:szCs w:val="28"/>
        </w:rPr>
        <w:t>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261E5" w:rsidRPr="001261E5" w:rsidRDefault="00DE655E" w:rsidP="001261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2.8</w:t>
      </w:r>
      <w:r w:rsidR="001261E5" w:rsidRPr="001261E5">
        <w:rPr>
          <w:rFonts w:ascii="Times New Roman" w:hAnsi="Times New Roman"/>
          <w:sz w:val="28"/>
          <w:szCs w:val="28"/>
        </w:rPr>
        <w:t>.2. Для получения муниципальной услуги в электронном виде документы не требуются.</w:t>
      </w:r>
    </w:p>
    <w:p w:rsidR="001261E5" w:rsidRDefault="001261E5" w:rsidP="008201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1261E5">
        <w:rPr>
          <w:rFonts w:ascii="Times New Roman" w:hAnsi="Times New Roman"/>
          <w:sz w:val="28"/>
          <w:szCs w:val="28"/>
        </w:rPr>
        <w:t xml:space="preserve"> </w:t>
      </w:r>
    </w:p>
    <w:p w:rsidR="008201FC" w:rsidRDefault="008201FC" w:rsidP="008201FC">
      <w:pPr>
        <w:autoSpaceDE w:val="0"/>
        <w:autoSpaceDN w:val="0"/>
        <w:adjustRightInd w:val="0"/>
        <w:spacing w:after="0" w:line="240" w:lineRule="auto"/>
        <w:jc w:val="both"/>
        <w:rPr>
          <w:rFonts w:ascii="Times New Roman" w:hAnsi="Times New Roman"/>
          <w:sz w:val="28"/>
          <w:szCs w:val="28"/>
        </w:rPr>
      </w:pPr>
    </w:p>
    <w:p w:rsidR="008201FC" w:rsidRDefault="008201FC" w:rsidP="008201FC">
      <w:pPr>
        <w:autoSpaceDE w:val="0"/>
        <w:autoSpaceDN w:val="0"/>
        <w:adjustRightInd w:val="0"/>
        <w:spacing w:after="0" w:line="240" w:lineRule="auto"/>
        <w:jc w:val="both"/>
        <w:rPr>
          <w:rFonts w:ascii="Times New Roman" w:hAnsi="Times New Roman"/>
          <w:sz w:val="28"/>
          <w:szCs w:val="28"/>
        </w:rPr>
      </w:pPr>
    </w:p>
    <w:p w:rsidR="008201FC" w:rsidRPr="001261E5" w:rsidRDefault="008201FC" w:rsidP="008201FC">
      <w:pPr>
        <w:autoSpaceDE w:val="0"/>
        <w:autoSpaceDN w:val="0"/>
        <w:adjustRightInd w:val="0"/>
        <w:spacing w:after="0" w:line="240" w:lineRule="auto"/>
        <w:jc w:val="both"/>
        <w:rPr>
          <w:rFonts w:ascii="Times New Roman" w:hAnsi="Times New Roman"/>
          <w:sz w:val="28"/>
          <w:szCs w:val="28"/>
        </w:rPr>
      </w:pPr>
    </w:p>
    <w:p w:rsidR="00F563BD" w:rsidRPr="00A53330" w:rsidRDefault="00F563BD" w:rsidP="00A53330">
      <w:pPr>
        <w:pStyle w:val="ConsNormal"/>
        <w:widowControl/>
        <w:ind w:right="0" w:firstLine="540"/>
        <w:jc w:val="both"/>
        <w:rPr>
          <w:rFonts w:ascii="Times New Roman" w:hAnsi="Times New Roman" w:cs="Times New Roman"/>
          <w:sz w:val="28"/>
          <w:szCs w:val="28"/>
        </w:rPr>
      </w:pPr>
    </w:p>
    <w:p w:rsidR="00F24B1D" w:rsidRPr="001261E5" w:rsidRDefault="00DE655E" w:rsidP="001261E5">
      <w:pPr>
        <w:pStyle w:val="a7"/>
        <w:ind w:left="0"/>
        <w:jc w:val="center"/>
        <w:rPr>
          <w:sz w:val="28"/>
          <w:szCs w:val="28"/>
        </w:rPr>
      </w:pPr>
      <w:r>
        <w:rPr>
          <w:sz w:val="28"/>
          <w:szCs w:val="28"/>
        </w:rPr>
        <w:t>2.9</w:t>
      </w:r>
      <w:r w:rsidR="00424953" w:rsidRPr="001261E5">
        <w:rPr>
          <w:sz w:val="28"/>
          <w:szCs w:val="28"/>
        </w:rPr>
        <w:t xml:space="preserve">. </w:t>
      </w:r>
      <w:r w:rsidR="00F24B1D" w:rsidRPr="001261E5">
        <w:rPr>
          <w:sz w:val="28"/>
          <w:szCs w:val="28"/>
        </w:rPr>
        <w:t>Способы подачи документов о предоставлении государственной услуги</w:t>
      </w:r>
      <w:r w:rsidR="00F24B1D" w:rsidRPr="001261E5">
        <w:rPr>
          <w:b w:val="0"/>
          <w:sz w:val="28"/>
          <w:szCs w:val="28"/>
        </w:rPr>
        <w:t>.</w:t>
      </w:r>
    </w:p>
    <w:p w:rsidR="00424953" w:rsidRPr="00A53330" w:rsidRDefault="00424953" w:rsidP="00A53330">
      <w:pPr>
        <w:pStyle w:val="ConsNormal"/>
        <w:widowControl/>
        <w:ind w:right="0" w:firstLine="540"/>
        <w:jc w:val="both"/>
        <w:rPr>
          <w:rFonts w:ascii="Times New Roman" w:hAnsi="Times New Roman" w:cs="Times New Roman"/>
          <w:sz w:val="28"/>
          <w:szCs w:val="28"/>
        </w:rPr>
      </w:pPr>
      <w:r w:rsidRPr="001261E5">
        <w:rPr>
          <w:rFonts w:ascii="Times New Roman" w:hAnsi="Times New Roman" w:cs="Times New Roman"/>
          <w:sz w:val="28"/>
          <w:szCs w:val="28"/>
        </w:rPr>
        <w:t>По выбору заявителя заявление и документы, указанные в п</w:t>
      </w:r>
      <w:r w:rsidR="00DE655E">
        <w:rPr>
          <w:rFonts w:ascii="Times New Roman" w:hAnsi="Times New Roman" w:cs="Times New Roman"/>
          <w:sz w:val="28"/>
          <w:szCs w:val="28"/>
        </w:rPr>
        <w:t>ункте  2.8</w:t>
      </w:r>
      <w:r w:rsidRPr="001261E5">
        <w:rPr>
          <w:rFonts w:ascii="Times New Roman" w:hAnsi="Times New Roman" w:cs="Times New Roman"/>
          <w:sz w:val="28"/>
          <w:szCs w:val="28"/>
        </w:rPr>
        <w:t xml:space="preserve">. </w:t>
      </w:r>
      <w:r w:rsidRPr="00A53330">
        <w:rPr>
          <w:rFonts w:ascii="Times New Roman" w:hAnsi="Times New Roman" w:cs="Times New Roman"/>
          <w:sz w:val="28"/>
          <w:szCs w:val="28"/>
        </w:rPr>
        <w:t xml:space="preserve">настоящего Административного регламента, представляются в </w:t>
      </w:r>
      <w:r w:rsidR="00A53330">
        <w:rPr>
          <w:rFonts w:ascii="Times New Roman" w:hAnsi="Times New Roman" w:cs="Times New Roman"/>
          <w:sz w:val="28"/>
          <w:szCs w:val="28"/>
        </w:rPr>
        <w:t>Управление</w:t>
      </w:r>
      <w:r w:rsidRPr="00A53330">
        <w:rPr>
          <w:rFonts w:ascii="Times New Roman" w:hAnsi="Times New Roman" w:cs="Times New Roman"/>
          <w:sz w:val="28"/>
          <w:szCs w:val="28"/>
        </w:rPr>
        <w:t xml:space="preserve">  п</w:t>
      </w:r>
      <w:r w:rsidRPr="00A53330">
        <w:rPr>
          <w:rFonts w:ascii="Times New Roman" w:hAnsi="Times New Roman" w:cs="Times New Roman"/>
          <w:sz w:val="28"/>
          <w:szCs w:val="28"/>
        </w:rPr>
        <w:t>о</w:t>
      </w:r>
      <w:r w:rsidRPr="00A53330">
        <w:rPr>
          <w:rFonts w:ascii="Times New Roman" w:hAnsi="Times New Roman" w:cs="Times New Roman"/>
          <w:sz w:val="28"/>
          <w:szCs w:val="28"/>
        </w:rPr>
        <w:t>средством:</w:t>
      </w:r>
    </w:p>
    <w:p w:rsidR="00424953" w:rsidRPr="008C4FB5" w:rsidRDefault="00424953" w:rsidP="00424953">
      <w:pPr>
        <w:pStyle w:val="ConsPlusNormal"/>
        <w:widowControl/>
        <w:ind w:firstLine="540"/>
        <w:jc w:val="both"/>
        <w:rPr>
          <w:rFonts w:ascii="Times New Roman" w:hAnsi="Times New Roman"/>
          <w:sz w:val="28"/>
          <w:szCs w:val="28"/>
        </w:rPr>
      </w:pPr>
      <w:r w:rsidRPr="008C4FB5">
        <w:rPr>
          <w:rFonts w:ascii="Times New Roman" w:hAnsi="Times New Roman"/>
          <w:sz w:val="28"/>
          <w:szCs w:val="28"/>
        </w:rPr>
        <w:t>личного обращения заявителя, уполномоченного представителя заявителя;</w:t>
      </w:r>
    </w:p>
    <w:p w:rsidR="00424953" w:rsidRPr="008C4FB5" w:rsidRDefault="00424953" w:rsidP="00424953">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направления по почте; </w:t>
      </w:r>
    </w:p>
    <w:p w:rsidR="00424953" w:rsidRPr="008C4FB5" w:rsidRDefault="00424953" w:rsidP="00424953">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с использованием электронных носителей;  </w:t>
      </w:r>
    </w:p>
    <w:p w:rsidR="00424953" w:rsidRPr="008C4FB5" w:rsidRDefault="00424953" w:rsidP="00424953">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посредством регионального портала (http:// </w:t>
      </w:r>
      <w:hyperlink r:id="rId8" w:history="1">
        <w:r w:rsidRPr="008C4FB5">
          <w:rPr>
            <w:rStyle w:val="a3"/>
            <w:rFonts w:ascii="Times New Roman" w:hAnsi="Times New Roman"/>
            <w:sz w:val="28"/>
            <w:szCs w:val="28"/>
            <w:lang w:val="en-US"/>
          </w:rPr>
          <w:t>www</w:t>
        </w:r>
        <w:r w:rsidRPr="008C4FB5">
          <w:rPr>
            <w:rStyle w:val="a3"/>
            <w:rFonts w:ascii="Times New Roman" w:hAnsi="Times New Roman"/>
            <w:sz w:val="28"/>
            <w:szCs w:val="28"/>
          </w:rPr>
          <w:t>.09.</w:t>
        </w:r>
        <w:r w:rsidRPr="008C4FB5">
          <w:rPr>
            <w:rStyle w:val="a3"/>
            <w:rFonts w:ascii="Times New Roman" w:hAnsi="Times New Roman"/>
            <w:sz w:val="28"/>
            <w:szCs w:val="28"/>
            <w:lang w:val="en-US"/>
          </w:rPr>
          <w:t>gosuslugi</w:t>
        </w:r>
        <w:r w:rsidRPr="008C4FB5">
          <w:rPr>
            <w:rStyle w:val="a3"/>
            <w:rFonts w:ascii="Times New Roman" w:hAnsi="Times New Roman"/>
            <w:sz w:val="28"/>
            <w:szCs w:val="28"/>
          </w:rPr>
          <w:t>.</w:t>
        </w:r>
        <w:r w:rsidRPr="008C4FB5">
          <w:rPr>
            <w:rStyle w:val="a3"/>
            <w:rFonts w:ascii="Times New Roman" w:hAnsi="Times New Roman"/>
            <w:sz w:val="28"/>
            <w:szCs w:val="28"/>
            <w:lang w:val="en-US"/>
          </w:rPr>
          <w:t>ru</w:t>
        </w:r>
      </w:hyperlink>
      <w:r w:rsidRPr="008C4FB5">
        <w:rPr>
          <w:rFonts w:ascii="Times New Roman" w:hAnsi="Times New Roman"/>
          <w:sz w:val="28"/>
          <w:szCs w:val="28"/>
        </w:rPr>
        <w:t xml:space="preserve">) и  единого портала  (http:// </w:t>
      </w:r>
      <w:hyperlink r:id="rId9" w:history="1">
        <w:r w:rsidRPr="008C4FB5">
          <w:rPr>
            <w:rStyle w:val="a3"/>
            <w:rFonts w:ascii="Times New Roman" w:hAnsi="Times New Roman"/>
            <w:sz w:val="28"/>
            <w:szCs w:val="28"/>
            <w:lang w:val="en-US"/>
          </w:rPr>
          <w:t>www</w:t>
        </w:r>
        <w:r w:rsidRPr="008C4FB5">
          <w:rPr>
            <w:rStyle w:val="a3"/>
            <w:rFonts w:ascii="Times New Roman" w:hAnsi="Times New Roman"/>
            <w:sz w:val="28"/>
            <w:szCs w:val="28"/>
          </w:rPr>
          <w:t>.</w:t>
        </w:r>
        <w:r w:rsidRPr="008C4FB5">
          <w:rPr>
            <w:rStyle w:val="a3"/>
            <w:rFonts w:ascii="Times New Roman" w:hAnsi="Times New Roman"/>
            <w:sz w:val="28"/>
            <w:szCs w:val="28"/>
            <w:lang w:val="en-US"/>
          </w:rPr>
          <w:t>gosuslugi</w:t>
        </w:r>
        <w:r w:rsidRPr="008C4FB5">
          <w:rPr>
            <w:rStyle w:val="a3"/>
            <w:rFonts w:ascii="Times New Roman" w:hAnsi="Times New Roman"/>
            <w:sz w:val="28"/>
            <w:szCs w:val="28"/>
          </w:rPr>
          <w:t>.</w:t>
        </w:r>
        <w:r w:rsidRPr="008C4FB5">
          <w:rPr>
            <w:rStyle w:val="a3"/>
            <w:rFonts w:ascii="Times New Roman" w:hAnsi="Times New Roman"/>
            <w:sz w:val="28"/>
            <w:szCs w:val="28"/>
            <w:lang w:val="en-US"/>
          </w:rPr>
          <w:t>ru</w:t>
        </w:r>
      </w:hyperlink>
      <w:r w:rsidRPr="008C4FB5">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w:t>
      </w:r>
      <w:r w:rsidR="00A53330" w:rsidRPr="00A53330">
        <w:rPr>
          <w:rFonts w:ascii="Times New Roman" w:hAnsi="Times New Roman" w:cs="Times New Roman"/>
          <w:sz w:val="28"/>
          <w:szCs w:val="28"/>
        </w:rPr>
        <w:t xml:space="preserve"> </w:t>
      </w:r>
      <w:r w:rsidR="00A53330">
        <w:rPr>
          <w:rFonts w:ascii="Times New Roman" w:hAnsi="Times New Roman" w:cs="Times New Roman"/>
          <w:sz w:val="28"/>
          <w:szCs w:val="28"/>
        </w:rPr>
        <w:t>в постоянное (бессрочное) пользование, в безвозмездное пользование, аренду, собственность земельных участков</w:t>
      </w:r>
      <w:r w:rsidRPr="008C4FB5">
        <w:rPr>
          <w:rFonts w:ascii="Times New Roman" w:hAnsi="Times New Roman"/>
          <w:sz w:val="28"/>
          <w:szCs w:val="28"/>
        </w:rPr>
        <w:t>.</w:t>
      </w:r>
    </w:p>
    <w:p w:rsidR="00E165E0" w:rsidRDefault="00E165E0" w:rsidP="00E165E0">
      <w:pPr>
        <w:pStyle w:val="af4"/>
        <w:jc w:val="both"/>
      </w:pPr>
    </w:p>
    <w:p w:rsidR="00A53330" w:rsidRPr="008C4FB5" w:rsidRDefault="00A53330" w:rsidP="00A53330">
      <w:pPr>
        <w:widowControl w:val="0"/>
        <w:autoSpaceDE w:val="0"/>
        <w:autoSpaceDN w:val="0"/>
        <w:adjustRightInd w:val="0"/>
        <w:spacing w:after="0" w:line="240" w:lineRule="auto"/>
        <w:ind w:firstLine="540"/>
        <w:jc w:val="both"/>
        <w:rPr>
          <w:rFonts w:ascii="Times New Roman" w:hAnsi="Times New Roman"/>
          <w:sz w:val="28"/>
          <w:szCs w:val="28"/>
        </w:rPr>
      </w:pPr>
      <w:r w:rsidRPr="008C4FB5">
        <w:rPr>
          <w:rFonts w:ascii="Times New Roman" w:hAnsi="Times New Roman"/>
          <w:b/>
          <w:sz w:val="28"/>
          <w:szCs w:val="28"/>
        </w:rPr>
        <w:t>2.1</w:t>
      </w:r>
      <w:r w:rsidR="00DE655E">
        <w:rPr>
          <w:rFonts w:ascii="Times New Roman" w:hAnsi="Times New Roman"/>
          <w:b/>
          <w:sz w:val="28"/>
          <w:szCs w:val="28"/>
        </w:rPr>
        <w:t>0</w:t>
      </w:r>
      <w:r w:rsidRPr="008C4FB5">
        <w:rPr>
          <w:rFonts w:ascii="Times New Roman" w:hAnsi="Times New Roman"/>
          <w:b/>
          <w:sz w:val="28"/>
          <w:szCs w:val="28"/>
        </w:rPr>
        <w:t>.</w:t>
      </w:r>
      <w:r w:rsidRPr="008C4FB5">
        <w:rPr>
          <w:rFonts w:ascii="Times New Roman" w:hAnsi="Times New Roman"/>
          <w:sz w:val="28"/>
          <w:szCs w:val="28"/>
        </w:rPr>
        <w:t xml:space="preserve"> </w:t>
      </w:r>
      <w:bookmarkStart w:id="0" w:name="_Toc146360739"/>
      <w:r w:rsidRPr="008C4FB5">
        <w:rPr>
          <w:rFonts w:ascii="Times New Roman" w:hAnsi="Times New Roman"/>
          <w:b/>
          <w:sz w:val="28"/>
          <w:szCs w:val="28"/>
        </w:rPr>
        <w:t>Указания на запрет требовать от заявителя</w:t>
      </w:r>
    </w:p>
    <w:bookmarkEnd w:id="0"/>
    <w:p w:rsidR="00A53330" w:rsidRPr="008C4FB5" w:rsidRDefault="00A53330" w:rsidP="00A533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Управление</w:t>
      </w:r>
      <w:r w:rsidRPr="008C4FB5">
        <w:rPr>
          <w:rFonts w:ascii="Times New Roman" w:hAnsi="Times New Roman"/>
          <w:sz w:val="28"/>
          <w:szCs w:val="28"/>
        </w:rPr>
        <w:t xml:space="preserve"> не вправе требовать от заявителя:</w:t>
      </w:r>
    </w:p>
    <w:p w:rsidR="00A53330" w:rsidRPr="008C4FB5" w:rsidRDefault="00A53330" w:rsidP="00A53330">
      <w:pPr>
        <w:autoSpaceDE w:val="0"/>
        <w:autoSpaceDN w:val="0"/>
        <w:adjustRightInd w:val="0"/>
        <w:spacing w:after="0" w:line="240" w:lineRule="auto"/>
        <w:ind w:firstLine="540"/>
        <w:jc w:val="both"/>
        <w:rPr>
          <w:rFonts w:ascii="Times New Roman" w:hAnsi="Times New Roman"/>
          <w:sz w:val="28"/>
          <w:szCs w:val="28"/>
        </w:rPr>
      </w:pPr>
      <w:r w:rsidRPr="008C4FB5">
        <w:rPr>
          <w:rFonts w:ascii="Times New Roman" w:hAnsi="Times New Roman"/>
          <w:sz w:val="28"/>
          <w:szCs w:val="28"/>
        </w:rPr>
        <w:t>-</w:t>
      </w:r>
      <w:r>
        <w:rPr>
          <w:rFonts w:ascii="Times New Roman" w:hAnsi="Times New Roman"/>
          <w:sz w:val="28"/>
          <w:szCs w:val="28"/>
        </w:rPr>
        <w:t xml:space="preserve"> </w:t>
      </w:r>
      <w:r w:rsidRPr="008C4FB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8C4FB5">
        <w:rPr>
          <w:rFonts w:ascii="Times New Roman" w:hAnsi="Times New Roman"/>
          <w:sz w:val="28"/>
          <w:szCs w:val="28"/>
        </w:rPr>
        <w:t xml:space="preserve"> услуги;</w:t>
      </w:r>
    </w:p>
    <w:p w:rsidR="00A53330" w:rsidRDefault="00A53330" w:rsidP="00A53330">
      <w:pPr>
        <w:autoSpaceDE w:val="0"/>
        <w:autoSpaceDN w:val="0"/>
        <w:adjustRightInd w:val="0"/>
        <w:spacing w:after="0" w:line="240" w:lineRule="auto"/>
        <w:ind w:firstLine="540"/>
        <w:jc w:val="both"/>
        <w:rPr>
          <w:rFonts w:ascii="Times New Roman" w:hAnsi="Times New Roman"/>
          <w:sz w:val="28"/>
          <w:szCs w:val="28"/>
        </w:rPr>
      </w:pPr>
      <w:r w:rsidRPr="008C4FB5">
        <w:rPr>
          <w:rFonts w:ascii="Times New Roman" w:hAnsi="Times New Roman"/>
          <w:sz w:val="28"/>
          <w:szCs w:val="28"/>
        </w:rPr>
        <w:t>-</w:t>
      </w:r>
      <w:r>
        <w:rPr>
          <w:rFonts w:ascii="Times New Roman" w:hAnsi="Times New Roman"/>
          <w:sz w:val="28"/>
          <w:szCs w:val="28"/>
        </w:rPr>
        <w:t xml:space="preserve"> </w:t>
      </w:r>
      <w:r w:rsidRPr="008C4FB5">
        <w:rPr>
          <w:rFonts w:ascii="Times New Roman" w:hAnsi="Times New Roman"/>
          <w:sz w:val="28"/>
          <w:szCs w:val="28"/>
        </w:rPr>
        <w:t xml:space="preserve">представления документов и информации, которые находятся в распоряжении </w:t>
      </w:r>
      <w:r>
        <w:rPr>
          <w:rFonts w:ascii="Times New Roman" w:hAnsi="Times New Roman"/>
          <w:sz w:val="28"/>
          <w:szCs w:val="28"/>
        </w:rPr>
        <w:t>Управления</w:t>
      </w:r>
      <w:r w:rsidRPr="008C4FB5">
        <w:rPr>
          <w:rFonts w:ascii="Times New Roman" w:hAnsi="Times New Roman"/>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8201FC" w:rsidRDefault="008201FC" w:rsidP="00A53330">
      <w:pPr>
        <w:autoSpaceDE w:val="0"/>
        <w:autoSpaceDN w:val="0"/>
        <w:adjustRightInd w:val="0"/>
        <w:spacing w:after="0" w:line="240" w:lineRule="auto"/>
        <w:ind w:firstLine="540"/>
        <w:jc w:val="both"/>
        <w:rPr>
          <w:rFonts w:ascii="Times New Roman" w:hAnsi="Times New Roman"/>
          <w:sz w:val="28"/>
          <w:szCs w:val="28"/>
        </w:rPr>
      </w:pPr>
    </w:p>
    <w:p w:rsidR="00F24B1D" w:rsidRDefault="00F24B1D" w:rsidP="00F24B1D">
      <w:pPr>
        <w:pStyle w:val="af4"/>
        <w:ind w:firstLine="709"/>
        <w:jc w:val="both"/>
        <w:rPr>
          <w:b/>
          <w:sz w:val="28"/>
          <w:szCs w:val="28"/>
        </w:rPr>
      </w:pPr>
      <w:r w:rsidRPr="008E1116">
        <w:rPr>
          <w:b/>
          <w:sz w:val="28"/>
          <w:szCs w:val="28"/>
        </w:rPr>
        <w:t>2.1</w:t>
      </w:r>
      <w:r w:rsidR="00DE655E">
        <w:rPr>
          <w:b/>
          <w:sz w:val="28"/>
          <w:szCs w:val="28"/>
        </w:rPr>
        <w:t>1</w:t>
      </w:r>
      <w:r w:rsidRPr="008E1116">
        <w:rPr>
          <w:b/>
          <w:sz w:val="28"/>
          <w:szCs w:val="28"/>
        </w:rPr>
        <w:t xml:space="preserve">. Обязанности должностных лиц и права заявителей: </w:t>
      </w:r>
    </w:p>
    <w:p w:rsidR="001261E5" w:rsidRPr="008E1116" w:rsidRDefault="001261E5" w:rsidP="00F24B1D">
      <w:pPr>
        <w:pStyle w:val="af4"/>
        <w:ind w:firstLine="709"/>
        <w:jc w:val="both"/>
        <w:rPr>
          <w:b/>
          <w:sz w:val="28"/>
          <w:szCs w:val="28"/>
        </w:rPr>
      </w:pPr>
    </w:p>
    <w:p w:rsidR="00F24B1D" w:rsidRPr="00426D6A" w:rsidRDefault="00F24B1D" w:rsidP="00F24B1D">
      <w:pPr>
        <w:widowControl w:val="0"/>
        <w:autoSpaceDE w:val="0"/>
        <w:autoSpaceDN w:val="0"/>
        <w:adjustRightInd w:val="0"/>
        <w:ind w:right="-6"/>
        <w:jc w:val="both"/>
        <w:rPr>
          <w:rFonts w:ascii="Times New Roman" w:hAnsi="Times New Roman"/>
          <w:sz w:val="28"/>
          <w:szCs w:val="28"/>
        </w:rPr>
      </w:pPr>
      <w:r w:rsidRPr="001261E5">
        <w:rPr>
          <w:rFonts w:ascii="Times New Roman" w:hAnsi="Times New Roman"/>
          <w:sz w:val="28"/>
          <w:szCs w:val="28"/>
        </w:rPr>
        <w:t xml:space="preserve"> </w:t>
      </w:r>
      <w:r w:rsidR="00DE655E">
        <w:rPr>
          <w:rFonts w:ascii="Times New Roman" w:hAnsi="Times New Roman"/>
          <w:sz w:val="28"/>
          <w:szCs w:val="28"/>
        </w:rPr>
        <w:t>2.11</w:t>
      </w:r>
      <w:r w:rsidRPr="001261E5">
        <w:rPr>
          <w:rFonts w:ascii="Times New Roman" w:hAnsi="Times New Roman"/>
          <w:sz w:val="28"/>
          <w:szCs w:val="28"/>
        </w:rPr>
        <w:t>.1.</w:t>
      </w:r>
      <w:r w:rsidRPr="00426D6A">
        <w:rPr>
          <w:rFonts w:ascii="Times New Roman" w:hAnsi="Times New Roman"/>
          <w:sz w:val="28"/>
          <w:szCs w:val="28"/>
        </w:rPr>
        <w:t xml:space="preserve"> Должностные лица Управления обязаны:</w:t>
      </w:r>
    </w:p>
    <w:p w:rsidR="00F24B1D" w:rsidRPr="00426D6A" w:rsidRDefault="00F24B1D" w:rsidP="00F24B1D">
      <w:pPr>
        <w:pStyle w:val="ConsPlusNormal"/>
        <w:ind w:right="-6" w:firstLine="709"/>
        <w:jc w:val="both"/>
        <w:rPr>
          <w:rFonts w:ascii="Times New Roman" w:hAnsi="Times New Roman" w:cs="Times New Roman"/>
          <w:sz w:val="28"/>
          <w:szCs w:val="28"/>
        </w:rPr>
      </w:pPr>
      <w:r w:rsidRPr="00426D6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F24B1D" w:rsidRPr="00426D6A" w:rsidRDefault="00F24B1D" w:rsidP="00F24B1D">
      <w:pPr>
        <w:pStyle w:val="ConsPlusNormal"/>
        <w:ind w:right="-6" w:firstLine="709"/>
        <w:jc w:val="both"/>
        <w:rPr>
          <w:rFonts w:ascii="Times New Roman" w:hAnsi="Times New Roman" w:cs="Times New Roman"/>
          <w:sz w:val="28"/>
          <w:szCs w:val="28"/>
        </w:rPr>
      </w:pPr>
      <w:r w:rsidRPr="00426D6A">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F24B1D" w:rsidRPr="00426D6A" w:rsidRDefault="00F24B1D" w:rsidP="00F24B1D">
      <w:pPr>
        <w:widowControl w:val="0"/>
        <w:autoSpaceDE w:val="0"/>
        <w:autoSpaceDN w:val="0"/>
        <w:adjustRightInd w:val="0"/>
        <w:ind w:right="-6" w:firstLine="709"/>
        <w:jc w:val="both"/>
        <w:rPr>
          <w:rFonts w:ascii="Times New Roman" w:hAnsi="Times New Roman"/>
          <w:sz w:val="28"/>
          <w:szCs w:val="28"/>
        </w:rPr>
      </w:pPr>
      <w:r w:rsidRPr="00426D6A">
        <w:rPr>
          <w:rFonts w:ascii="Times New Roman" w:hAnsi="Times New Roman"/>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 </w:t>
      </w:r>
    </w:p>
    <w:p w:rsidR="00F24B1D" w:rsidRPr="00426D6A" w:rsidRDefault="00F24B1D" w:rsidP="00F24B1D">
      <w:pPr>
        <w:pStyle w:val="ConsPlusNormal"/>
        <w:ind w:right="-6" w:firstLine="709"/>
        <w:jc w:val="both"/>
        <w:rPr>
          <w:rFonts w:ascii="Times New Roman" w:hAnsi="Times New Roman" w:cs="Times New Roman"/>
          <w:sz w:val="28"/>
          <w:szCs w:val="28"/>
        </w:rPr>
      </w:pPr>
      <w:r w:rsidRPr="00426D6A">
        <w:rPr>
          <w:rFonts w:ascii="Times New Roman" w:hAnsi="Times New Roman" w:cs="Times New Roman"/>
          <w:sz w:val="28"/>
          <w:szCs w:val="28"/>
        </w:rPr>
        <w:t xml:space="preserve">- доказывать обоснованность своих действий при их обжаловании заявителем в порядке, установленном законодательством Российской </w:t>
      </w:r>
      <w:r w:rsidRPr="00426D6A">
        <w:rPr>
          <w:rFonts w:ascii="Times New Roman" w:hAnsi="Times New Roman" w:cs="Times New Roman"/>
          <w:sz w:val="28"/>
          <w:szCs w:val="28"/>
        </w:rPr>
        <w:lastRenderedPageBreak/>
        <w:t>Федерации.</w:t>
      </w:r>
    </w:p>
    <w:p w:rsidR="00F24B1D" w:rsidRPr="00426D6A" w:rsidRDefault="00DE655E" w:rsidP="00F24B1D">
      <w:pPr>
        <w:widowControl w:val="0"/>
        <w:tabs>
          <w:tab w:val="left" w:pos="0"/>
          <w:tab w:val="left" w:pos="7655"/>
        </w:tabs>
        <w:autoSpaceDE w:val="0"/>
        <w:autoSpaceDN w:val="0"/>
        <w:adjustRightInd w:val="0"/>
        <w:ind w:firstLine="567"/>
        <w:jc w:val="both"/>
        <w:rPr>
          <w:rFonts w:ascii="Times New Roman" w:hAnsi="Times New Roman"/>
          <w:sz w:val="28"/>
          <w:szCs w:val="28"/>
          <w:u w:val="single"/>
        </w:rPr>
      </w:pPr>
      <w:r>
        <w:rPr>
          <w:rFonts w:ascii="Times New Roman" w:hAnsi="Times New Roman"/>
          <w:sz w:val="28"/>
          <w:szCs w:val="28"/>
        </w:rPr>
        <w:t>2.11</w:t>
      </w:r>
      <w:r w:rsidR="00F24B1D" w:rsidRPr="001261E5">
        <w:rPr>
          <w:rFonts w:ascii="Times New Roman" w:hAnsi="Times New Roman"/>
          <w:sz w:val="28"/>
          <w:szCs w:val="28"/>
        </w:rPr>
        <w:t>.2.</w:t>
      </w:r>
      <w:r w:rsidR="00F24B1D" w:rsidRPr="00426D6A">
        <w:rPr>
          <w:rFonts w:ascii="Times New Roman" w:hAnsi="Times New Roman"/>
          <w:sz w:val="28"/>
          <w:szCs w:val="28"/>
        </w:rPr>
        <w:t xml:space="preserve"> </w:t>
      </w:r>
      <w:r w:rsidR="00F24B1D" w:rsidRPr="00426D6A">
        <w:rPr>
          <w:rFonts w:ascii="Times New Roman" w:hAnsi="Times New Roman"/>
          <w:sz w:val="28"/>
          <w:szCs w:val="28"/>
          <w:u w:val="single"/>
        </w:rPr>
        <w:t>Заявитель имеет право:</w:t>
      </w:r>
    </w:p>
    <w:p w:rsidR="00F24B1D" w:rsidRPr="00426D6A" w:rsidRDefault="00F24B1D" w:rsidP="00F24B1D">
      <w:pPr>
        <w:widowControl w:val="0"/>
        <w:tabs>
          <w:tab w:val="left" w:pos="0"/>
          <w:tab w:val="left" w:pos="7655"/>
        </w:tabs>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получать информацию о ходе предоставления муниципальной  услуги на любой стадии;</w:t>
      </w:r>
    </w:p>
    <w:p w:rsidR="00F24B1D" w:rsidRPr="00426D6A" w:rsidRDefault="00F24B1D" w:rsidP="00F24B1D">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обращаться в Управление с устным запросом о предоставлении муниципальной услуги (просьба о личном приеме должностным лицом Управления) и направлять в Управление письменный запрос или запрос в электронной форме о предоставлении муниципальной услуги;</w:t>
      </w:r>
    </w:p>
    <w:p w:rsidR="00F24B1D" w:rsidRPr="00426D6A" w:rsidRDefault="00F24B1D" w:rsidP="00F24B1D">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F24B1D" w:rsidRPr="00426D6A" w:rsidRDefault="00F24B1D" w:rsidP="00F24B1D">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24B1D" w:rsidRPr="00426D6A" w:rsidRDefault="00F24B1D" w:rsidP="00F24B1D">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обжаловать действия (бездействие) должностных лиц Управления,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F24B1D" w:rsidRPr="00426D6A" w:rsidRDefault="00F24B1D" w:rsidP="00A53330">
      <w:pPr>
        <w:autoSpaceDE w:val="0"/>
        <w:autoSpaceDN w:val="0"/>
        <w:adjustRightInd w:val="0"/>
        <w:spacing w:after="0" w:line="240" w:lineRule="auto"/>
        <w:ind w:firstLine="540"/>
        <w:jc w:val="both"/>
        <w:rPr>
          <w:rFonts w:ascii="Times New Roman" w:hAnsi="Times New Roman"/>
          <w:color w:val="800080"/>
          <w:sz w:val="28"/>
          <w:szCs w:val="28"/>
        </w:rPr>
      </w:pPr>
    </w:p>
    <w:p w:rsidR="00E165E0" w:rsidRPr="00426D6A" w:rsidRDefault="0058047B" w:rsidP="00E165E0">
      <w:pPr>
        <w:pStyle w:val="af4"/>
        <w:jc w:val="both"/>
        <w:rPr>
          <w:b/>
        </w:rPr>
      </w:pPr>
      <w:r w:rsidRPr="00426D6A">
        <w:rPr>
          <w:sz w:val="28"/>
          <w:szCs w:val="28"/>
        </w:rPr>
        <w:tab/>
      </w:r>
      <w:r w:rsidR="00E165E0" w:rsidRPr="00426D6A">
        <w:rPr>
          <w:b/>
          <w:sz w:val="28"/>
          <w:szCs w:val="28"/>
        </w:rPr>
        <w:t>2.</w:t>
      </w:r>
      <w:r w:rsidR="00DE655E">
        <w:rPr>
          <w:b/>
          <w:sz w:val="28"/>
          <w:szCs w:val="28"/>
        </w:rPr>
        <w:t>12</w:t>
      </w:r>
      <w:r w:rsidR="001261E5">
        <w:rPr>
          <w:b/>
          <w:sz w:val="28"/>
          <w:szCs w:val="28"/>
        </w:rPr>
        <w:t>.</w:t>
      </w:r>
      <w:r w:rsidR="00E165E0" w:rsidRPr="00426D6A">
        <w:rPr>
          <w:b/>
          <w:sz w:val="28"/>
          <w:szCs w:val="28"/>
        </w:rPr>
        <w:t xml:space="preserve"> </w:t>
      </w:r>
      <w:r w:rsidRPr="00426D6A">
        <w:rPr>
          <w:b/>
          <w:sz w:val="28"/>
          <w:szCs w:val="28"/>
        </w:rPr>
        <w:t>Исчерпывающий п</w:t>
      </w:r>
      <w:r w:rsidR="00E165E0" w:rsidRPr="00426D6A">
        <w:rPr>
          <w:b/>
          <w:sz w:val="28"/>
          <w:szCs w:val="28"/>
        </w:rPr>
        <w:t>еречень оснований для отказа в приеме документов, необходимых для предоставления муниципальной услуги:</w:t>
      </w:r>
    </w:p>
    <w:p w:rsidR="008201FC" w:rsidRPr="008201FC" w:rsidRDefault="0058047B" w:rsidP="008201FC">
      <w:pPr>
        <w:autoSpaceDE w:val="0"/>
        <w:autoSpaceDN w:val="0"/>
        <w:adjustRightInd w:val="0"/>
        <w:spacing w:after="0" w:line="240" w:lineRule="auto"/>
        <w:jc w:val="both"/>
        <w:rPr>
          <w:rFonts w:ascii="Times New Roman" w:hAnsi="Times New Roman"/>
          <w:sz w:val="28"/>
          <w:szCs w:val="28"/>
        </w:rPr>
      </w:pPr>
      <w:r w:rsidRPr="00426D6A">
        <w:rPr>
          <w:sz w:val="28"/>
          <w:szCs w:val="28"/>
        </w:rPr>
        <w:tab/>
      </w:r>
      <w:r w:rsidR="00DE655E">
        <w:rPr>
          <w:rFonts w:ascii="Times New Roman" w:hAnsi="Times New Roman"/>
          <w:sz w:val="28"/>
          <w:szCs w:val="28"/>
        </w:rPr>
        <w:t>2.12</w:t>
      </w:r>
      <w:r w:rsidR="008201FC" w:rsidRPr="008201FC">
        <w:rPr>
          <w:rFonts w:ascii="Times New Roman" w:hAnsi="Times New Roman"/>
          <w:sz w:val="28"/>
          <w:szCs w:val="28"/>
        </w:rPr>
        <w:t>.1.</w:t>
      </w:r>
      <w:r w:rsidR="008201FC">
        <w:rPr>
          <w:sz w:val="28"/>
          <w:szCs w:val="28"/>
        </w:rPr>
        <w:t xml:space="preserve"> </w:t>
      </w:r>
      <w:r w:rsidR="008201FC" w:rsidRPr="008201FC">
        <w:rPr>
          <w:rFonts w:ascii="Times New Roman" w:hAnsi="Times New Roman"/>
          <w:sz w:val="28"/>
          <w:szCs w:val="28"/>
        </w:rPr>
        <w:t>В письменном обращении не указаны фамилия заявителя, направившего обращение, и адрес, по которому должен быть направлен ответ.</w:t>
      </w:r>
    </w:p>
    <w:p w:rsidR="008201FC" w:rsidRPr="008201FC" w:rsidRDefault="008201FC" w:rsidP="008201FC">
      <w:pPr>
        <w:autoSpaceDE w:val="0"/>
        <w:autoSpaceDN w:val="0"/>
        <w:adjustRightInd w:val="0"/>
        <w:spacing w:after="0" w:line="240" w:lineRule="auto"/>
        <w:jc w:val="both"/>
        <w:rPr>
          <w:rFonts w:ascii="Times New Roman" w:hAnsi="Times New Roman"/>
          <w:sz w:val="28"/>
          <w:szCs w:val="28"/>
        </w:rPr>
      </w:pPr>
      <w:r w:rsidRPr="008201FC">
        <w:rPr>
          <w:rFonts w:ascii="Times New Roman" w:hAnsi="Times New Roman"/>
          <w:sz w:val="28"/>
          <w:szCs w:val="28"/>
        </w:rPr>
        <w:tab/>
        <w:t>2.</w:t>
      </w:r>
      <w:r w:rsidR="00DE655E">
        <w:rPr>
          <w:rFonts w:ascii="Times New Roman" w:hAnsi="Times New Roman"/>
          <w:sz w:val="28"/>
          <w:szCs w:val="28"/>
        </w:rPr>
        <w:t>12</w:t>
      </w:r>
      <w:r w:rsidRPr="008201FC">
        <w:rPr>
          <w:rFonts w:ascii="Times New Roman" w:hAnsi="Times New Roman"/>
          <w:sz w:val="28"/>
          <w:szCs w:val="28"/>
        </w:rPr>
        <w:t>.2. Письменное обращение не поддаётся прочтению.</w:t>
      </w:r>
    </w:p>
    <w:p w:rsidR="008201FC" w:rsidRPr="00426D6A" w:rsidRDefault="008201FC" w:rsidP="00E165E0">
      <w:pPr>
        <w:pStyle w:val="af4"/>
        <w:jc w:val="both"/>
      </w:pPr>
    </w:p>
    <w:p w:rsidR="00E165E0" w:rsidRDefault="0058047B" w:rsidP="00E165E0">
      <w:pPr>
        <w:pStyle w:val="af4"/>
        <w:jc w:val="both"/>
        <w:rPr>
          <w:b/>
          <w:sz w:val="28"/>
          <w:szCs w:val="28"/>
        </w:rPr>
      </w:pPr>
      <w:r w:rsidRPr="00426D6A">
        <w:rPr>
          <w:sz w:val="28"/>
          <w:szCs w:val="28"/>
        </w:rPr>
        <w:tab/>
      </w:r>
      <w:r w:rsidR="00DE655E">
        <w:rPr>
          <w:b/>
          <w:sz w:val="28"/>
          <w:szCs w:val="28"/>
        </w:rPr>
        <w:t>2.13</w:t>
      </w:r>
      <w:r w:rsidRPr="00426D6A">
        <w:rPr>
          <w:b/>
          <w:sz w:val="28"/>
          <w:szCs w:val="28"/>
        </w:rPr>
        <w:t>.</w:t>
      </w:r>
      <w:r w:rsidR="00E165E0" w:rsidRPr="00426D6A">
        <w:rPr>
          <w:b/>
          <w:sz w:val="28"/>
          <w:szCs w:val="28"/>
        </w:rPr>
        <w:t xml:space="preserve"> </w:t>
      </w:r>
      <w:r w:rsidRPr="00426D6A">
        <w:rPr>
          <w:b/>
          <w:sz w:val="28"/>
          <w:szCs w:val="28"/>
        </w:rPr>
        <w:t>Исчерпывающий п</w:t>
      </w:r>
      <w:r w:rsidR="00E165E0" w:rsidRPr="00426D6A">
        <w:rPr>
          <w:b/>
          <w:sz w:val="28"/>
          <w:szCs w:val="28"/>
        </w:rPr>
        <w:t>еречень оснований для отказа в предоставлении муниципальной услуги:</w:t>
      </w:r>
    </w:p>
    <w:p w:rsidR="008201FC" w:rsidRPr="00426D6A" w:rsidRDefault="008201FC" w:rsidP="00E165E0">
      <w:pPr>
        <w:pStyle w:val="af4"/>
        <w:jc w:val="both"/>
        <w:rPr>
          <w:b/>
          <w:sz w:val="28"/>
          <w:szCs w:val="28"/>
        </w:rPr>
      </w:pPr>
    </w:p>
    <w:p w:rsidR="008E1116" w:rsidRPr="00426D6A" w:rsidRDefault="008E1116" w:rsidP="00E165E0">
      <w:pPr>
        <w:pStyle w:val="af4"/>
        <w:jc w:val="both"/>
        <w:rPr>
          <w:b/>
        </w:rPr>
      </w:pPr>
      <w:r w:rsidRPr="00426D6A">
        <w:rPr>
          <w:b/>
          <w:sz w:val="28"/>
          <w:szCs w:val="28"/>
        </w:rPr>
        <w:tab/>
        <w:t xml:space="preserve"> </w:t>
      </w:r>
      <w:r w:rsidRPr="00426D6A">
        <w:rPr>
          <w:sz w:val="28"/>
          <w:szCs w:val="28"/>
        </w:rPr>
        <w:t>Основаниями для отказа в предоставлении муниципальной услуги являются:</w:t>
      </w:r>
    </w:p>
    <w:p w:rsidR="008201FC" w:rsidRPr="008201FC" w:rsidRDefault="0058047B" w:rsidP="008201FC">
      <w:pPr>
        <w:autoSpaceDE w:val="0"/>
        <w:autoSpaceDN w:val="0"/>
        <w:adjustRightInd w:val="0"/>
        <w:spacing w:after="0" w:line="240" w:lineRule="auto"/>
        <w:jc w:val="both"/>
        <w:rPr>
          <w:rFonts w:ascii="Times New Roman" w:hAnsi="Times New Roman"/>
          <w:sz w:val="28"/>
          <w:szCs w:val="28"/>
        </w:rPr>
      </w:pPr>
      <w:r w:rsidRPr="00426D6A">
        <w:rPr>
          <w:sz w:val="28"/>
          <w:szCs w:val="28"/>
        </w:rPr>
        <w:tab/>
      </w:r>
      <w:r w:rsidR="00DE655E">
        <w:rPr>
          <w:rFonts w:ascii="Times New Roman" w:hAnsi="Times New Roman"/>
          <w:sz w:val="28"/>
          <w:szCs w:val="28"/>
        </w:rPr>
        <w:t>2.13</w:t>
      </w:r>
      <w:r w:rsidR="008201FC" w:rsidRPr="008201FC">
        <w:rPr>
          <w:rFonts w:ascii="Times New Roman" w:hAnsi="Times New Roman"/>
          <w:sz w:val="28"/>
          <w:szCs w:val="28"/>
        </w:rPr>
        <w:t>.1. Непредставление документа, необходимого для получения муниципальн</w:t>
      </w:r>
      <w:r w:rsidR="008201FC">
        <w:rPr>
          <w:rFonts w:ascii="Times New Roman" w:hAnsi="Times New Roman"/>
          <w:sz w:val="28"/>
          <w:szCs w:val="28"/>
        </w:rPr>
        <w:t>ой услуги согласно подпункту 2.10</w:t>
      </w:r>
      <w:r w:rsidR="008201FC" w:rsidRPr="008201FC">
        <w:rPr>
          <w:rFonts w:ascii="Times New Roman" w:hAnsi="Times New Roman"/>
          <w:sz w:val="28"/>
          <w:szCs w:val="28"/>
        </w:rPr>
        <w:t>.1. настоящего административного регламента.</w:t>
      </w:r>
    </w:p>
    <w:p w:rsidR="00E165E0" w:rsidRPr="00426D6A" w:rsidRDefault="008201FC" w:rsidP="008201FC">
      <w:pPr>
        <w:autoSpaceDE w:val="0"/>
        <w:autoSpaceDN w:val="0"/>
        <w:adjustRightInd w:val="0"/>
        <w:spacing w:after="0" w:line="240" w:lineRule="auto"/>
        <w:jc w:val="both"/>
      </w:pPr>
      <w:r>
        <w:rPr>
          <w:rFonts w:ascii="Times New Roman" w:hAnsi="Times New Roman"/>
          <w:sz w:val="28"/>
          <w:szCs w:val="28"/>
        </w:rPr>
        <w:tab/>
      </w:r>
    </w:p>
    <w:p w:rsidR="00E165E0" w:rsidRPr="00426D6A" w:rsidRDefault="008201FC" w:rsidP="00E165E0">
      <w:pPr>
        <w:pStyle w:val="af4"/>
        <w:jc w:val="both"/>
      </w:pPr>
      <w:r>
        <w:rPr>
          <w:sz w:val="28"/>
          <w:szCs w:val="28"/>
        </w:rPr>
        <w:tab/>
        <w:t>2.1</w:t>
      </w:r>
      <w:r w:rsidR="00DE655E">
        <w:rPr>
          <w:sz w:val="28"/>
          <w:szCs w:val="28"/>
        </w:rPr>
        <w:t>3</w:t>
      </w:r>
      <w:r>
        <w:rPr>
          <w:sz w:val="28"/>
          <w:szCs w:val="28"/>
        </w:rPr>
        <w:t>.2</w:t>
      </w:r>
      <w:r w:rsidR="00E165E0" w:rsidRPr="00426D6A">
        <w:rPr>
          <w:sz w:val="28"/>
          <w:szCs w:val="28"/>
        </w:rPr>
        <w:t xml:space="preserve"> наличие в заявлении и/или в прилагаемых документах нецензурных либо оскорбительных выражений, угрозы жизни, здоровью и имуществу должностного лица, а также членов его семьи;</w:t>
      </w:r>
    </w:p>
    <w:p w:rsidR="008E1116" w:rsidRDefault="0058047B" w:rsidP="00B21D9B">
      <w:pPr>
        <w:pStyle w:val="af4"/>
        <w:jc w:val="both"/>
        <w:rPr>
          <w:sz w:val="28"/>
          <w:szCs w:val="28"/>
        </w:rPr>
      </w:pPr>
      <w:r w:rsidRPr="00426D6A">
        <w:rPr>
          <w:sz w:val="28"/>
          <w:szCs w:val="28"/>
        </w:rPr>
        <w:lastRenderedPageBreak/>
        <w:tab/>
      </w:r>
      <w:r w:rsidR="008E1116" w:rsidRPr="00426D6A">
        <w:rPr>
          <w:sz w:val="28"/>
          <w:szCs w:val="28"/>
        </w:rPr>
        <w:t xml:space="preserve"> </w:t>
      </w:r>
    </w:p>
    <w:p w:rsidR="008201FC" w:rsidRPr="00426D6A" w:rsidRDefault="008201FC" w:rsidP="008E1116">
      <w:pPr>
        <w:pStyle w:val="af4"/>
        <w:jc w:val="both"/>
        <w:rPr>
          <w:sz w:val="28"/>
          <w:szCs w:val="28"/>
        </w:rPr>
      </w:pPr>
    </w:p>
    <w:p w:rsidR="008201FC" w:rsidRPr="008201FC" w:rsidRDefault="008201FC" w:rsidP="00B21D9B">
      <w:pPr>
        <w:autoSpaceDE w:val="0"/>
        <w:autoSpaceDN w:val="0"/>
        <w:adjustRightInd w:val="0"/>
        <w:spacing w:after="0" w:line="240" w:lineRule="auto"/>
        <w:ind w:firstLine="709"/>
        <w:jc w:val="both"/>
        <w:rPr>
          <w:rFonts w:ascii="Times New Roman" w:hAnsi="Times New Roman"/>
          <w:sz w:val="28"/>
          <w:szCs w:val="28"/>
        </w:rPr>
      </w:pPr>
      <w:r w:rsidRPr="008201FC">
        <w:rPr>
          <w:rFonts w:ascii="Times New Roman" w:hAnsi="Times New Roman"/>
          <w:sz w:val="28"/>
          <w:szCs w:val="28"/>
        </w:rPr>
        <w:t>Основания для отказа в предоставлении муниципальной услуги в электронной форме отсутствуют.</w:t>
      </w:r>
    </w:p>
    <w:p w:rsidR="008201FC" w:rsidRPr="00426D6A" w:rsidRDefault="008201FC" w:rsidP="008201FC">
      <w:pPr>
        <w:pStyle w:val="af4"/>
        <w:jc w:val="both"/>
      </w:pPr>
      <w:r>
        <w:rPr>
          <w:sz w:val="28"/>
          <w:szCs w:val="28"/>
        </w:rPr>
        <w:tab/>
      </w:r>
    </w:p>
    <w:p w:rsidR="008E1116" w:rsidRPr="00426D6A" w:rsidRDefault="008E1116" w:rsidP="008E1116">
      <w:pPr>
        <w:pStyle w:val="af4"/>
        <w:jc w:val="both"/>
        <w:rPr>
          <w:sz w:val="28"/>
          <w:szCs w:val="28"/>
        </w:rPr>
      </w:pPr>
    </w:p>
    <w:p w:rsidR="008E1116" w:rsidRDefault="00F24B1D" w:rsidP="00906834">
      <w:pPr>
        <w:pStyle w:val="af4"/>
        <w:ind w:firstLine="709"/>
        <w:jc w:val="both"/>
        <w:rPr>
          <w:sz w:val="28"/>
          <w:szCs w:val="28"/>
        </w:rPr>
      </w:pPr>
      <w:r w:rsidRPr="00B21D9B">
        <w:rPr>
          <w:sz w:val="28"/>
          <w:szCs w:val="28"/>
        </w:rPr>
        <w:t>2.1</w:t>
      </w:r>
      <w:r w:rsidR="00ED5663">
        <w:rPr>
          <w:sz w:val="28"/>
          <w:szCs w:val="28"/>
        </w:rPr>
        <w:t>4</w:t>
      </w:r>
      <w:r w:rsidR="008E1116" w:rsidRPr="00B21D9B">
        <w:rPr>
          <w:sz w:val="28"/>
          <w:szCs w:val="28"/>
        </w:rPr>
        <w:t>.2.</w:t>
      </w:r>
      <w:r w:rsidR="008E1116" w:rsidRPr="00426D6A">
        <w:rPr>
          <w:sz w:val="28"/>
          <w:szCs w:val="28"/>
        </w:rPr>
        <w:t xml:space="preserve"> Основания для приостановления предоставления муниципальной услуги отсутствуют.</w:t>
      </w:r>
    </w:p>
    <w:p w:rsidR="00B21D9B" w:rsidRPr="00426D6A" w:rsidRDefault="00B21D9B" w:rsidP="00906834">
      <w:pPr>
        <w:pStyle w:val="af4"/>
        <w:ind w:firstLine="709"/>
        <w:jc w:val="both"/>
        <w:rPr>
          <w:sz w:val="28"/>
          <w:szCs w:val="28"/>
        </w:rPr>
      </w:pPr>
    </w:p>
    <w:p w:rsidR="00F24B1D" w:rsidRPr="00426D6A" w:rsidRDefault="00ED5663" w:rsidP="00F24B1D">
      <w:pPr>
        <w:tabs>
          <w:tab w:val="left" w:pos="567"/>
          <w:tab w:val="left" w:pos="709"/>
        </w:tabs>
        <w:ind w:firstLine="540"/>
        <w:jc w:val="both"/>
        <w:rPr>
          <w:rFonts w:ascii="Times New Roman" w:hAnsi="Times New Roman"/>
          <w:b/>
          <w:sz w:val="28"/>
          <w:szCs w:val="28"/>
        </w:rPr>
      </w:pPr>
      <w:r>
        <w:rPr>
          <w:rFonts w:ascii="Times New Roman" w:hAnsi="Times New Roman"/>
          <w:b/>
          <w:sz w:val="28"/>
          <w:szCs w:val="28"/>
        </w:rPr>
        <w:t>2.15</w:t>
      </w:r>
      <w:r w:rsidR="00F24B1D" w:rsidRPr="00426D6A">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B1D" w:rsidRPr="00426D6A" w:rsidRDefault="00F24B1D" w:rsidP="00B21D9B">
      <w:pPr>
        <w:tabs>
          <w:tab w:val="left" w:pos="567"/>
          <w:tab w:val="left" w:pos="3870"/>
        </w:tabs>
        <w:ind w:firstLine="540"/>
        <w:jc w:val="both"/>
        <w:rPr>
          <w:rFonts w:ascii="Times New Roman" w:hAnsi="Times New Roman"/>
          <w:sz w:val="28"/>
          <w:szCs w:val="28"/>
        </w:rPr>
      </w:pPr>
      <w:r w:rsidRPr="00426D6A">
        <w:rPr>
          <w:rFonts w:ascii="Times New Roman" w:hAnsi="Times New Roman"/>
          <w:b/>
          <w:sz w:val="28"/>
          <w:szCs w:val="28"/>
        </w:rPr>
        <w:tab/>
      </w:r>
      <w:r w:rsidRPr="00426D6A">
        <w:rPr>
          <w:rFonts w:ascii="Times New Roman" w:hAnsi="Times New Roman"/>
          <w:sz w:val="28"/>
          <w:szCs w:val="28"/>
        </w:rPr>
        <w:t>Необходимые и обязательные услуги  законодательством Российской Федерации не предусмотрены.</w:t>
      </w:r>
    </w:p>
    <w:p w:rsidR="008E1116" w:rsidRPr="00426D6A" w:rsidRDefault="008E1116" w:rsidP="008E1116">
      <w:pPr>
        <w:pStyle w:val="af4"/>
        <w:jc w:val="both"/>
        <w:rPr>
          <w:sz w:val="28"/>
          <w:szCs w:val="28"/>
        </w:rPr>
      </w:pPr>
    </w:p>
    <w:p w:rsidR="00F8061B" w:rsidRPr="00426D6A" w:rsidRDefault="00C92CD0" w:rsidP="00F8061B">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2.1</w:t>
      </w:r>
      <w:r w:rsidR="00ED5663">
        <w:rPr>
          <w:rFonts w:ascii="Times New Roman" w:hAnsi="Times New Roman"/>
          <w:b/>
          <w:sz w:val="28"/>
          <w:szCs w:val="28"/>
        </w:rPr>
        <w:t>6</w:t>
      </w:r>
      <w:r w:rsidR="00F8061B" w:rsidRPr="00426D6A">
        <w:rPr>
          <w:rFonts w:ascii="Times New Roman" w:hAnsi="Times New Roman"/>
          <w:b/>
          <w:sz w:val="28"/>
          <w:szCs w:val="28"/>
        </w:rPr>
        <w:t>.</w:t>
      </w:r>
      <w:r w:rsidR="00F8061B" w:rsidRPr="00426D6A">
        <w:rPr>
          <w:rFonts w:ascii="Times New Roman" w:hAnsi="Times New Roman"/>
          <w:sz w:val="28"/>
          <w:szCs w:val="28"/>
        </w:rPr>
        <w:t xml:space="preserve"> </w:t>
      </w:r>
      <w:r w:rsidR="00F8061B" w:rsidRPr="00426D6A">
        <w:rPr>
          <w:rFonts w:ascii="Times New Roman" w:hAnsi="Times New Roman"/>
          <w:b/>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8E1116" w:rsidRPr="00426D6A" w:rsidRDefault="008E1116" w:rsidP="008E1116">
      <w:pPr>
        <w:pStyle w:val="af4"/>
        <w:jc w:val="both"/>
        <w:rPr>
          <w:color w:val="800080"/>
          <w:sz w:val="28"/>
          <w:szCs w:val="28"/>
        </w:rPr>
      </w:pPr>
    </w:p>
    <w:p w:rsidR="00E165E0" w:rsidRPr="00426D6A" w:rsidRDefault="00F8061B" w:rsidP="00E165E0">
      <w:pPr>
        <w:pStyle w:val="af4"/>
        <w:jc w:val="both"/>
      </w:pPr>
      <w:r w:rsidRPr="00426D6A">
        <w:rPr>
          <w:sz w:val="28"/>
          <w:szCs w:val="28"/>
        </w:rPr>
        <w:tab/>
      </w:r>
      <w:r w:rsidR="00E165E0" w:rsidRPr="00426D6A">
        <w:rPr>
          <w:sz w:val="28"/>
          <w:szCs w:val="28"/>
        </w:rPr>
        <w:t>Предоставление муниципальной услуги осуществляется на бесплатной основе.</w:t>
      </w:r>
    </w:p>
    <w:p w:rsidR="00F8061B" w:rsidRPr="00426D6A" w:rsidRDefault="00ED5663" w:rsidP="00E165E0">
      <w:pPr>
        <w:pStyle w:val="af4"/>
        <w:ind w:firstLine="709"/>
        <w:contextualSpacing/>
        <w:jc w:val="both"/>
        <w:rPr>
          <w:b/>
          <w:sz w:val="28"/>
          <w:szCs w:val="28"/>
        </w:rPr>
      </w:pPr>
      <w:r>
        <w:rPr>
          <w:b/>
          <w:sz w:val="28"/>
          <w:szCs w:val="28"/>
        </w:rPr>
        <w:t>2.17</w:t>
      </w:r>
      <w:r w:rsidR="00F8061B" w:rsidRPr="00426D6A">
        <w:rPr>
          <w:b/>
          <w:sz w:val="28"/>
          <w:szCs w:val="28"/>
        </w:rPr>
        <w:t xml:space="preserve">. </w:t>
      </w:r>
      <w:r w:rsidR="00E165E0" w:rsidRPr="00426D6A">
        <w:rPr>
          <w:b/>
          <w:sz w:val="28"/>
          <w:szCs w:val="28"/>
        </w:rPr>
        <w:t xml:space="preserve">Максимальный срок ожидания в очереди при подаче заявления на предоставление муниципальной услуги и при получении результата предоставления </w:t>
      </w:r>
      <w:r w:rsidR="00F8061B" w:rsidRPr="00426D6A">
        <w:rPr>
          <w:b/>
          <w:sz w:val="28"/>
          <w:szCs w:val="28"/>
        </w:rPr>
        <w:t>услуги</w:t>
      </w:r>
      <w:r w:rsidR="00E165E0" w:rsidRPr="00426D6A">
        <w:rPr>
          <w:b/>
          <w:sz w:val="28"/>
          <w:szCs w:val="28"/>
        </w:rPr>
        <w:t xml:space="preserve"> </w:t>
      </w:r>
    </w:p>
    <w:p w:rsidR="00906834" w:rsidRPr="00426D6A" w:rsidRDefault="00906834" w:rsidP="00E165E0">
      <w:pPr>
        <w:pStyle w:val="af4"/>
        <w:ind w:firstLine="709"/>
        <w:contextualSpacing/>
        <w:jc w:val="both"/>
        <w:rPr>
          <w:b/>
          <w:sz w:val="28"/>
          <w:szCs w:val="28"/>
        </w:rPr>
      </w:pPr>
    </w:p>
    <w:p w:rsidR="00E165E0" w:rsidRPr="00426D6A" w:rsidRDefault="00F8061B" w:rsidP="00E165E0">
      <w:pPr>
        <w:pStyle w:val="af4"/>
        <w:ind w:firstLine="709"/>
        <w:contextualSpacing/>
        <w:jc w:val="both"/>
        <w:rPr>
          <w:sz w:val="28"/>
          <w:szCs w:val="28"/>
        </w:rPr>
      </w:pPr>
      <w:r w:rsidRPr="00426D6A">
        <w:rPr>
          <w:sz w:val="28"/>
          <w:szCs w:val="28"/>
        </w:rPr>
        <w:t xml:space="preserve">Максимальное время ожидания в очереди при личной подаче заявления на предоставление муниципальной услуги и при получении результата предоставления муниципальной </w:t>
      </w:r>
      <w:r w:rsidR="00E165E0" w:rsidRPr="00426D6A">
        <w:rPr>
          <w:sz w:val="28"/>
          <w:szCs w:val="28"/>
        </w:rPr>
        <w:t>услуги не долж</w:t>
      </w:r>
      <w:r w:rsidRPr="00426D6A">
        <w:rPr>
          <w:sz w:val="28"/>
          <w:szCs w:val="28"/>
        </w:rPr>
        <w:t>но</w:t>
      </w:r>
      <w:r w:rsidR="00E165E0" w:rsidRPr="00426D6A">
        <w:rPr>
          <w:sz w:val="28"/>
          <w:szCs w:val="28"/>
        </w:rPr>
        <w:t xml:space="preserve"> превышать </w:t>
      </w:r>
      <w:r w:rsidRPr="00426D6A">
        <w:rPr>
          <w:sz w:val="28"/>
          <w:szCs w:val="28"/>
        </w:rPr>
        <w:t>15</w:t>
      </w:r>
      <w:r w:rsidR="00E165E0" w:rsidRPr="00426D6A">
        <w:rPr>
          <w:sz w:val="28"/>
          <w:szCs w:val="28"/>
        </w:rPr>
        <w:t xml:space="preserve"> минут.</w:t>
      </w:r>
    </w:p>
    <w:p w:rsidR="00906834" w:rsidRPr="00426D6A" w:rsidRDefault="00906834" w:rsidP="00E165E0">
      <w:pPr>
        <w:pStyle w:val="af4"/>
        <w:ind w:firstLine="709"/>
        <w:contextualSpacing/>
        <w:jc w:val="both"/>
      </w:pPr>
    </w:p>
    <w:p w:rsidR="00E165E0" w:rsidRPr="00426D6A" w:rsidRDefault="00E165E0" w:rsidP="00E165E0">
      <w:pPr>
        <w:pStyle w:val="af4"/>
        <w:ind w:firstLine="709"/>
        <w:contextualSpacing/>
        <w:jc w:val="both"/>
        <w:rPr>
          <w:b/>
          <w:sz w:val="28"/>
          <w:szCs w:val="28"/>
        </w:rPr>
      </w:pPr>
      <w:r w:rsidRPr="00426D6A">
        <w:rPr>
          <w:b/>
          <w:sz w:val="28"/>
          <w:szCs w:val="28"/>
        </w:rPr>
        <w:t>2.</w:t>
      </w:r>
      <w:r w:rsidR="00ED5663">
        <w:rPr>
          <w:b/>
          <w:sz w:val="28"/>
          <w:szCs w:val="28"/>
        </w:rPr>
        <w:t>18</w:t>
      </w:r>
      <w:r w:rsidR="00F8061B" w:rsidRPr="00426D6A">
        <w:rPr>
          <w:b/>
          <w:sz w:val="28"/>
          <w:szCs w:val="28"/>
        </w:rPr>
        <w:t>.</w:t>
      </w:r>
      <w:r w:rsidRPr="00426D6A">
        <w:rPr>
          <w:b/>
          <w:sz w:val="28"/>
          <w:szCs w:val="28"/>
        </w:rPr>
        <w:t xml:space="preserve"> Срок </w:t>
      </w:r>
      <w:r w:rsidR="00F8061B" w:rsidRPr="00426D6A">
        <w:rPr>
          <w:b/>
          <w:sz w:val="28"/>
          <w:szCs w:val="28"/>
        </w:rPr>
        <w:t xml:space="preserve">и порядок </w:t>
      </w:r>
      <w:r w:rsidRPr="00426D6A">
        <w:rPr>
          <w:b/>
          <w:sz w:val="28"/>
          <w:szCs w:val="28"/>
        </w:rPr>
        <w:t xml:space="preserve">регистрации заявления заявителя </w:t>
      </w:r>
      <w:r w:rsidR="00F8061B" w:rsidRPr="00426D6A">
        <w:rPr>
          <w:b/>
          <w:sz w:val="28"/>
          <w:szCs w:val="28"/>
        </w:rPr>
        <w:t>о</w:t>
      </w:r>
      <w:r w:rsidRPr="00426D6A">
        <w:rPr>
          <w:b/>
          <w:sz w:val="28"/>
          <w:szCs w:val="28"/>
        </w:rPr>
        <w:t xml:space="preserve"> предоставлени</w:t>
      </w:r>
      <w:r w:rsidR="00F8061B" w:rsidRPr="00426D6A">
        <w:rPr>
          <w:b/>
          <w:sz w:val="28"/>
          <w:szCs w:val="28"/>
        </w:rPr>
        <w:t>и</w:t>
      </w:r>
      <w:r w:rsidRPr="00426D6A">
        <w:rPr>
          <w:b/>
          <w:sz w:val="28"/>
          <w:szCs w:val="28"/>
        </w:rPr>
        <w:t xml:space="preserve"> муниципальной услуги</w:t>
      </w:r>
      <w:r w:rsidR="00F8061B" w:rsidRPr="00426D6A">
        <w:rPr>
          <w:b/>
          <w:sz w:val="28"/>
          <w:szCs w:val="28"/>
        </w:rPr>
        <w:t>, в том числе в электронной форме</w:t>
      </w:r>
      <w:r w:rsidRPr="00426D6A">
        <w:rPr>
          <w:b/>
          <w:sz w:val="28"/>
          <w:szCs w:val="28"/>
        </w:rPr>
        <w:t>:</w:t>
      </w:r>
    </w:p>
    <w:p w:rsidR="00906834" w:rsidRPr="00426D6A" w:rsidRDefault="00906834" w:rsidP="00E165E0">
      <w:pPr>
        <w:pStyle w:val="af4"/>
        <w:ind w:firstLine="709"/>
        <w:contextualSpacing/>
        <w:jc w:val="both"/>
        <w:rPr>
          <w:b/>
        </w:rPr>
      </w:pPr>
    </w:p>
    <w:p w:rsidR="00E84E98" w:rsidRPr="00426D6A" w:rsidRDefault="00ED5663" w:rsidP="00E84E98">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2.18</w:t>
      </w:r>
      <w:r w:rsidR="00E84E98" w:rsidRPr="00426D6A">
        <w:rPr>
          <w:rFonts w:ascii="Times New Roman" w:hAnsi="Times New Roman" w:cs="Times New Roman"/>
          <w:b/>
          <w:sz w:val="28"/>
          <w:szCs w:val="28"/>
        </w:rPr>
        <w:t>.1.</w:t>
      </w:r>
      <w:r w:rsidR="00E84E98" w:rsidRPr="00426D6A">
        <w:rPr>
          <w:rFonts w:ascii="Times New Roman" w:hAnsi="Times New Roman" w:cs="Times New Roman"/>
          <w:sz w:val="28"/>
          <w:szCs w:val="28"/>
        </w:rPr>
        <w:t xml:space="preserve">  Срок регистрации заявления о предоставлении муниципальной услуги, в том числе в электронной форме:</w:t>
      </w:r>
    </w:p>
    <w:p w:rsidR="00E84E98" w:rsidRPr="00426D6A" w:rsidRDefault="00E84E98" w:rsidP="00E84E98">
      <w:pPr>
        <w:pStyle w:val="ConsPlusNormal"/>
        <w:widowControl/>
        <w:ind w:firstLine="540"/>
        <w:jc w:val="both"/>
        <w:rPr>
          <w:rFonts w:ascii="Times New Roman" w:hAnsi="Times New Roman" w:cs="Times New Roman"/>
          <w:sz w:val="28"/>
          <w:szCs w:val="28"/>
        </w:rPr>
      </w:pPr>
      <w:r w:rsidRPr="00426D6A">
        <w:rPr>
          <w:rFonts w:ascii="Times New Roman" w:hAnsi="Times New Roman" w:cs="Times New Roman"/>
          <w:sz w:val="28"/>
          <w:szCs w:val="28"/>
        </w:rPr>
        <w:t xml:space="preserve">Заявление о предоставлении муниципальной услуги регистрируется в Управлении в день его поступления. </w:t>
      </w:r>
    </w:p>
    <w:p w:rsidR="00E84E98" w:rsidRPr="00426D6A" w:rsidRDefault="00E84E98" w:rsidP="00E84E98">
      <w:pPr>
        <w:pStyle w:val="ConsPlusNormal"/>
        <w:widowControl/>
        <w:ind w:firstLine="540"/>
        <w:jc w:val="both"/>
        <w:rPr>
          <w:rFonts w:ascii="Times New Roman" w:hAnsi="Times New Roman" w:cs="Times New Roman"/>
          <w:sz w:val="28"/>
          <w:szCs w:val="28"/>
        </w:rPr>
      </w:pPr>
      <w:r w:rsidRPr="00426D6A">
        <w:rPr>
          <w:rFonts w:ascii="Times New Roman" w:hAnsi="Times New Roman" w:cs="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E84E98" w:rsidRPr="00426D6A" w:rsidRDefault="00E84E98" w:rsidP="00E84E98">
      <w:pPr>
        <w:pStyle w:val="ConsPlusNormal"/>
        <w:widowControl/>
        <w:ind w:firstLine="540"/>
        <w:jc w:val="both"/>
        <w:rPr>
          <w:rFonts w:ascii="Times New Roman" w:hAnsi="Times New Roman" w:cs="Times New Roman"/>
          <w:sz w:val="28"/>
          <w:szCs w:val="28"/>
        </w:rPr>
      </w:pPr>
      <w:r w:rsidRPr="00426D6A">
        <w:rPr>
          <w:rFonts w:ascii="Times New Roman" w:hAnsi="Times New Roman" w:cs="Times New Roman"/>
          <w:sz w:val="28"/>
          <w:szCs w:val="28"/>
        </w:rPr>
        <w:lastRenderedPageBreak/>
        <w:t xml:space="preserve">Датой приема заявления о предоставлении муниципальной услуги считается дата его официальной регистрации в Управлении. </w:t>
      </w:r>
    </w:p>
    <w:p w:rsidR="00E84E98" w:rsidRPr="00426D6A" w:rsidRDefault="00E84E98" w:rsidP="00E84E98">
      <w:pPr>
        <w:pStyle w:val="ConsPlusNormal"/>
        <w:widowControl/>
        <w:ind w:firstLine="540"/>
        <w:jc w:val="both"/>
        <w:rPr>
          <w:rFonts w:ascii="Times New Roman" w:hAnsi="Times New Roman" w:cs="Times New Roman"/>
          <w:sz w:val="28"/>
          <w:szCs w:val="28"/>
        </w:rPr>
      </w:pPr>
    </w:p>
    <w:p w:rsidR="00E84E98" w:rsidRPr="00426D6A" w:rsidRDefault="00ED5663" w:rsidP="00E84E98">
      <w:pPr>
        <w:pStyle w:val="ConsPlusNormal"/>
        <w:widowControl/>
        <w:ind w:firstLine="540"/>
        <w:jc w:val="both"/>
        <w:rPr>
          <w:rFonts w:ascii="Times New Roman" w:hAnsi="Times New Roman" w:cs="Times New Roman"/>
          <w:color w:val="800080"/>
          <w:sz w:val="28"/>
          <w:szCs w:val="28"/>
        </w:rPr>
      </w:pPr>
      <w:r>
        <w:rPr>
          <w:rFonts w:ascii="Times New Roman" w:hAnsi="Times New Roman" w:cs="Times New Roman"/>
          <w:b/>
          <w:sz w:val="28"/>
          <w:szCs w:val="28"/>
        </w:rPr>
        <w:t>2.18</w:t>
      </w:r>
      <w:r w:rsidR="00E84E98" w:rsidRPr="00426D6A">
        <w:rPr>
          <w:rFonts w:ascii="Times New Roman" w:hAnsi="Times New Roman" w:cs="Times New Roman"/>
          <w:b/>
          <w:sz w:val="28"/>
          <w:szCs w:val="28"/>
        </w:rPr>
        <w:t>.2.</w:t>
      </w:r>
      <w:r w:rsidR="00E84E98" w:rsidRPr="00426D6A">
        <w:rPr>
          <w:rFonts w:ascii="Times New Roman" w:hAnsi="Times New Roman" w:cs="Times New Roman"/>
          <w:sz w:val="28"/>
          <w:szCs w:val="28"/>
        </w:rPr>
        <w:t xml:space="preserve"> Порядок регистрации заявления о предоставлении муниципальной услуги, в том числе в электронной форме</w:t>
      </w:r>
    </w:p>
    <w:p w:rsidR="00E84E98" w:rsidRPr="00426D6A" w:rsidRDefault="00E84E98" w:rsidP="00E84E98">
      <w:pPr>
        <w:tabs>
          <w:tab w:val="left" w:pos="1080"/>
          <w:tab w:val="left" w:pos="1260"/>
        </w:tabs>
        <w:autoSpaceDE w:val="0"/>
        <w:autoSpaceDN w:val="0"/>
        <w:adjustRightInd w:val="0"/>
        <w:spacing w:after="0" w:line="240" w:lineRule="auto"/>
        <w:ind w:firstLine="540"/>
        <w:jc w:val="both"/>
        <w:rPr>
          <w:rFonts w:ascii="Times New Roman" w:hAnsi="Times New Roman"/>
          <w:color w:val="FF0000"/>
          <w:sz w:val="28"/>
          <w:szCs w:val="28"/>
        </w:rPr>
      </w:pPr>
      <w:r w:rsidRPr="00426D6A">
        <w:rPr>
          <w:rFonts w:ascii="Times New Roman" w:hAnsi="Times New Roman"/>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w:t>
      </w:r>
      <w:r w:rsidR="00014E70" w:rsidRPr="00426D6A">
        <w:rPr>
          <w:rFonts w:ascii="Times New Roman" w:hAnsi="Times New Roman"/>
          <w:sz w:val="28"/>
          <w:szCs w:val="28"/>
        </w:rPr>
        <w:t xml:space="preserve">электронный </w:t>
      </w:r>
      <w:r w:rsidRPr="00426D6A">
        <w:rPr>
          <w:rFonts w:ascii="Times New Roman" w:hAnsi="Times New Roman"/>
          <w:sz w:val="28"/>
          <w:szCs w:val="28"/>
        </w:rPr>
        <w:t xml:space="preserve">журнал регистрации заявлений, ведение которого осуществляется в Управлении </w:t>
      </w:r>
      <w:r w:rsidRPr="00426D6A">
        <w:rPr>
          <w:rFonts w:ascii="Times New Roman" w:hAnsi="Times New Roman"/>
          <w:color w:val="FF0000"/>
          <w:sz w:val="28"/>
          <w:szCs w:val="28"/>
        </w:rPr>
        <w:t>с использованием программы «Барс</w:t>
      </w:r>
      <w:r w:rsidR="003A323A" w:rsidRPr="00426D6A">
        <w:rPr>
          <w:rFonts w:ascii="Times New Roman" w:hAnsi="Times New Roman"/>
          <w:color w:val="FF0000"/>
          <w:sz w:val="28"/>
          <w:szCs w:val="28"/>
        </w:rPr>
        <w:t>-документооборот</w:t>
      </w:r>
      <w:r w:rsidRPr="00426D6A">
        <w:rPr>
          <w:rFonts w:ascii="Times New Roman" w:hAnsi="Times New Roman"/>
          <w:color w:val="FF0000"/>
          <w:sz w:val="28"/>
          <w:szCs w:val="28"/>
        </w:rPr>
        <w:t>».</w:t>
      </w:r>
    </w:p>
    <w:p w:rsidR="002E104C" w:rsidRPr="00426D6A" w:rsidRDefault="00ED5663" w:rsidP="002E104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2.19</w:t>
      </w:r>
      <w:r w:rsidR="002E104C" w:rsidRPr="00426D6A">
        <w:rPr>
          <w:rFonts w:ascii="Times New Roman" w:hAnsi="Times New Roman"/>
          <w:b/>
          <w:sz w:val="28"/>
          <w:szCs w:val="28"/>
        </w:rPr>
        <w:t>.</w:t>
      </w:r>
      <w:r w:rsidR="002E104C" w:rsidRPr="00426D6A">
        <w:rPr>
          <w:rFonts w:ascii="Times New Roman" w:hAnsi="Times New Roman"/>
          <w:sz w:val="28"/>
          <w:szCs w:val="28"/>
        </w:rPr>
        <w:t xml:space="preserve"> </w:t>
      </w:r>
      <w:r w:rsidR="002E104C" w:rsidRPr="00426D6A">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E104C" w:rsidRPr="00426D6A" w:rsidRDefault="002E104C" w:rsidP="002E104C">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Местом предоставления муниципальной услуги является помещение Управления, расположенного на первом этаже здания.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2E104C" w:rsidRPr="00426D6A" w:rsidRDefault="002E104C" w:rsidP="002E104C">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2E104C" w:rsidRPr="00426D6A" w:rsidRDefault="002E104C" w:rsidP="002E104C">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2E104C" w:rsidRPr="00426D6A" w:rsidRDefault="002E104C" w:rsidP="002E104C">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E104C" w:rsidRPr="00426D6A" w:rsidRDefault="002E104C" w:rsidP="002E104C">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2E104C" w:rsidRPr="00426D6A" w:rsidRDefault="00703982" w:rsidP="00E165E0">
      <w:pPr>
        <w:pStyle w:val="af3"/>
        <w:ind w:firstLine="709"/>
        <w:contextualSpacing/>
        <w:jc w:val="both"/>
        <w:rPr>
          <w:rFonts w:ascii="Times New Roman" w:hAnsi="Times New Roman"/>
          <w:sz w:val="28"/>
          <w:szCs w:val="28"/>
        </w:rPr>
      </w:pPr>
      <w:r w:rsidRPr="00426D6A">
        <w:rPr>
          <w:rFonts w:ascii="Times New Roman" w:hAnsi="Times New Roman"/>
          <w:sz w:val="28"/>
          <w:szCs w:val="28"/>
        </w:rPr>
        <w:t xml:space="preserve">Прием получателей муниципальной услуги специалистами </w:t>
      </w:r>
      <w:r w:rsidR="00906834" w:rsidRPr="00426D6A">
        <w:rPr>
          <w:rFonts w:ascii="Times New Roman" w:hAnsi="Times New Roman"/>
          <w:sz w:val="28"/>
          <w:szCs w:val="28"/>
        </w:rPr>
        <w:t xml:space="preserve">Управления </w:t>
      </w:r>
      <w:r w:rsidRPr="00426D6A">
        <w:rPr>
          <w:rFonts w:ascii="Times New Roman" w:hAnsi="Times New Roman"/>
          <w:sz w:val="28"/>
          <w:szCs w:val="28"/>
        </w:rPr>
        <w:t>ведется без предварительной записи в порядке живой очер</w:t>
      </w:r>
      <w:r w:rsidRPr="00426D6A">
        <w:rPr>
          <w:rFonts w:ascii="Times New Roman" w:hAnsi="Times New Roman"/>
          <w:sz w:val="28"/>
          <w:szCs w:val="28"/>
        </w:rPr>
        <w:t>е</w:t>
      </w:r>
      <w:r w:rsidRPr="00426D6A">
        <w:rPr>
          <w:rFonts w:ascii="Times New Roman" w:hAnsi="Times New Roman"/>
          <w:sz w:val="28"/>
          <w:szCs w:val="28"/>
        </w:rPr>
        <w:t>ди</w:t>
      </w:r>
    </w:p>
    <w:p w:rsidR="002E104C" w:rsidRPr="00426D6A" w:rsidRDefault="002E104C" w:rsidP="00E165E0">
      <w:pPr>
        <w:pStyle w:val="af3"/>
        <w:ind w:firstLine="709"/>
        <w:contextualSpacing/>
        <w:jc w:val="both"/>
        <w:rPr>
          <w:rFonts w:ascii="Times New Roman" w:hAnsi="Times New Roman"/>
          <w:sz w:val="28"/>
          <w:szCs w:val="28"/>
        </w:rPr>
      </w:pPr>
    </w:p>
    <w:p w:rsidR="00E165E0" w:rsidRPr="00426D6A" w:rsidRDefault="00E165E0" w:rsidP="00E165E0">
      <w:pPr>
        <w:pStyle w:val="af3"/>
        <w:ind w:firstLine="709"/>
        <w:contextualSpacing/>
        <w:jc w:val="both"/>
        <w:rPr>
          <w:rFonts w:ascii="Times New Roman" w:hAnsi="Times New Roman"/>
          <w:b/>
          <w:sz w:val="28"/>
          <w:szCs w:val="28"/>
        </w:rPr>
      </w:pPr>
      <w:r w:rsidRPr="00426D6A">
        <w:rPr>
          <w:rFonts w:ascii="Times New Roman" w:hAnsi="Times New Roman"/>
          <w:b/>
          <w:sz w:val="28"/>
          <w:szCs w:val="28"/>
        </w:rPr>
        <w:t>2.</w:t>
      </w:r>
      <w:r w:rsidR="00ED5663">
        <w:rPr>
          <w:rFonts w:ascii="Times New Roman" w:hAnsi="Times New Roman"/>
          <w:b/>
          <w:sz w:val="28"/>
          <w:szCs w:val="28"/>
        </w:rPr>
        <w:t>20</w:t>
      </w:r>
      <w:r w:rsidRPr="00426D6A">
        <w:rPr>
          <w:rFonts w:ascii="Times New Roman" w:hAnsi="Times New Roman"/>
          <w:b/>
          <w:sz w:val="28"/>
          <w:szCs w:val="28"/>
        </w:rPr>
        <w:t>.Показатели доступности и качества муниципальной услуги.</w:t>
      </w:r>
    </w:p>
    <w:p w:rsidR="00E165E0" w:rsidRPr="00426D6A" w:rsidRDefault="00ED5663" w:rsidP="00E165E0">
      <w:pPr>
        <w:pStyle w:val="ConsPlusNormal"/>
        <w:ind w:firstLine="709"/>
        <w:contextualSpacing/>
        <w:jc w:val="both"/>
        <w:rPr>
          <w:rFonts w:ascii="Times New Roman" w:hAnsi="Times New Roman" w:cs="Times New Roman"/>
          <w:sz w:val="28"/>
          <w:szCs w:val="28"/>
        </w:rPr>
      </w:pPr>
      <w:r>
        <w:rPr>
          <w:rFonts w:ascii="Times New Roman" w:hAnsi="Times New Roman" w:cs="Times New Roman"/>
          <w:b/>
          <w:sz w:val="28"/>
          <w:szCs w:val="28"/>
        </w:rPr>
        <w:t>2.20</w:t>
      </w:r>
      <w:r w:rsidR="00703982" w:rsidRPr="00426D6A">
        <w:rPr>
          <w:rFonts w:ascii="Times New Roman" w:hAnsi="Times New Roman" w:cs="Times New Roman"/>
          <w:b/>
          <w:sz w:val="28"/>
          <w:szCs w:val="28"/>
        </w:rPr>
        <w:t>.1</w:t>
      </w:r>
      <w:r w:rsidR="00703982" w:rsidRPr="00426D6A">
        <w:rPr>
          <w:rFonts w:ascii="Times New Roman" w:hAnsi="Times New Roman" w:cs="Times New Roman"/>
          <w:sz w:val="28"/>
          <w:szCs w:val="28"/>
        </w:rPr>
        <w:t xml:space="preserve">. </w:t>
      </w:r>
      <w:r w:rsidR="00E165E0" w:rsidRPr="00426D6A">
        <w:rPr>
          <w:rFonts w:ascii="Times New Roman" w:hAnsi="Times New Roman" w:cs="Times New Roman"/>
          <w:sz w:val="28"/>
          <w:szCs w:val="28"/>
        </w:rPr>
        <w:t>Показателями доступности предоставления муниципальной услуги являются:</w:t>
      </w:r>
    </w:p>
    <w:p w:rsidR="00703982" w:rsidRPr="00426D6A" w:rsidRDefault="00703982" w:rsidP="00703982">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1) наличие полной и понятной информации о местах, порядке и сроках предоставления муниципальной услуги в Управлении, в сети Интернет, на информационных стендах; </w:t>
      </w:r>
    </w:p>
    <w:p w:rsidR="00B21D9B" w:rsidRPr="00B21D9B" w:rsidRDefault="00703982" w:rsidP="00B21D9B">
      <w:pPr>
        <w:autoSpaceDE w:val="0"/>
        <w:autoSpaceDN w:val="0"/>
        <w:adjustRightInd w:val="0"/>
        <w:spacing w:after="0" w:line="240" w:lineRule="auto"/>
        <w:ind w:firstLine="539"/>
        <w:jc w:val="both"/>
        <w:rPr>
          <w:rFonts w:ascii="Times New Roman" w:hAnsi="Times New Roman"/>
          <w:sz w:val="28"/>
          <w:szCs w:val="28"/>
        </w:rPr>
      </w:pPr>
      <w:r w:rsidRPr="00B21D9B">
        <w:rPr>
          <w:rFonts w:ascii="Times New Roman" w:hAnsi="Times New Roman"/>
          <w:sz w:val="28"/>
          <w:szCs w:val="28"/>
        </w:rPr>
        <w:t>2) удобство и доступность получения информации заявителями о порядке пред</w:t>
      </w:r>
      <w:r w:rsidR="00B21D9B" w:rsidRPr="00B21D9B">
        <w:rPr>
          <w:rFonts w:ascii="Times New Roman" w:hAnsi="Times New Roman"/>
          <w:sz w:val="28"/>
          <w:szCs w:val="28"/>
        </w:rPr>
        <w:t>оставления муниципальной услуги, в том числе для лиц с ограниченными возможностями;</w:t>
      </w:r>
    </w:p>
    <w:p w:rsidR="00703982" w:rsidRPr="00426D6A" w:rsidRDefault="00703982" w:rsidP="00B21D9B">
      <w:pPr>
        <w:widowControl w:val="0"/>
        <w:autoSpaceDE w:val="0"/>
        <w:autoSpaceDN w:val="0"/>
        <w:adjustRightInd w:val="0"/>
        <w:spacing w:after="0" w:line="240" w:lineRule="auto"/>
        <w:ind w:firstLine="539"/>
        <w:jc w:val="both"/>
        <w:rPr>
          <w:rFonts w:ascii="Times New Roman" w:hAnsi="Times New Roman"/>
          <w:sz w:val="28"/>
          <w:szCs w:val="28"/>
        </w:rPr>
      </w:pPr>
      <w:r w:rsidRPr="00426D6A">
        <w:rPr>
          <w:rFonts w:ascii="Times New Roman" w:hAnsi="Times New Roman"/>
          <w:sz w:val="28"/>
          <w:szCs w:val="28"/>
        </w:rPr>
        <w:t>3) подробное информирование заявителей о ходе рассмотрения их заявлений;</w:t>
      </w:r>
    </w:p>
    <w:p w:rsidR="00703982" w:rsidRPr="00426D6A" w:rsidRDefault="00703982" w:rsidP="00B21D9B">
      <w:pPr>
        <w:widowControl w:val="0"/>
        <w:autoSpaceDE w:val="0"/>
        <w:autoSpaceDN w:val="0"/>
        <w:adjustRightInd w:val="0"/>
        <w:spacing w:after="0" w:line="240" w:lineRule="auto"/>
        <w:ind w:firstLine="539"/>
        <w:jc w:val="both"/>
        <w:rPr>
          <w:rFonts w:ascii="Times New Roman" w:hAnsi="Times New Roman"/>
          <w:sz w:val="28"/>
          <w:szCs w:val="28"/>
        </w:rPr>
      </w:pPr>
      <w:r w:rsidRPr="00426D6A">
        <w:rPr>
          <w:rFonts w:ascii="Times New Roman" w:hAnsi="Times New Roman"/>
          <w:sz w:val="28"/>
          <w:szCs w:val="28"/>
        </w:rPr>
        <w:t>4) наглядность форм предоставляемой информации об административных процедурах;</w:t>
      </w:r>
    </w:p>
    <w:p w:rsidR="00703982" w:rsidRPr="00426D6A" w:rsidRDefault="00703982" w:rsidP="00703982">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703982" w:rsidRPr="00426D6A" w:rsidRDefault="00703982" w:rsidP="00703982">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6) обоснованность причины отказа в предоставлении муниципальной услуги;</w:t>
      </w:r>
    </w:p>
    <w:p w:rsidR="00703982" w:rsidRPr="00426D6A" w:rsidRDefault="00703982" w:rsidP="00703982">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7) соблюдение сотрудниками </w:t>
      </w:r>
      <w:r w:rsidR="0064596E" w:rsidRPr="00426D6A">
        <w:rPr>
          <w:rFonts w:ascii="Times New Roman" w:hAnsi="Times New Roman"/>
          <w:sz w:val="28"/>
          <w:szCs w:val="28"/>
        </w:rPr>
        <w:t>Управления</w:t>
      </w:r>
      <w:r w:rsidRPr="00426D6A">
        <w:rPr>
          <w:rFonts w:ascii="Times New Roman" w:hAnsi="Times New Roman"/>
          <w:sz w:val="28"/>
          <w:szCs w:val="28"/>
        </w:rPr>
        <w:t xml:space="preserve"> сроков предос</w:t>
      </w:r>
      <w:bookmarkStart w:id="1" w:name="sub_1088"/>
      <w:r w:rsidRPr="00426D6A">
        <w:rPr>
          <w:rFonts w:ascii="Times New Roman" w:hAnsi="Times New Roman"/>
          <w:sz w:val="28"/>
          <w:szCs w:val="28"/>
        </w:rPr>
        <w:t xml:space="preserve">тавления </w:t>
      </w:r>
      <w:r w:rsidR="0064596E" w:rsidRPr="00426D6A">
        <w:rPr>
          <w:rFonts w:ascii="Times New Roman" w:hAnsi="Times New Roman"/>
          <w:sz w:val="28"/>
          <w:szCs w:val="28"/>
        </w:rPr>
        <w:t>муниципальной</w:t>
      </w:r>
      <w:r w:rsidRPr="00426D6A">
        <w:rPr>
          <w:rFonts w:ascii="Times New Roman" w:hAnsi="Times New Roman"/>
          <w:sz w:val="28"/>
          <w:szCs w:val="28"/>
        </w:rPr>
        <w:t xml:space="preserve"> услуги;</w:t>
      </w:r>
    </w:p>
    <w:p w:rsidR="00703982" w:rsidRPr="00426D6A" w:rsidRDefault="00703982" w:rsidP="00703982">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8) обеспечение получения </w:t>
      </w:r>
      <w:r w:rsidR="0064596E" w:rsidRPr="00426D6A">
        <w:rPr>
          <w:rFonts w:ascii="Times New Roman" w:hAnsi="Times New Roman"/>
          <w:sz w:val="28"/>
          <w:szCs w:val="28"/>
        </w:rPr>
        <w:t>муниципальной</w:t>
      </w:r>
      <w:r w:rsidRPr="00426D6A">
        <w:rPr>
          <w:rFonts w:ascii="Times New Roman" w:hAnsi="Times New Roman"/>
          <w:sz w:val="28"/>
          <w:szCs w:val="28"/>
        </w:rPr>
        <w:t xml:space="preserve"> услуги при однократном посещении заявителя в сроки, предусмотренные настоящим Административным регламентом.</w:t>
      </w:r>
      <w:bookmarkEnd w:id="1"/>
    </w:p>
    <w:p w:rsidR="0064596E" w:rsidRPr="00426D6A" w:rsidRDefault="00ED5663" w:rsidP="00E165E0">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2.20</w:t>
      </w:r>
      <w:r w:rsidR="0064596E" w:rsidRPr="00426D6A">
        <w:rPr>
          <w:rFonts w:ascii="Times New Roman" w:hAnsi="Times New Roman" w:cs="Times New Roman"/>
          <w:b/>
          <w:sz w:val="28"/>
          <w:szCs w:val="28"/>
        </w:rPr>
        <w:t>.2.</w:t>
      </w:r>
      <w:r w:rsidR="0064596E" w:rsidRPr="00426D6A">
        <w:rPr>
          <w:rFonts w:ascii="Times New Roman" w:hAnsi="Times New Roman" w:cs="Times New Roman"/>
          <w:sz w:val="28"/>
          <w:szCs w:val="28"/>
        </w:rPr>
        <w:t xml:space="preserve"> </w:t>
      </w:r>
      <w:r w:rsidR="00E165E0" w:rsidRPr="00426D6A">
        <w:rPr>
          <w:rFonts w:ascii="Times New Roman" w:hAnsi="Times New Roman" w:cs="Times New Roman"/>
          <w:sz w:val="28"/>
          <w:szCs w:val="28"/>
        </w:rPr>
        <w:t>Показателем качества предоставления муниципальной услуги является</w:t>
      </w:r>
      <w:r w:rsidR="0064596E" w:rsidRPr="00426D6A">
        <w:rPr>
          <w:rFonts w:ascii="Times New Roman" w:hAnsi="Times New Roman" w:cs="Times New Roman"/>
          <w:sz w:val="28"/>
          <w:szCs w:val="28"/>
        </w:rPr>
        <w:t>:</w:t>
      </w:r>
    </w:p>
    <w:p w:rsidR="00B21D9B" w:rsidRPr="00B21D9B" w:rsidRDefault="00B21D9B" w:rsidP="00B21D9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B21D9B">
        <w:rPr>
          <w:rFonts w:ascii="Times New Roman" w:hAnsi="Times New Roman"/>
          <w:sz w:val="28"/>
          <w:szCs w:val="28"/>
        </w:rPr>
        <w:t>соблюдение срока предоставления муниципальной услуги;</w:t>
      </w:r>
    </w:p>
    <w:p w:rsidR="00B21D9B" w:rsidRPr="00B21D9B" w:rsidRDefault="00B21D9B" w:rsidP="00B21D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Pr="00B21D9B">
        <w:rPr>
          <w:rFonts w:ascii="Times New Roman" w:hAnsi="Times New Roman"/>
          <w:sz w:val="28"/>
          <w:szCs w:val="28"/>
        </w:rPr>
        <w:t>удовлетворенность потребителей муниципальной услуги;</w:t>
      </w:r>
    </w:p>
    <w:p w:rsidR="00B21D9B" w:rsidRPr="00B21D9B" w:rsidRDefault="00B21D9B" w:rsidP="00B21D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w:t>
      </w:r>
      <w:r w:rsidRPr="00B21D9B">
        <w:rPr>
          <w:rFonts w:ascii="Times New Roman" w:hAnsi="Times New Roman"/>
          <w:sz w:val="28"/>
          <w:szCs w:val="28"/>
        </w:rPr>
        <w:t>соблюдение сроков ожидания предоставления муниципальной услуги;</w:t>
      </w:r>
    </w:p>
    <w:p w:rsidR="00B21D9B" w:rsidRPr="00B21D9B" w:rsidRDefault="00B21D9B" w:rsidP="00B21D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w:t>
      </w:r>
      <w:r w:rsidRPr="00B21D9B">
        <w:rPr>
          <w:rFonts w:ascii="Times New Roman" w:hAnsi="Times New Roman"/>
          <w:sz w:val="28"/>
          <w:szCs w:val="28"/>
        </w:rPr>
        <w:t>достоверность информации о предоставлении муниципальной услуги;</w:t>
      </w:r>
    </w:p>
    <w:p w:rsidR="00B21D9B" w:rsidRPr="00B21D9B" w:rsidRDefault="00B21D9B" w:rsidP="00B21D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 </w:t>
      </w:r>
      <w:r w:rsidRPr="00B21D9B">
        <w:rPr>
          <w:rFonts w:ascii="Times New Roman" w:hAnsi="Times New Roman"/>
          <w:sz w:val="28"/>
          <w:szCs w:val="28"/>
        </w:rPr>
        <w:t>наличие различных способов получения информации о предоставлении муниципальной услуги и результата предоставления муниципальной услуги: в электронном виде, по почте, при личном обращении, в сети Интернет;</w:t>
      </w:r>
    </w:p>
    <w:p w:rsidR="00B21D9B" w:rsidRDefault="00B21D9B" w:rsidP="00B21D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6) </w:t>
      </w:r>
      <w:r w:rsidRPr="00B21D9B">
        <w:rPr>
          <w:rFonts w:ascii="Times New Roman" w:hAnsi="Times New Roman"/>
          <w:sz w:val="28"/>
          <w:szCs w:val="28"/>
        </w:rPr>
        <w:t xml:space="preserve">отсутствие поданных в установленном порядке жалоб на действия (бездействие) должностных лиц </w:t>
      </w:r>
      <w:r>
        <w:rPr>
          <w:rFonts w:ascii="Times New Roman" w:hAnsi="Times New Roman"/>
          <w:sz w:val="28"/>
          <w:szCs w:val="28"/>
        </w:rPr>
        <w:t>Управления</w:t>
      </w:r>
      <w:r w:rsidRPr="00B21D9B">
        <w:rPr>
          <w:rFonts w:ascii="Times New Roman" w:hAnsi="Times New Roman"/>
          <w:sz w:val="28"/>
          <w:szCs w:val="28"/>
        </w:rPr>
        <w:t>, осуществлённые в ходе предоставления муниципальной услуги.</w:t>
      </w:r>
    </w:p>
    <w:p w:rsidR="00C92CD0" w:rsidRPr="00C92CD0" w:rsidRDefault="00C92CD0" w:rsidP="00C92CD0">
      <w:pPr>
        <w:autoSpaceDE w:val="0"/>
        <w:autoSpaceDN w:val="0"/>
        <w:adjustRightInd w:val="0"/>
        <w:ind w:firstLine="709"/>
        <w:jc w:val="both"/>
        <w:rPr>
          <w:rFonts w:ascii="Times New Roman" w:hAnsi="Times New Roman"/>
          <w:sz w:val="28"/>
          <w:szCs w:val="28"/>
        </w:rPr>
      </w:pPr>
      <w:r w:rsidRPr="00C92CD0">
        <w:rPr>
          <w:rFonts w:ascii="Times New Roman" w:hAnsi="Times New Roman"/>
          <w:b/>
          <w:sz w:val="28"/>
          <w:szCs w:val="28"/>
        </w:rPr>
        <w:t>2.</w:t>
      </w:r>
      <w:r w:rsidR="00ED5663">
        <w:rPr>
          <w:rFonts w:ascii="Times New Roman" w:hAnsi="Times New Roman"/>
          <w:b/>
          <w:sz w:val="28"/>
          <w:szCs w:val="28"/>
        </w:rPr>
        <w:t>20</w:t>
      </w:r>
      <w:r w:rsidRPr="00C92CD0">
        <w:rPr>
          <w:rFonts w:ascii="Times New Roman" w:hAnsi="Times New Roman"/>
          <w:b/>
          <w:sz w:val="28"/>
          <w:szCs w:val="28"/>
        </w:rPr>
        <w:t>.3.</w:t>
      </w:r>
      <w:r w:rsidRPr="00C92CD0">
        <w:rPr>
          <w:rFonts w:ascii="Times New Roman" w:hAnsi="Times New Roman"/>
          <w:sz w:val="28"/>
          <w:szCs w:val="28"/>
        </w:rPr>
        <w:t xml:space="preserve"> Предоставление муниципальной услуги в электронной форме предусматривает:</w:t>
      </w:r>
    </w:p>
    <w:p w:rsidR="00C92CD0" w:rsidRPr="00C92CD0" w:rsidRDefault="00C92CD0" w:rsidP="00C92CD0">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1) </w:t>
      </w:r>
      <w:r w:rsidRPr="00C92CD0">
        <w:rPr>
          <w:rFonts w:ascii="Times New Roman" w:hAnsi="Times New Roman"/>
          <w:sz w:val="28"/>
          <w:szCs w:val="28"/>
        </w:rPr>
        <w:t xml:space="preserve">Размещение на Едином портале государственных и муниципальных услуг (функций) Российской Федерации - www.gosuslugi.ru (региональный сегмент - </w:t>
      </w:r>
      <w:r>
        <w:rPr>
          <w:rFonts w:ascii="Times New Roman" w:hAnsi="Times New Roman"/>
          <w:sz w:val="28"/>
          <w:szCs w:val="28"/>
        </w:rPr>
        <w:t>09</w:t>
      </w:r>
      <w:r w:rsidRPr="00C92CD0">
        <w:rPr>
          <w:rFonts w:ascii="Times New Roman" w:hAnsi="Times New Roman"/>
          <w:sz w:val="28"/>
          <w:szCs w:val="28"/>
        </w:rPr>
        <w:t>.gosuslugi.ru) информации о порядке предоставления муниципальной услуги.</w:t>
      </w:r>
    </w:p>
    <w:p w:rsidR="00240356" w:rsidRPr="00426D6A" w:rsidRDefault="00C92CD0" w:rsidP="00C92CD0">
      <w:pPr>
        <w:autoSpaceDE w:val="0"/>
        <w:autoSpaceDN w:val="0"/>
        <w:adjustRightInd w:val="0"/>
        <w:jc w:val="both"/>
        <w:rPr>
          <w:rFonts w:ascii="Times New Roman" w:hAnsi="Times New Roman"/>
          <w:b/>
          <w:sz w:val="28"/>
          <w:szCs w:val="28"/>
        </w:rPr>
      </w:pPr>
      <w:r w:rsidRPr="00C92CD0">
        <w:rPr>
          <w:rFonts w:ascii="Times New Roman" w:hAnsi="Times New Roman"/>
          <w:sz w:val="28"/>
          <w:szCs w:val="28"/>
        </w:rPr>
        <w:lastRenderedPageBreak/>
        <w:tab/>
      </w:r>
      <w:r w:rsidR="00ED5663">
        <w:rPr>
          <w:rFonts w:ascii="Times New Roman" w:hAnsi="Times New Roman"/>
          <w:b/>
          <w:sz w:val="28"/>
          <w:szCs w:val="28"/>
        </w:rPr>
        <w:t>2.21</w:t>
      </w:r>
      <w:r w:rsidR="00240356" w:rsidRPr="00426D6A">
        <w:rPr>
          <w:rFonts w:ascii="Times New Roman" w:hAnsi="Times New Roman"/>
          <w:b/>
          <w:sz w:val="28"/>
          <w:szCs w:val="28"/>
        </w:rPr>
        <w:t>.</w:t>
      </w:r>
      <w:r w:rsidR="00240356" w:rsidRPr="00426D6A">
        <w:rPr>
          <w:rFonts w:ascii="Times New Roman" w:hAnsi="Times New Roman"/>
          <w:sz w:val="28"/>
          <w:szCs w:val="28"/>
        </w:rPr>
        <w:t xml:space="preserve"> </w:t>
      </w:r>
      <w:r w:rsidR="00240356" w:rsidRPr="00426D6A">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0356" w:rsidRPr="00426D6A" w:rsidRDefault="00240356" w:rsidP="00240356">
      <w:pPr>
        <w:widowControl w:val="0"/>
        <w:autoSpaceDE w:val="0"/>
        <w:autoSpaceDN w:val="0"/>
        <w:adjustRightInd w:val="0"/>
        <w:spacing w:after="0" w:line="240" w:lineRule="auto"/>
        <w:ind w:firstLine="540"/>
        <w:jc w:val="both"/>
        <w:rPr>
          <w:rFonts w:ascii="Times New Roman" w:hAnsi="Times New Roman"/>
          <w:b/>
          <w:sz w:val="16"/>
          <w:szCs w:val="16"/>
        </w:rPr>
      </w:pPr>
    </w:p>
    <w:p w:rsidR="00240356" w:rsidRPr="00426D6A" w:rsidRDefault="00ED5663" w:rsidP="00240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2.21</w:t>
      </w:r>
      <w:r w:rsidR="00240356" w:rsidRPr="00426D6A">
        <w:rPr>
          <w:rFonts w:ascii="Times New Roman" w:hAnsi="Times New Roman"/>
          <w:b/>
          <w:sz w:val="28"/>
          <w:szCs w:val="28"/>
        </w:rPr>
        <w:t>.1.</w:t>
      </w:r>
      <w:r w:rsidR="00240356" w:rsidRPr="00426D6A">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240356" w:rsidRPr="00426D6A" w:rsidRDefault="00240356" w:rsidP="00240356">
      <w:pPr>
        <w:widowControl w:val="0"/>
        <w:autoSpaceDE w:val="0"/>
        <w:autoSpaceDN w:val="0"/>
        <w:adjustRightInd w:val="0"/>
        <w:spacing w:after="0" w:line="240" w:lineRule="auto"/>
        <w:ind w:firstLine="540"/>
        <w:jc w:val="both"/>
        <w:rPr>
          <w:rFonts w:ascii="Times New Roman" w:hAnsi="Times New Roman"/>
          <w:b/>
          <w:sz w:val="16"/>
          <w:szCs w:val="16"/>
        </w:rPr>
      </w:pPr>
    </w:p>
    <w:p w:rsidR="00240356" w:rsidRPr="00426D6A" w:rsidRDefault="00ED5663" w:rsidP="002403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2.22</w:t>
      </w:r>
      <w:r w:rsidR="00240356" w:rsidRPr="00426D6A">
        <w:rPr>
          <w:rFonts w:ascii="Times New Roman" w:hAnsi="Times New Roman"/>
          <w:b/>
          <w:sz w:val="28"/>
          <w:szCs w:val="28"/>
        </w:rPr>
        <w:t>.2.</w:t>
      </w:r>
      <w:r w:rsidR="00240356" w:rsidRPr="00426D6A">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240356" w:rsidRPr="00426D6A" w:rsidRDefault="00240356" w:rsidP="00240356">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Управление обеспечивает осуществление в электронной форме:</w:t>
      </w:r>
    </w:p>
    <w:p w:rsidR="00240356" w:rsidRPr="00426D6A" w:rsidRDefault="00240356" w:rsidP="00240356">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1) приема и регистрации заявлений о предоставлении муниципальной услуги и документов;</w:t>
      </w:r>
    </w:p>
    <w:p w:rsidR="00240356" w:rsidRPr="00426D6A" w:rsidRDefault="00240356" w:rsidP="00240356">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2) информации о ходе принятия Управлением решений о предоставлении муниципальной услуги; </w:t>
      </w:r>
    </w:p>
    <w:p w:rsidR="00240356" w:rsidRPr="00426D6A" w:rsidRDefault="00240356" w:rsidP="00240356">
      <w:pPr>
        <w:pStyle w:val="ConsPlusNormal"/>
        <w:widowControl/>
        <w:ind w:firstLine="540"/>
        <w:jc w:val="both"/>
        <w:rPr>
          <w:rFonts w:ascii="Times New Roman" w:hAnsi="Times New Roman" w:cs="Times New Roman"/>
          <w:sz w:val="28"/>
          <w:szCs w:val="28"/>
        </w:rPr>
      </w:pPr>
      <w:r w:rsidRPr="00426D6A">
        <w:rPr>
          <w:rFonts w:ascii="Times New Roman" w:hAnsi="Times New Roman" w:cs="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240356" w:rsidRPr="00426D6A" w:rsidRDefault="00240356" w:rsidP="00240356">
      <w:pPr>
        <w:spacing w:line="240" w:lineRule="auto"/>
        <w:ind w:firstLine="540"/>
        <w:jc w:val="both"/>
        <w:rPr>
          <w:rFonts w:ascii="Times New Roman" w:hAnsi="Times New Roman"/>
          <w:sz w:val="28"/>
          <w:szCs w:val="28"/>
        </w:rPr>
      </w:pPr>
      <w:r w:rsidRPr="00426D6A">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2" w:name="sub_1116"/>
    </w:p>
    <w:bookmarkEnd w:id="2"/>
    <w:p w:rsidR="00240356" w:rsidRPr="00426D6A" w:rsidRDefault="00240356" w:rsidP="00240356">
      <w:pPr>
        <w:spacing w:line="240" w:lineRule="auto"/>
        <w:ind w:firstLine="540"/>
        <w:jc w:val="both"/>
        <w:rPr>
          <w:rFonts w:ascii="Times New Roman" w:hAnsi="Times New Roman"/>
          <w:sz w:val="28"/>
          <w:szCs w:val="28"/>
        </w:rPr>
      </w:pPr>
      <w:r w:rsidRPr="00426D6A">
        <w:rPr>
          <w:rFonts w:ascii="Times New Roman" w:hAnsi="Times New Roman"/>
          <w:sz w:val="28"/>
          <w:szCs w:val="28"/>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240356" w:rsidRPr="00426D6A" w:rsidRDefault="00240356" w:rsidP="00240356">
      <w:pPr>
        <w:spacing w:line="240" w:lineRule="auto"/>
        <w:ind w:firstLine="540"/>
        <w:jc w:val="both"/>
        <w:rPr>
          <w:rFonts w:ascii="Times New Roman" w:hAnsi="Times New Roman"/>
          <w:sz w:val="28"/>
          <w:szCs w:val="28"/>
        </w:rPr>
      </w:pPr>
      <w:bookmarkStart w:id="3" w:name="sub_1118"/>
      <w:r w:rsidRPr="00426D6A">
        <w:rPr>
          <w:rFonts w:ascii="Times New Roman" w:hAnsi="Times New Roman"/>
          <w:sz w:val="28"/>
          <w:szCs w:val="28"/>
        </w:rPr>
        <w:t>Ко всем необходимым документам должны быть приложены все упомянутые в них приложения.</w:t>
      </w:r>
      <w:bookmarkEnd w:id="3"/>
    </w:p>
    <w:p w:rsidR="00240356" w:rsidRPr="00426D6A" w:rsidRDefault="00240356" w:rsidP="00240356">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Средства электронной подписи, применяемые</w:t>
      </w:r>
      <w:r w:rsidRPr="00426D6A">
        <w:rPr>
          <w:rFonts w:ascii="Times New Roman" w:hAnsi="Times New Roman"/>
          <w:color w:val="0000FF"/>
          <w:sz w:val="28"/>
          <w:szCs w:val="28"/>
        </w:rPr>
        <w:t xml:space="preserve"> </w:t>
      </w:r>
      <w:r w:rsidRPr="00426D6A">
        <w:rPr>
          <w:rFonts w:ascii="Times New Roman" w:hAnsi="Times New Roman"/>
          <w:sz w:val="28"/>
          <w:szCs w:val="28"/>
        </w:rPr>
        <w:t>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240356" w:rsidRPr="00426D6A" w:rsidRDefault="00240356" w:rsidP="00240356">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C97C85" w:rsidRPr="00426D6A" w:rsidRDefault="00C97C85" w:rsidP="00240356">
      <w:pPr>
        <w:widowControl w:val="0"/>
        <w:autoSpaceDE w:val="0"/>
        <w:autoSpaceDN w:val="0"/>
        <w:adjustRightInd w:val="0"/>
        <w:spacing w:after="0" w:line="240" w:lineRule="auto"/>
        <w:ind w:firstLine="540"/>
        <w:jc w:val="both"/>
        <w:rPr>
          <w:rFonts w:ascii="Times New Roman" w:hAnsi="Times New Roman"/>
          <w:sz w:val="28"/>
          <w:szCs w:val="28"/>
        </w:rPr>
      </w:pPr>
    </w:p>
    <w:p w:rsidR="00E165E0" w:rsidRPr="00426D6A" w:rsidRDefault="00E165E0" w:rsidP="00E165E0">
      <w:pPr>
        <w:pStyle w:val="af3"/>
        <w:ind w:firstLine="708"/>
        <w:jc w:val="both"/>
        <w:rPr>
          <w:rFonts w:ascii="Times New Roman" w:hAnsi="Times New Roman"/>
          <w:b/>
          <w:sz w:val="28"/>
          <w:szCs w:val="28"/>
        </w:rPr>
      </w:pPr>
      <w:r w:rsidRPr="00426D6A">
        <w:rPr>
          <w:rFonts w:ascii="Times New Roman" w:hAnsi="Times New Roman"/>
          <w:b/>
          <w:sz w:val="28"/>
          <w:szCs w:val="28"/>
        </w:rPr>
        <w:lastRenderedPageBreak/>
        <w:t>III. Состав, последовательность и сроки выполнения администр</w:t>
      </w:r>
      <w:r w:rsidRPr="00426D6A">
        <w:rPr>
          <w:rFonts w:ascii="Times New Roman" w:hAnsi="Times New Roman"/>
          <w:b/>
          <w:sz w:val="28"/>
          <w:szCs w:val="28"/>
        </w:rPr>
        <w:t>а</w:t>
      </w:r>
      <w:r w:rsidRPr="00426D6A">
        <w:rPr>
          <w:rFonts w:ascii="Times New Roman" w:hAnsi="Times New Roman"/>
          <w:b/>
          <w:sz w:val="28"/>
          <w:szCs w:val="28"/>
        </w:rPr>
        <w:t>тивных процедур, требования к порядку их выполнения, в том числе особенности выполнения административных процедур в электронной форме</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b/>
          <w:sz w:val="28"/>
          <w:szCs w:val="28"/>
        </w:rPr>
      </w:pPr>
      <w:bookmarkStart w:id="4" w:name="sub_1305"/>
      <w:r w:rsidRPr="00426D6A">
        <w:rPr>
          <w:rFonts w:ascii="Times New Roman" w:hAnsi="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4"/>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с использованием логина/пароля,</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с использованием электронной подписи.</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ознакомление с информацией о муниципальной услуге;</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осуществление мониторинга хода предоставления муниципальной услуги;</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 ознакомление с нормативными правовыми актами, регулирующими отношения, возникающие в связи с предоставлением </w:t>
      </w:r>
      <w:r w:rsidR="00A449C6" w:rsidRPr="00426D6A">
        <w:rPr>
          <w:rFonts w:ascii="Times New Roman" w:hAnsi="Times New Roman"/>
          <w:sz w:val="28"/>
          <w:szCs w:val="28"/>
        </w:rPr>
        <w:t xml:space="preserve">муниципальной </w:t>
      </w:r>
      <w:r w:rsidRPr="00426D6A">
        <w:rPr>
          <w:rFonts w:ascii="Times New Roman" w:hAnsi="Times New Roman"/>
          <w:sz w:val="28"/>
          <w:szCs w:val="28"/>
        </w:rPr>
        <w:t>услуги;</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ознакомление с настоящим Административном регламентом;</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 ознакомление с ответами на наиболее типичные вопросы граждан, связанные с предоставлением </w:t>
      </w:r>
      <w:r w:rsidR="00A449C6" w:rsidRPr="00426D6A">
        <w:rPr>
          <w:rFonts w:ascii="Times New Roman" w:hAnsi="Times New Roman"/>
          <w:sz w:val="28"/>
          <w:szCs w:val="28"/>
        </w:rPr>
        <w:t xml:space="preserve">муниципальной </w:t>
      </w:r>
      <w:r w:rsidRPr="00426D6A">
        <w:rPr>
          <w:rFonts w:ascii="Times New Roman" w:hAnsi="Times New Roman"/>
          <w:sz w:val="28"/>
          <w:szCs w:val="28"/>
        </w:rPr>
        <w:t xml:space="preserve">услуги; </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 обмена мнениями по вопросам предоставления </w:t>
      </w:r>
      <w:r w:rsidR="00A449C6" w:rsidRPr="00426D6A">
        <w:rPr>
          <w:rFonts w:ascii="Times New Roman" w:hAnsi="Times New Roman"/>
          <w:sz w:val="28"/>
          <w:szCs w:val="28"/>
        </w:rPr>
        <w:t xml:space="preserve">муниципальной </w:t>
      </w:r>
      <w:r w:rsidRPr="00426D6A">
        <w:rPr>
          <w:rFonts w:ascii="Times New Roman" w:hAnsi="Times New Roman"/>
          <w:sz w:val="28"/>
          <w:szCs w:val="28"/>
        </w:rPr>
        <w:t xml:space="preserve">услуги. </w:t>
      </w:r>
    </w:p>
    <w:p w:rsidR="00C97C85" w:rsidRPr="00426D6A" w:rsidRDefault="00C97C85" w:rsidP="00C97C85">
      <w:pPr>
        <w:widowControl w:val="0"/>
        <w:autoSpaceDE w:val="0"/>
        <w:autoSpaceDN w:val="0"/>
        <w:adjustRightInd w:val="0"/>
        <w:spacing w:after="0" w:line="240" w:lineRule="auto"/>
        <w:ind w:firstLine="540"/>
        <w:jc w:val="both"/>
        <w:rPr>
          <w:rFonts w:ascii="Times New Roman" w:hAnsi="Times New Roman"/>
          <w:b/>
          <w:sz w:val="16"/>
          <w:szCs w:val="16"/>
        </w:rPr>
      </w:pPr>
    </w:p>
    <w:p w:rsidR="00A449C6" w:rsidRPr="00426D6A" w:rsidRDefault="00ED5663" w:rsidP="00A449C6">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3.2</w:t>
      </w:r>
      <w:r w:rsidR="00A449C6" w:rsidRPr="00426D6A">
        <w:rPr>
          <w:rFonts w:ascii="Times New Roman" w:hAnsi="Times New Roman"/>
          <w:b/>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449C6" w:rsidRPr="00426D6A" w:rsidRDefault="00A449C6" w:rsidP="00B50312">
      <w:pPr>
        <w:widowControl w:val="0"/>
        <w:autoSpaceDE w:val="0"/>
        <w:autoSpaceDN w:val="0"/>
        <w:adjustRightInd w:val="0"/>
        <w:spacing w:after="0" w:line="240" w:lineRule="auto"/>
        <w:ind w:firstLine="709"/>
        <w:jc w:val="both"/>
        <w:rPr>
          <w:rFonts w:ascii="Times New Roman" w:hAnsi="Times New Roman"/>
          <w:sz w:val="28"/>
          <w:szCs w:val="28"/>
        </w:rPr>
      </w:pPr>
      <w:r w:rsidRPr="00426D6A">
        <w:rPr>
          <w:rFonts w:ascii="Times New Roman" w:hAnsi="Times New Roman"/>
          <w:sz w:val="28"/>
          <w:szCs w:val="28"/>
        </w:rPr>
        <w:t xml:space="preserve">Заявитель имеет право обратиться в Управление за получением </w:t>
      </w:r>
      <w:r w:rsidR="00364A63" w:rsidRPr="00426D6A">
        <w:rPr>
          <w:rFonts w:ascii="Times New Roman" w:hAnsi="Times New Roman"/>
          <w:sz w:val="28"/>
          <w:szCs w:val="28"/>
        </w:rPr>
        <w:t>муниципальной</w:t>
      </w:r>
      <w:r w:rsidR="00364A63" w:rsidRPr="00426D6A">
        <w:rPr>
          <w:rFonts w:ascii="Times New Roman" w:hAnsi="Times New Roman"/>
          <w:b/>
          <w:sz w:val="28"/>
          <w:szCs w:val="28"/>
        </w:rPr>
        <w:t xml:space="preserve"> </w:t>
      </w:r>
      <w:r w:rsidR="00364A63" w:rsidRPr="00426D6A">
        <w:rPr>
          <w:rFonts w:ascii="Times New Roman" w:hAnsi="Times New Roman"/>
          <w:sz w:val="28"/>
          <w:szCs w:val="28"/>
        </w:rPr>
        <w:t xml:space="preserve">услуги в </w:t>
      </w:r>
      <w:r w:rsidRPr="00426D6A">
        <w:rPr>
          <w:rFonts w:ascii="Times New Roman" w:hAnsi="Times New Roman"/>
          <w:sz w:val="28"/>
          <w:szCs w:val="28"/>
        </w:rPr>
        <w:t>электронной форме.</w:t>
      </w:r>
    </w:p>
    <w:p w:rsidR="00A449C6" w:rsidRPr="00426D6A" w:rsidRDefault="00A449C6" w:rsidP="00B50312">
      <w:pPr>
        <w:widowControl w:val="0"/>
        <w:autoSpaceDE w:val="0"/>
        <w:autoSpaceDN w:val="0"/>
        <w:adjustRightInd w:val="0"/>
        <w:spacing w:after="0" w:line="240" w:lineRule="auto"/>
        <w:ind w:firstLine="709"/>
        <w:jc w:val="both"/>
        <w:rPr>
          <w:rFonts w:ascii="Times New Roman" w:hAnsi="Times New Roman"/>
          <w:sz w:val="28"/>
          <w:szCs w:val="28"/>
        </w:rPr>
      </w:pPr>
      <w:r w:rsidRPr="00426D6A">
        <w:rPr>
          <w:rFonts w:ascii="Times New Roman" w:hAnsi="Times New Roman"/>
          <w:sz w:val="28"/>
          <w:szCs w:val="28"/>
        </w:rPr>
        <w:t xml:space="preserve">При поступлении обращения заявителя за получением </w:t>
      </w:r>
      <w:r w:rsidR="00364A63" w:rsidRPr="00426D6A">
        <w:rPr>
          <w:rFonts w:ascii="Times New Roman" w:hAnsi="Times New Roman"/>
          <w:sz w:val="28"/>
          <w:szCs w:val="28"/>
        </w:rPr>
        <w:t>муниципальной</w:t>
      </w:r>
      <w:r w:rsidR="00364A63" w:rsidRPr="00426D6A">
        <w:rPr>
          <w:rFonts w:ascii="Times New Roman" w:hAnsi="Times New Roman"/>
          <w:b/>
          <w:sz w:val="28"/>
          <w:szCs w:val="28"/>
        </w:rPr>
        <w:t xml:space="preserve"> </w:t>
      </w:r>
      <w:r w:rsidRPr="00426D6A">
        <w:rPr>
          <w:rFonts w:ascii="Times New Roman" w:hAnsi="Times New Roman"/>
          <w:sz w:val="28"/>
          <w:szCs w:val="28"/>
        </w:rPr>
        <w:t xml:space="preserve">услуги в форме электронного документа </w:t>
      </w:r>
      <w:r w:rsidR="00364A63" w:rsidRPr="00426D6A">
        <w:rPr>
          <w:rFonts w:ascii="Times New Roman" w:hAnsi="Times New Roman"/>
          <w:sz w:val="28"/>
          <w:szCs w:val="28"/>
        </w:rPr>
        <w:t>специалист Управления</w:t>
      </w:r>
      <w:r w:rsidRPr="00426D6A">
        <w:rPr>
          <w:rFonts w:ascii="Times New Roman" w:hAnsi="Times New Roman"/>
          <w:sz w:val="28"/>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w:t>
      </w:r>
      <w:r w:rsidRPr="00426D6A">
        <w:rPr>
          <w:rFonts w:ascii="Times New Roman" w:hAnsi="Times New Roman"/>
          <w:sz w:val="28"/>
          <w:szCs w:val="28"/>
        </w:rPr>
        <w:lastRenderedPageBreak/>
        <w:t xml:space="preserve">электронный документ (пакет электронных документов). </w:t>
      </w:r>
    </w:p>
    <w:p w:rsidR="00A449C6" w:rsidRPr="00426D6A" w:rsidRDefault="00A449C6" w:rsidP="00B50312">
      <w:pPr>
        <w:widowControl w:val="0"/>
        <w:autoSpaceDE w:val="0"/>
        <w:autoSpaceDN w:val="0"/>
        <w:adjustRightInd w:val="0"/>
        <w:spacing w:after="0" w:line="240" w:lineRule="auto"/>
        <w:ind w:firstLine="709"/>
        <w:jc w:val="both"/>
        <w:rPr>
          <w:rFonts w:ascii="Times New Roman" w:hAnsi="Times New Roman"/>
          <w:sz w:val="28"/>
          <w:szCs w:val="28"/>
        </w:rPr>
      </w:pPr>
      <w:r w:rsidRPr="00426D6A">
        <w:rPr>
          <w:rFonts w:ascii="Times New Roman" w:hAnsi="Times New Roman"/>
          <w:sz w:val="28"/>
          <w:szCs w:val="28"/>
        </w:rPr>
        <w:t xml:space="preserve">Процедура проверки квалифицированной подписи заявителя осуществляется </w:t>
      </w:r>
      <w:r w:rsidR="00364A63" w:rsidRPr="00426D6A">
        <w:rPr>
          <w:rFonts w:ascii="Times New Roman" w:hAnsi="Times New Roman"/>
          <w:sz w:val="28"/>
          <w:szCs w:val="28"/>
        </w:rPr>
        <w:t>специалистом Управления</w:t>
      </w:r>
      <w:r w:rsidRPr="00426D6A">
        <w:rPr>
          <w:rFonts w:ascii="Times New Roman" w:hAnsi="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449C6" w:rsidRPr="00426D6A" w:rsidRDefault="00364A63" w:rsidP="00B50312">
      <w:pPr>
        <w:autoSpaceDE w:val="0"/>
        <w:autoSpaceDN w:val="0"/>
        <w:adjustRightInd w:val="0"/>
        <w:spacing w:after="0" w:line="240" w:lineRule="auto"/>
        <w:ind w:firstLine="709"/>
        <w:jc w:val="both"/>
        <w:outlineLvl w:val="0"/>
        <w:rPr>
          <w:rFonts w:ascii="Times New Roman" w:hAnsi="Times New Roman"/>
          <w:sz w:val="28"/>
          <w:szCs w:val="28"/>
        </w:rPr>
      </w:pPr>
      <w:r w:rsidRPr="00426D6A">
        <w:rPr>
          <w:rFonts w:ascii="Times New Roman" w:hAnsi="Times New Roman"/>
          <w:sz w:val="28"/>
          <w:szCs w:val="28"/>
        </w:rPr>
        <w:t>Специалист Управления</w:t>
      </w:r>
      <w:r w:rsidR="00A449C6" w:rsidRPr="00426D6A">
        <w:rPr>
          <w:rFonts w:ascii="Times New Roman" w:hAnsi="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26D6A">
        <w:rPr>
          <w:rFonts w:ascii="Times New Roman" w:hAnsi="Times New Roman"/>
          <w:sz w:val="28"/>
          <w:szCs w:val="28"/>
        </w:rPr>
        <w:t>муниципальной</w:t>
      </w:r>
      <w:r w:rsidRPr="00426D6A">
        <w:rPr>
          <w:rFonts w:ascii="Times New Roman" w:hAnsi="Times New Roman"/>
          <w:b/>
          <w:sz w:val="28"/>
          <w:szCs w:val="28"/>
        </w:rPr>
        <w:t xml:space="preserve"> </w:t>
      </w:r>
      <w:r w:rsidR="00A449C6" w:rsidRPr="00426D6A">
        <w:rPr>
          <w:rFonts w:ascii="Times New Roman" w:hAnsi="Times New Roman"/>
          <w:sz w:val="28"/>
          <w:szCs w:val="28"/>
        </w:rPr>
        <w:t>услуги.</w:t>
      </w:r>
    </w:p>
    <w:p w:rsidR="00A449C6" w:rsidRPr="00426D6A" w:rsidRDefault="00A449C6" w:rsidP="00B50312">
      <w:pPr>
        <w:widowControl w:val="0"/>
        <w:autoSpaceDE w:val="0"/>
        <w:autoSpaceDN w:val="0"/>
        <w:adjustRightInd w:val="0"/>
        <w:spacing w:after="0" w:line="240" w:lineRule="auto"/>
        <w:ind w:firstLine="709"/>
        <w:jc w:val="both"/>
        <w:rPr>
          <w:rFonts w:ascii="Times New Roman" w:hAnsi="Times New Roman"/>
          <w:sz w:val="28"/>
          <w:szCs w:val="28"/>
        </w:rPr>
      </w:pPr>
      <w:r w:rsidRPr="00426D6A">
        <w:rPr>
          <w:rFonts w:ascii="Times New Roman" w:hAnsi="Times New Roman"/>
          <w:sz w:val="28"/>
          <w:szCs w:val="28"/>
        </w:rPr>
        <w:t>В случае</w:t>
      </w:r>
      <w:r w:rsidR="00B50312" w:rsidRPr="00426D6A">
        <w:rPr>
          <w:rFonts w:ascii="Times New Roman" w:hAnsi="Times New Roman"/>
          <w:sz w:val="28"/>
          <w:szCs w:val="28"/>
        </w:rPr>
        <w:t>,</w:t>
      </w:r>
      <w:r w:rsidRPr="00426D6A">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E168D2" w:rsidRPr="00426D6A">
        <w:rPr>
          <w:rFonts w:ascii="Times New Roman" w:hAnsi="Times New Roman"/>
          <w:sz w:val="28"/>
          <w:szCs w:val="28"/>
        </w:rPr>
        <w:t>специалист Управления</w:t>
      </w:r>
      <w:r w:rsidRPr="00426D6A">
        <w:rPr>
          <w:rFonts w:ascii="Times New Roman" w:hAnsi="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E168D2" w:rsidRPr="00426D6A">
        <w:rPr>
          <w:rFonts w:ascii="Times New Roman" w:hAnsi="Times New Roman"/>
          <w:sz w:val="28"/>
          <w:szCs w:val="28"/>
        </w:rPr>
        <w:t>муниципальной</w:t>
      </w:r>
      <w:r w:rsidR="00E168D2" w:rsidRPr="00426D6A">
        <w:rPr>
          <w:rFonts w:ascii="Times New Roman" w:hAnsi="Times New Roman"/>
          <w:b/>
          <w:sz w:val="28"/>
          <w:szCs w:val="28"/>
        </w:rPr>
        <w:t xml:space="preserve"> </w:t>
      </w:r>
      <w:r w:rsidRPr="00426D6A">
        <w:rPr>
          <w:rFonts w:ascii="Times New Roman" w:hAnsi="Times New Roman"/>
          <w:sz w:val="28"/>
          <w:szCs w:val="28"/>
        </w:rPr>
        <w:t>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A449C6" w:rsidRPr="00426D6A" w:rsidRDefault="00A449C6" w:rsidP="00B50312">
      <w:pPr>
        <w:widowControl w:val="0"/>
        <w:autoSpaceDE w:val="0"/>
        <w:autoSpaceDN w:val="0"/>
        <w:adjustRightInd w:val="0"/>
        <w:spacing w:after="0" w:line="240" w:lineRule="auto"/>
        <w:ind w:firstLine="709"/>
        <w:jc w:val="both"/>
        <w:rPr>
          <w:rFonts w:ascii="Times New Roman" w:hAnsi="Times New Roman"/>
          <w:sz w:val="28"/>
          <w:szCs w:val="28"/>
        </w:rPr>
      </w:pPr>
      <w:r w:rsidRPr="00426D6A">
        <w:rPr>
          <w:rFonts w:ascii="Times New Roman" w:hAnsi="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00E168D2" w:rsidRPr="00426D6A">
        <w:rPr>
          <w:rFonts w:ascii="Times New Roman" w:hAnsi="Times New Roman"/>
          <w:sz w:val="28"/>
          <w:szCs w:val="28"/>
        </w:rPr>
        <w:t>муниципальной</w:t>
      </w:r>
      <w:r w:rsidR="00E168D2" w:rsidRPr="00426D6A">
        <w:rPr>
          <w:rFonts w:ascii="Times New Roman" w:hAnsi="Times New Roman"/>
          <w:b/>
          <w:sz w:val="28"/>
          <w:szCs w:val="28"/>
        </w:rPr>
        <w:t xml:space="preserve"> </w:t>
      </w:r>
      <w:r w:rsidRPr="00426D6A">
        <w:rPr>
          <w:rFonts w:ascii="Times New Roman" w:hAnsi="Times New Roman"/>
          <w:sz w:val="28"/>
          <w:szCs w:val="28"/>
        </w:rPr>
        <w:t>услуги, должны быть не ниже класса КС1 и обеспечивать защиту конфиденциальной информации.</w:t>
      </w:r>
    </w:p>
    <w:p w:rsidR="00A449C6" w:rsidRPr="00426D6A" w:rsidRDefault="00A449C6" w:rsidP="00A449C6">
      <w:pPr>
        <w:widowControl w:val="0"/>
        <w:autoSpaceDE w:val="0"/>
        <w:autoSpaceDN w:val="0"/>
        <w:adjustRightInd w:val="0"/>
        <w:spacing w:after="0" w:line="240" w:lineRule="auto"/>
        <w:ind w:firstLine="540"/>
        <w:jc w:val="both"/>
        <w:rPr>
          <w:rFonts w:ascii="Times New Roman" w:hAnsi="Times New Roman"/>
          <w:b/>
          <w:sz w:val="16"/>
          <w:szCs w:val="16"/>
        </w:rPr>
      </w:pPr>
    </w:p>
    <w:p w:rsidR="003027B6" w:rsidRPr="00426D6A" w:rsidRDefault="00E168D2" w:rsidP="00652EAD">
      <w:pPr>
        <w:autoSpaceDE w:val="0"/>
        <w:spacing w:after="0" w:line="240" w:lineRule="auto"/>
        <w:ind w:firstLine="709"/>
        <w:jc w:val="both"/>
        <w:rPr>
          <w:rFonts w:ascii="Times New Roman" w:hAnsi="Times New Roman"/>
          <w:bCs/>
          <w:sz w:val="28"/>
          <w:szCs w:val="28"/>
        </w:rPr>
      </w:pPr>
      <w:r w:rsidRPr="00426D6A">
        <w:rPr>
          <w:rFonts w:ascii="Times New Roman" w:hAnsi="Times New Roman"/>
          <w:b/>
          <w:bCs/>
          <w:sz w:val="28"/>
          <w:szCs w:val="28"/>
        </w:rPr>
        <w:t>3.4 Перечень административных процедур</w:t>
      </w:r>
      <w:r w:rsidRPr="00426D6A">
        <w:rPr>
          <w:rFonts w:ascii="Times New Roman" w:hAnsi="Times New Roman"/>
          <w:bCs/>
          <w:sz w:val="28"/>
          <w:szCs w:val="28"/>
        </w:rPr>
        <w:t>:</w:t>
      </w:r>
    </w:p>
    <w:p w:rsidR="006E7221" w:rsidRPr="006E7221" w:rsidRDefault="006E7221" w:rsidP="006E7221">
      <w:pPr>
        <w:autoSpaceDE w:val="0"/>
        <w:autoSpaceDN w:val="0"/>
        <w:adjustRightInd w:val="0"/>
        <w:spacing w:after="0" w:line="240" w:lineRule="auto"/>
        <w:ind w:firstLine="709"/>
        <w:jc w:val="both"/>
        <w:rPr>
          <w:rFonts w:ascii="Times New Roman" w:hAnsi="Times New Roman"/>
          <w:sz w:val="28"/>
          <w:szCs w:val="28"/>
        </w:rPr>
      </w:pPr>
      <w:r w:rsidRPr="006E7221">
        <w:rPr>
          <w:rFonts w:ascii="Times New Roman" w:hAnsi="Times New Roman"/>
          <w:sz w:val="28"/>
          <w:szCs w:val="28"/>
        </w:rPr>
        <w:t xml:space="preserve">а) приём </w:t>
      </w:r>
      <w:r>
        <w:rPr>
          <w:rFonts w:ascii="Times New Roman" w:hAnsi="Times New Roman"/>
          <w:sz w:val="28"/>
          <w:szCs w:val="28"/>
        </w:rPr>
        <w:t>и регистрация заявления</w:t>
      </w:r>
      <w:r w:rsidRPr="006E7221">
        <w:rPr>
          <w:rFonts w:ascii="Times New Roman" w:hAnsi="Times New Roman"/>
          <w:sz w:val="28"/>
          <w:szCs w:val="28"/>
        </w:rPr>
        <w:t>;</w:t>
      </w:r>
    </w:p>
    <w:p w:rsidR="006E7221" w:rsidRPr="006E7221" w:rsidRDefault="006E7221" w:rsidP="006E7221">
      <w:pPr>
        <w:autoSpaceDE w:val="0"/>
        <w:autoSpaceDN w:val="0"/>
        <w:adjustRightInd w:val="0"/>
        <w:spacing w:after="0" w:line="240" w:lineRule="auto"/>
        <w:jc w:val="both"/>
        <w:rPr>
          <w:rFonts w:ascii="Times New Roman" w:hAnsi="Times New Roman"/>
          <w:sz w:val="28"/>
          <w:szCs w:val="28"/>
        </w:rPr>
      </w:pPr>
      <w:r w:rsidRPr="006E7221">
        <w:rPr>
          <w:rFonts w:ascii="Times New Roman" w:hAnsi="Times New Roman"/>
          <w:sz w:val="28"/>
          <w:szCs w:val="28"/>
        </w:rPr>
        <w:tab/>
        <w:t xml:space="preserve">б) рассмотрение и визирование заявления специалистом </w:t>
      </w:r>
      <w:r>
        <w:rPr>
          <w:rFonts w:ascii="Times New Roman" w:hAnsi="Times New Roman"/>
          <w:sz w:val="28"/>
          <w:szCs w:val="28"/>
        </w:rPr>
        <w:t>Управления</w:t>
      </w:r>
      <w:r w:rsidRPr="006E7221">
        <w:rPr>
          <w:rFonts w:ascii="Times New Roman" w:hAnsi="Times New Roman"/>
          <w:sz w:val="28"/>
          <w:szCs w:val="28"/>
        </w:rPr>
        <w:t>, контролирующим предоставлен</w:t>
      </w:r>
      <w:r>
        <w:rPr>
          <w:rFonts w:ascii="Times New Roman" w:hAnsi="Times New Roman"/>
          <w:sz w:val="28"/>
          <w:szCs w:val="28"/>
        </w:rPr>
        <w:t xml:space="preserve">ие муниципальной услуги </w:t>
      </w:r>
      <w:r w:rsidRPr="006E7221">
        <w:rPr>
          <w:rFonts w:ascii="Times New Roman" w:hAnsi="Times New Roman"/>
          <w:sz w:val="28"/>
          <w:szCs w:val="28"/>
        </w:rPr>
        <w:t>;</w:t>
      </w:r>
    </w:p>
    <w:p w:rsidR="006E7221" w:rsidRPr="006E7221" w:rsidRDefault="006E7221" w:rsidP="006E7221">
      <w:pPr>
        <w:autoSpaceDE w:val="0"/>
        <w:autoSpaceDN w:val="0"/>
        <w:adjustRightInd w:val="0"/>
        <w:spacing w:after="0" w:line="240" w:lineRule="auto"/>
        <w:jc w:val="both"/>
        <w:rPr>
          <w:rFonts w:ascii="Times New Roman" w:hAnsi="Times New Roman"/>
          <w:sz w:val="28"/>
          <w:szCs w:val="28"/>
        </w:rPr>
      </w:pPr>
      <w:r w:rsidRPr="006E7221">
        <w:rPr>
          <w:rFonts w:ascii="Times New Roman" w:hAnsi="Times New Roman"/>
          <w:sz w:val="28"/>
          <w:szCs w:val="28"/>
        </w:rPr>
        <w:tab/>
        <w:t xml:space="preserve">в) рассмотрение заявления специалистом </w:t>
      </w:r>
      <w:r>
        <w:rPr>
          <w:rFonts w:ascii="Times New Roman" w:hAnsi="Times New Roman"/>
          <w:sz w:val="28"/>
          <w:szCs w:val="28"/>
        </w:rPr>
        <w:t>Управления</w:t>
      </w:r>
      <w:r w:rsidRPr="006E7221">
        <w:rPr>
          <w:rFonts w:ascii="Times New Roman" w:hAnsi="Times New Roman"/>
          <w:sz w:val="28"/>
          <w:szCs w:val="28"/>
        </w:rPr>
        <w:t>, ответственным за предоставление муниципа</w:t>
      </w:r>
      <w:r>
        <w:rPr>
          <w:rFonts w:ascii="Times New Roman" w:hAnsi="Times New Roman"/>
          <w:sz w:val="28"/>
          <w:szCs w:val="28"/>
        </w:rPr>
        <w:t>льной услуги заявления</w:t>
      </w:r>
      <w:r w:rsidRPr="006E7221">
        <w:rPr>
          <w:rFonts w:ascii="Times New Roman" w:hAnsi="Times New Roman"/>
          <w:sz w:val="28"/>
          <w:szCs w:val="28"/>
        </w:rPr>
        <w:t>;</w:t>
      </w:r>
    </w:p>
    <w:p w:rsidR="006E7221" w:rsidRPr="006E7221" w:rsidRDefault="006E7221" w:rsidP="006E7221">
      <w:pPr>
        <w:autoSpaceDE w:val="0"/>
        <w:autoSpaceDN w:val="0"/>
        <w:adjustRightInd w:val="0"/>
        <w:spacing w:after="0" w:line="240" w:lineRule="auto"/>
        <w:jc w:val="both"/>
        <w:rPr>
          <w:rFonts w:ascii="Times New Roman" w:hAnsi="Times New Roman"/>
          <w:sz w:val="28"/>
          <w:szCs w:val="28"/>
        </w:rPr>
      </w:pPr>
      <w:r w:rsidRPr="006E7221">
        <w:rPr>
          <w:rFonts w:ascii="Times New Roman" w:hAnsi="Times New Roman"/>
          <w:sz w:val="28"/>
          <w:szCs w:val="28"/>
        </w:rPr>
        <w:tab/>
        <w:t>г) передача (направление) заявителю ответа, содержащего з</w:t>
      </w:r>
      <w:r>
        <w:rPr>
          <w:rFonts w:ascii="Times New Roman" w:hAnsi="Times New Roman"/>
          <w:sz w:val="28"/>
          <w:szCs w:val="28"/>
        </w:rPr>
        <w:t>апрашиваемую информацию</w:t>
      </w:r>
      <w:r w:rsidRPr="006E7221">
        <w:rPr>
          <w:rFonts w:ascii="Times New Roman" w:hAnsi="Times New Roman"/>
          <w:sz w:val="28"/>
          <w:szCs w:val="28"/>
        </w:rPr>
        <w:t>.</w:t>
      </w:r>
    </w:p>
    <w:p w:rsidR="00E168D2" w:rsidRPr="00426D6A" w:rsidRDefault="00E168D2" w:rsidP="00E168D2">
      <w:pPr>
        <w:spacing w:after="0" w:line="240" w:lineRule="auto"/>
        <w:ind w:firstLine="709"/>
        <w:jc w:val="both"/>
        <w:rPr>
          <w:rFonts w:ascii="Times New Roman" w:hAnsi="Times New Roman"/>
          <w:sz w:val="28"/>
          <w:szCs w:val="28"/>
        </w:rPr>
      </w:pPr>
    </w:p>
    <w:p w:rsidR="00E165E0" w:rsidRPr="00426D6A" w:rsidRDefault="00E165E0" w:rsidP="00665DA0">
      <w:pPr>
        <w:pStyle w:val="af3"/>
        <w:ind w:firstLine="709"/>
        <w:contextualSpacing/>
        <w:jc w:val="both"/>
        <w:rPr>
          <w:rFonts w:ascii="Times New Roman" w:hAnsi="Times New Roman"/>
          <w:sz w:val="28"/>
          <w:szCs w:val="28"/>
        </w:rPr>
      </w:pPr>
      <w:r w:rsidRPr="00426D6A">
        <w:rPr>
          <w:rFonts w:ascii="Times New Roman" w:hAnsi="Times New Roman"/>
          <w:sz w:val="28"/>
          <w:szCs w:val="28"/>
        </w:rPr>
        <w:t>Блок-схема</w:t>
      </w:r>
      <w:r w:rsidR="00E168D2" w:rsidRPr="00426D6A">
        <w:rPr>
          <w:rFonts w:ascii="Times New Roman" w:hAnsi="Times New Roman"/>
          <w:sz w:val="28"/>
          <w:szCs w:val="28"/>
        </w:rPr>
        <w:t xml:space="preserve"> последовательности</w:t>
      </w:r>
      <w:r w:rsidRPr="00426D6A">
        <w:rPr>
          <w:rFonts w:ascii="Times New Roman" w:hAnsi="Times New Roman"/>
          <w:sz w:val="28"/>
          <w:szCs w:val="28"/>
        </w:rPr>
        <w:t xml:space="preserve"> предоставления </w:t>
      </w:r>
      <w:r w:rsidR="00E168D2" w:rsidRPr="00426D6A">
        <w:rPr>
          <w:rFonts w:ascii="Times New Roman" w:hAnsi="Times New Roman"/>
          <w:sz w:val="28"/>
          <w:szCs w:val="28"/>
        </w:rPr>
        <w:t>административных процедур, осуществляемых в предоставлении муниципальной</w:t>
      </w:r>
      <w:r w:rsidRPr="00426D6A">
        <w:rPr>
          <w:rFonts w:ascii="Times New Roman" w:hAnsi="Times New Roman"/>
          <w:sz w:val="28"/>
          <w:szCs w:val="28"/>
        </w:rPr>
        <w:t xml:space="preserve"> услуги</w:t>
      </w:r>
      <w:r w:rsidR="00F87B54" w:rsidRPr="00426D6A">
        <w:rPr>
          <w:rFonts w:ascii="Times New Roman" w:hAnsi="Times New Roman"/>
          <w:sz w:val="28"/>
          <w:szCs w:val="28"/>
        </w:rPr>
        <w:t>,</w:t>
      </w:r>
      <w:r w:rsidRPr="00426D6A">
        <w:rPr>
          <w:rFonts w:ascii="Times New Roman" w:hAnsi="Times New Roman"/>
          <w:sz w:val="28"/>
          <w:szCs w:val="28"/>
        </w:rPr>
        <w:t xml:space="preserve"> прив</w:t>
      </w:r>
      <w:r w:rsidRPr="00426D6A">
        <w:rPr>
          <w:rFonts w:ascii="Times New Roman" w:hAnsi="Times New Roman"/>
          <w:sz w:val="28"/>
          <w:szCs w:val="28"/>
        </w:rPr>
        <w:t>о</w:t>
      </w:r>
      <w:r w:rsidRPr="00426D6A">
        <w:rPr>
          <w:rFonts w:ascii="Times New Roman" w:hAnsi="Times New Roman"/>
          <w:sz w:val="28"/>
          <w:szCs w:val="28"/>
        </w:rPr>
        <w:t xml:space="preserve">дится в </w:t>
      </w:r>
      <w:r w:rsidR="00E168D2" w:rsidRPr="00426D6A">
        <w:rPr>
          <w:rFonts w:ascii="Times New Roman" w:hAnsi="Times New Roman"/>
          <w:sz w:val="28"/>
          <w:szCs w:val="28"/>
        </w:rPr>
        <w:t>П</w:t>
      </w:r>
      <w:r w:rsidRPr="00426D6A">
        <w:rPr>
          <w:rFonts w:ascii="Times New Roman" w:hAnsi="Times New Roman"/>
          <w:sz w:val="28"/>
          <w:szCs w:val="28"/>
        </w:rPr>
        <w:t xml:space="preserve">риложении </w:t>
      </w:r>
      <w:r w:rsidR="00E168D2" w:rsidRPr="00426D6A">
        <w:rPr>
          <w:rFonts w:ascii="Times New Roman" w:hAnsi="Times New Roman"/>
          <w:sz w:val="28"/>
          <w:szCs w:val="28"/>
        </w:rPr>
        <w:t>№</w:t>
      </w:r>
      <w:r w:rsidR="00582DAD" w:rsidRPr="00426D6A">
        <w:rPr>
          <w:rFonts w:ascii="Times New Roman" w:hAnsi="Times New Roman"/>
          <w:sz w:val="28"/>
          <w:szCs w:val="28"/>
        </w:rPr>
        <w:t>7</w:t>
      </w:r>
      <w:r w:rsidRPr="00426D6A">
        <w:rPr>
          <w:rFonts w:ascii="Times New Roman" w:hAnsi="Times New Roman"/>
          <w:sz w:val="28"/>
          <w:szCs w:val="28"/>
        </w:rPr>
        <w:t xml:space="preserve"> к Административному ре</w:t>
      </w:r>
      <w:r w:rsidRPr="00426D6A">
        <w:rPr>
          <w:rFonts w:ascii="Times New Roman" w:hAnsi="Times New Roman"/>
          <w:sz w:val="28"/>
          <w:szCs w:val="28"/>
        </w:rPr>
        <w:t>г</w:t>
      </w:r>
      <w:r w:rsidRPr="00426D6A">
        <w:rPr>
          <w:rFonts w:ascii="Times New Roman" w:hAnsi="Times New Roman"/>
          <w:sz w:val="28"/>
          <w:szCs w:val="28"/>
        </w:rPr>
        <w:t>ламенту.</w:t>
      </w:r>
    </w:p>
    <w:p w:rsidR="00E168D2" w:rsidRPr="00426D6A" w:rsidRDefault="00E168D2" w:rsidP="00665DA0">
      <w:pPr>
        <w:ind w:firstLine="709"/>
        <w:contextualSpacing/>
        <w:jc w:val="both"/>
        <w:rPr>
          <w:rFonts w:ascii="Times New Roman" w:hAnsi="Times New Roman"/>
          <w:sz w:val="28"/>
          <w:szCs w:val="28"/>
        </w:rPr>
      </w:pPr>
    </w:p>
    <w:p w:rsidR="00805032" w:rsidRPr="00426D6A" w:rsidRDefault="00345B99" w:rsidP="00665DA0">
      <w:pPr>
        <w:spacing w:line="240" w:lineRule="auto"/>
        <w:ind w:firstLine="709"/>
        <w:jc w:val="both"/>
        <w:rPr>
          <w:rFonts w:ascii="Times New Roman" w:hAnsi="Times New Roman"/>
          <w:b/>
          <w:sz w:val="28"/>
          <w:szCs w:val="28"/>
        </w:rPr>
      </w:pPr>
      <w:r w:rsidRPr="00426D6A">
        <w:rPr>
          <w:rFonts w:ascii="Times New Roman" w:hAnsi="Times New Roman"/>
          <w:b/>
          <w:sz w:val="28"/>
          <w:szCs w:val="28"/>
        </w:rPr>
        <w:t xml:space="preserve">3.5. </w:t>
      </w:r>
      <w:r w:rsidR="00805032" w:rsidRPr="00426D6A">
        <w:rPr>
          <w:rFonts w:ascii="Times New Roman" w:hAnsi="Times New Roman"/>
          <w:b/>
          <w:sz w:val="28"/>
          <w:szCs w:val="28"/>
        </w:rPr>
        <w:t>Информирование</w:t>
      </w:r>
      <w:r w:rsidRPr="00426D6A">
        <w:rPr>
          <w:rFonts w:ascii="Times New Roman" w:hAnsi="Times New Roman"/>
          <w:b/>
          <w:sz w:val="28"/>
          <w:szCs w:val="28"/>
        </w:rPr>
        <w:t xml:space="preserve"> </w:t>
      </w:r>
      <w:r w:rsidR="00805032" w:rsidRPr="00426D6A">
        <w:rPr>
          <w:rFonts w:ascii="Times New Roman" w:hAnsi="Times New Roman"/>
          <w:b/>
          <w:sz w:val="28"/>
          <w:szCs w:val="28"/>
        </w:rPr>
        <w:t>п</w:t>
      </w:r>
      <w:r w:rsidRPr="00426D6A">
        <w:rPr>
          <w:rFonts w:ascii="Times New Roman" w:hAnsi="Times New Roman"/>
          <w:b/>
          <w:sz w:val="28"/>
          <w:szCs w:val="28"/>
        </w:rPr>
        <w:t xml:space="preserve">о </w:t>
      </w:r>
      <w:r w:rsidR="00805032" w:rsidRPr="00426D6A">
        <w:rPr>
          <w:rFonts w:ascii="Times New Roman" w:hAnsi="Times New Roman"/>
          <w:b/>
          <w:sz w:val="28"/>
          <w:szCs w:val="28"/>
        </w:rPr>
        <w:t xml:space="preserve">вопросам </w:t>
      </w:r>
      <w:r w:rsidRPr="00426D6A">
        <w:rPr>
          <w:rFonts w:ascii="Times New Roman" w:hAnsi="Times New Roman"/>
          <w:b/>
          <w:sz w:val="28"/>
          <w:szCs w:val="28"/>
        </w:rPr>
        <w:t>предоставлени</w:t>
      </w:r>
      <w:r w:rsidR="00805032" w:rsidRPr="00426D6A">
        <w:rPr>
          <w:rFonts w:ascii="Times New Roman" w:hAnsi="Times New Roman"/>
          <w:b/>
          <w:sz w:val="28"/>
          <w:szCs w:val="28"/>
        </w:rPr>
        <w:t>я</w:t>
      </w:r>
      <w:r w:rsidRPr="00426D6A">
        <w:rPr>
          <w:rFonts w:ascii="Times New Roman" w:hAnsi="Times New Roman"/>
          <w:b/>
          <w:sz w:val="28"/>
          <w:szCs w:val="28"/>
        </w:rPr>
        <w:t xml:space="preserve"> муниципальной услуги </w:t>
      </w:r>
    </w:p>
    <w:p w:rsidR="00BD3B45" w:rsidRPr="00426D6A" w:rsidRDefault="00345B99" w:rsidP="00665DA0">
      <w:pPr>
        <w:spacing w:line="240" w:lineRule="auto"/>
        <w:ind w:firstLine="709"/>
        <w:jc w:val="both"/>
        <w:rPr>
          <w:rFonts w:ascii="Times New Roman" w:hAnsi="Times New Roman"/>
          <w:sz w:val="28"/>
          <w:szCs w:val="28"/>
        </w:rPr>
      </w:pPr>
      <w:r w:rsidRPr="00426D6A">
        <w:rPr>
          <w:rFonts w:ascii="Times New Roman" w:hAnsi="Times New Roman"/>
          <w:b/>
          <w:sz w:val="28"/>
          <w:szCs w:val="28"/>
        </w:rPr>
        <w:t>3.5.1.</w:t>
      </w:r>
      <w:r w:rsidRPr="00426D6A">
        <w:rPr>
          <w:rFonts w:ascii="Times New Roman" w:hAnsi="Times New Roman"/>
          <w:sz w:val="28"/>
          <w:szCs w:val="28"/>
        </w:rPr>
        <w:t xml:space="preserve"> Основанием для начала административной процедуры является информирование </w:t>
      </w:r>
      <w:r w:rsidR="00BD3B45" w:rsidRPr="00426D6A">
        <w:rPr>
          <w:rFonts w:ascii="Times New Roman" w:hAnsi="Times New Roman"/>
          <w:sz w:val="28"/>
          <w:szCs w:val="28"/>
        </w:rPr>
        <w:t xml:space="preserve">по вопросам предоставления муниципальной услуги </w:t>
      </w:r>
      <w:r w:rsidRPr="00426D6A">
        <w:rPr>
          <w:rFonts w:ascii="Times New Roman" w:hAnsi="Times New Roman"/>
          <w:sz w:val="28"/>
          <w:szCs w:val="28"/>
        </w:rPr>
        <w:lastRenderedPageBreak/>
        <w:t>заявителя</w:t>
      </w:r>
      <w:r w:rsidR="00BD3B45" w:rsidRPr="00426D6A">
        <w:rPr>
          <w:rFonts w:ascii="Times New Roman" w:hAnsi="Times New Roman"/>
          <w:sz w:val="28"/>
          <w:szCs w:val="28"/>
        </w:rPr>
        <w:t>,</w:t>
      </w:r>
      <w:r w:rsidRPr="00426D6A">
        <w:rPr>
          <w:rFonts w:ascii="Times New Roman" w:hAnsi="Times New Roman"/>
          <w:sz w:val="28"/>
          <w:szCs w:val="28"/>
        </w:rPr>
        <w:t xml:space="preserve"> </w:t>
      </w:r>
      <w:r w:rsidR="00BD3B45" w:rsidRPr="00426D6A">
        <w:rPr>
          <w:rFonts w:ascii="Times New Roman" w:hAnsi="Times New Roman"/>
          <w:sz w:val="28"/>
        </w:rPr>
        <w:t>его законного представителя, а также лица, действующего по доверенности,</w:t>
      </w:r>
      <w:r w:rsidR="00BD3B45" w:rsidRPr="00426D6A">
        <w:rPr>
          <w:rFonts w:ascii="Times New Roman" w:hAnsi="Times New Roman"/>
          <w:sz w:val="28"/>
          <w:szCs w:val="28"/>
        </w:rPr>
        <w:t xml:space="preserve"> в Управлении имущественных и земельных отношений Администрации Карачаевского городского округа.</w:t>
      </w:r>
    </w:p>
    <w:p w:rsidR="00805032" w:rsidRPr="00426D6A" w:rsidRDefault="00647B78" w:rsidP="00805032">
      <w:pPr>
        <w:ind w:firstLine="709"/>
        <w:contextualSpacing/>
        <w:jc w:val="both"/>
        <w:rPr>
          <w:rFonts w:ascii="Times New Roman" w:hAnsi="Times New Roman"/>
          <w:sz w:val="28"/>
          <w:szCs w:val="28"/>
        </w:rPr>
      </w:pPr>
      <w:r w:rsidRPr="00426D6A">
        <w:rPr>
          <w:rFonts w:ascii="Times New Roman" w:hAnsi="Times New Roman"/>
          <w:b/>
          <w:sz w:val="28"/>
          <w:szCs w:val="28"/>
        </w:rPr>
        <w:t>3.5.2.</w:t>
      </w:r>
      <w:r w:rsidRPr="00426D6A">
        <w:rPr>
          <w:rFonts w:ascii="Times New Roman" w:hAnsi="Times New Roman"/>
          <w:sz w:val="28"/>
          <w:szCs w:val="28"/>
        </w:rPr>
        <w:t xml:space="preserve"> </w:t>
      </w:r>
      <w:r w:rsidR="00805032" w:rsidRPr="00426D6A">
        <w:rPr>
          <w:rFonts w:ascii="Times New Roman" w:hAnsi="Times New Roman"/>
          <w:sz w:val="28"/>
          <w:szCs w:val="28"/>
        </w:rPr>
        <w:t>Консультации по процедуре предоставления муниципальной услуги могут предоставляться на личном приеме, по письменным обращениям, по телефону.</w:t>
      </w:r>
    </w:p>
    <w:p w:rsidR="00805032" w:rsidRPr="00426D6A" w:rsidRDefault="00805032" w:rsidP="00805032">
      <w:pPr>
        <w:ind w:firstLine="709"/>
        <w:contextualSpacing/>
        <w:jc w:val="both"/>
        <w:rPr>
          <w:rFonts w:ascii="Times New Roman" w:hAnsi="Times New Roman"/>
          <w:sz w:val="28"/>
          <w:szCs w:val="28"/>
        </w:rPr>
      </w:pPr>
      <w:r w:rsidRPr="00426D6A">
        <w:rPr>
          <w:rFonts w:ascii="Times New Roman" w:hAnsi="Times New Roman"/>
          <w:sz w:val="28"/>
          <w:szCs w:val="28"/>
        </w:rPr>
        <w:t>При осуществлении консультирования на личном приеме специалист Управления представляется, указав фамилию, имя, отчество, должность; отвечает на заданные вопросы; в случае если подготовка ответа на заданные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для обратившегося время;</w:t>
      </w:r>
    </w:p>
    <w:p w:rsidR="006136D1" w:rsidRPr="00426D6A" w:rsidRDefault="00805032" w:rsidP="00647B78">
      <w:pPr>
        <w:ind w:firstLine="709"/>
        <w:contextualSpacing/>
        <w:jc w:val="both"/>
        <w:rPr>
          <w:rFonts w:ascii="Times New Roman" w:hAnsi="Times New Roman"/>
          <w:sz w:val="28"/>
          <w:szCs w:val="28"/>
        </w:rPr>
      </w:pPr>
      <w:r w:rsidRPr="00426D6A">
        <w:rPr>
          <w:rFonts w:ascii="Times New Roman" w:hAnsi="Times New Roman"/>
          <w:b/>
          <w:sz w:val="28"/>
          <w:szCs w:val="28"/>
        </w:rPr>
        <w:t>3.5.3.</w:t>
      </w:r>
      <w:r w:rsidRPr="00426D6A">
        <w:rPr>
          <w:rFonts w:ascii="Times New Roman" w:hAnsi="Times New Roman"/>
          <w:sz w:val="28"/>
          <w:szCs w:val="28"/>
        </w:rPr>
        <w:t xml:space="preserve"> </w:t>
      </w:r>
      <w:r w:rsidR="006136D1" w:rsidRPr="00426D6A">
        <w:rPr>
          <w:rFonts w:ascii="Times New Roman" w:hAnsi="Times New Roman"/>
          <w:sz w:val="28"/>
          <w:szCs w:val="28"/>
        </w:rPr>
        <w:t>Должностными лицами, ответственным за информирование</w:t>
      </w:r>
      <w:r w:rsidR="00647B78" w:rsidRPr="00426D6A">
        <w:rPr>
          <w:rFonts w:ascii="Times New Roman" w:hAnsi="Times New Roman"/>
          <w:sz w:val="28"/>
          <w:szCs w:val="28"/>
        </w:rPr>
        <w:t xml:space="preserve"> по вопросам пред</w:t>
      </w:r>
      <w:r w:rsidR="006136D1" w:rsidRPr="00426D6A">
        <w:rPr>
          <w:rFonts w:ascii="Times New Roman" w:hAnsi="Times New Roman"/>
          <w:sz w:val="28"/>
          <w:szCs w:val="28"/>
        </w:rPr>
        <w:t xml:space="preserve">оставления муниципальной услуги, являются </w:t>
      </w:r>
      <w:r w:rsidR="00647B78" w:rsidRPr="00426D6A">
        <w:rPr>
          <w:rFonts w:ascii="Times New Roman" w:hAnsi="Times New Roman"/>
          <w:sz w:val="28"/>
          <w:szCs w:val="28"/>
        </w:rPr>
        <w:t>специалисты Управления имущественных и земельных отношений.</w:t>
      </w:r>
    </w:p>
    <w:p w:rsidR="006136D1" w:rsidRPr="00426D6A" w:rsidRDefault="006136D1" w:rsidP="00647B78">
      <w:pPr>
        <w:ind w:firstLine="709"/>
        <w:contextualSpacing/>
        <w:jc w:val="both"/>
        <w:rPr>
          <w:rFonts w:ascii="Times New Roman" w:hAnsi="Times New Roman"/>
          <w:sz w:val="28"/>
          <w:szCs w:val="28"/>
        </w:rPr>
      </w:pPr>
      <w:r w:rsidRPr="00426D6A">
        <w:rPr>
          <w:rFonts w:ascii="Times New Roman" w:hAnsi="Times New Roman"/>
          <w:b/>
          <w:sz w:val="28"/>
          <w:szCs w:val="28"/>
        </w:rPr>
        <w:t>3.5.4.</w:t>
      </w:r>
      <w:r w:rsidR="00647B78" w:rsidRPr="00426D6A">
        <w:rPr>
          <w:rFonts w:ascii="Times New Roman" w:hAnsi="Times New Roman"/>
          <w:sz w:val="28"/>
          <w:szCs w:val="28"/>
        </w:rPr>
        <w:t xml:space="preserve"> </w:t>
      </w:r>
      <w:r w:rsidRPr="00426D6A">
        <w:rPr>
          <w:rFonts w:ascii="Times New Roman" w:hAnsi="Times New Roman"/>
          <w:sz w:val="28"/>
          <w:szCs w:val="28"/>
        </w:rPr>
        <w:t>При личном обращении заявителя специалистом Управления:</w:t>
      </w:r>
    </w:p>
    <w:p w:rsidR="00647B78" w:rsidRPr="00426D6A" w:rsidRDefault="006136D1" w:rsidP="00647B78">
      <w:pPr>
        <w:ind w:firstLine="709"/>
        <w:contextualSpacing/>
        <w:jc w:val="both"/>
        <w:rPr>
          <w:rFonts w:ascii="Times New Roman" w:hAnsi="Times New Roman"/>
          <w:sz w:val="28"/>
          <w:szCs w:val="28"/>
        </w:rPr>
      </w:pPr>
      <w:r w:rsidRPr="00426D6A">
        <w:rPr>
          <w:rFonts w:ascii="Times New Roman" w:hAnsi="Times New Roman"/>
          <w:sz w:val="28"/>
          <w:szCs w:val="28"/>
        </w:rPr>
        <w:t xml:space="preserve"> производится подробное и</w:t>
      </w:r>
      <w:r w:rsidR="00647B78" w:rsidRPr="00426D6A">
        <w:rPr>
          <w:rFonts w:ascii="Times New Roman" w:hAnsi="Times New Roman"/>
          <w:sz w:val="28"/>
          <w:szCs w:val="28"/>
        </w:rPr>
        <w:t>нформирование, в вежливой форме, с использованием официально-делового стиля речи</w:t>
      </w:r>
      <w:r w:rsidRPr="00426D6A">
        <w:rPr>
          <w:rFonts w:ascii="Times New Roman" w:hAnsi="Times New Roman"/>
          <w:sz w:val="28"/>
          <w:szCs w:val="28"/>
        </w:rPr>
        <w:t>,</w:t>
      </w:r>
      <w:r w:rsidR="00647B78" w:rsidRPr="00426D6A">
        <w:rPr>
          <w:rFonts w:ascii="Times New Roman" w:hAnsi="Times New Roman"/>
          <w:sz w:val="28"/>
          <w:szCs w:val="28"/>
        </w:rPr>
        <w:t xml:space="preserve"> с учетом требований компетентности, обладания специальными знаниями в области предоставления муниципальной услуги.</w:t>
      </w:r>
    </w:p>
    <w:p w:rsidR="005F7454" w:rsidRPr="00426D6A" w:rsidRDefault="005F7454" w:rsidP="005F7454">
      <w:pPr>
        <w:ind w:firstLine="709"/>
        <w:contextualSpacing/>
        <w:jc w:val="both"/>
        <w:rPr>
          <w:rFonts w:ascii="Times New Roman" w:hAnsi="Times New Roman"/>
          <w:sz w:val="28"/>
          <w:szCs w:val="28"/>
        </w:rPr>
      </w:pPr>
      <w:r w:rsidRPr="00426D6A">
        <w:rPr>
          <w:rFonts w:ascii="Times New Roman" w:hAnsi="Times New Roman"/>
          <w:b/>
          <w:sz w:val="28"/>
          <w:szCs w:val="28"/>
        </w:rPr>
        <w:t xml:space="preserve">3.5.5. </w:t>
      </w:r>
      <w:r w:rsidR="004444EB" w:rsidRPr="00426D6A">
        <w:rPr>
          <w:rFonts w:ascii="Times New Roman" w:hAnsi="Times New Roman"/>
          <w:sz w:val="28"/>
          <w:szCs w:val="28"/>
        </w:rPr>
        <w:t>Критериями принятия решения административной процедуры является соответствие обращений заявителя компетенции Управления. Когда запрос содержит вопросы, которые не входят в компетенцию Управления, специалист информирует заявителя (устно или письменно соответственно форме обращения)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F7454" w:rsidRPr="00426D6A" w:rsidRDefault="005F7454" w:rsidP="005F7454">
      <w:pPr>
        <w:ind w:firstLine="709"/>
        <w:contextualSpacing/>
        <w:jc w:val="both"/>
        <w:rPr>
          <w:rFonts w:ascii="Times New Roman" w:hAnsi="Times New Roman"/>
          <w:sz w:val="28"/>
          <w:szCs w:val="28"/>
        </w:rPr>
      </w:pPr>
      <w:r w:rsidRPr="00426D6A">
        <w:rPr>
          <w:rFonts w:ascii="Times New Roman" w:hAnsi="Times New Roman"/>
          <w:sz w:val="28"/>
          <w:szCs w:val="28"/>
        </w:rPr>
        <w:t>В случае если обратившийся не удовлетворен предоставленной информацией, специалист Управления предлагает ему подготовить письменное обращение по интересующим его вопросам.</w:t>
      </w:r>
    </w:p>
    <w:p w:rsidR="005F7454" w:rsidRPr="00426D6A" w:rsidRDefault="005F7454" w:rsidP="005F7454">
      <w:pPr>
        <w:spacing w:line="240" w:lineRule="auto"/>
        <w:ind w:firstLine="709"/>
        <w:jc w:val="both"/>
        <w:rPr>
          <w:rFonts w:ascii="Times New Roman" w:hAnsi="Times New Roman"/>
          <w:sz w:val="28"/>
          <w:szCs w:val="28"/>
        </w:rPr>
      </w:pPr>
      <w:r w:rsidRPr="00426D6A">
        <w:rPr>
          <w:rFonts w:ascii="Times New Roman" w:hAnsi="Times New Roman"/>
          <w:b/>
          <w:sz w:val="28"/>
          <w:szCs w:val="28"/>
        </w:rPr>
        <w:t>3.5.</w:t>
      </w:r>
      <w:r w:rsidR="00172BBD" w:rsidRPr="00426D6A">
        <w:rPr>
          <w:rFonts w:ascii="Times New Roman" w:hAnsi="Times New Roman"/>
          <w:b/>
          <w:sz w:val="28"/>
          <w:szCs w:val="28"/>
        </w:rPr>
        <w:t>6</w:t>
      </w:r>
      <w:r w:rsidRPr="00426D6A">
        <w:rPr>
          <w:rFonts w:ascii="Times New Roman" w:hAnsi="Times New Roman"/>
          <w:b/>
          <w:sz w:val="28"/>
          <w:szCs w:val="28"/>
        </w:rPr>
        <w:t>.</w:t>
      </w:r>
      <w:r w:rsidRPr="00426D6A">
        <w:rPr>
          <w:rFonts w:ascii="Times New Roman" w:hAnsi="Times New Roman"/>
          <w:sz w:val="28"/>
          <w:szCs w:val="28"/>
        </w:rPr>
        <w:t xml:space="preserve"> </w:t>
      </w:r>
      <w:r w:rsidR="004444EB" w:rsidRPr="00426D6A">
        <w:rPr>
          <w:rFonts w:ascii="Times New Roman" w:hAnsi="Times New Roman"/>
          <w:sz w:val="28"/>
          <w:szCs w:val="28"/>
        </w:rPr>
        <w:t>Срок предоставления административной процедуры – 10 минут.</w:t>
      </w:r>
    </w:p>
    <w:p w:rsidR="005F7454" w:rsidRPr="00426D6A" w:rsidRDefault="005F7454" w:rsidP="005F7454">
      <w:pPr>
        <w:ind w:firstLine="709"/>
        <w:contextualSpacing/>
        <w:jc w:val="both"/>
        <w:rPr>
          <w:rFonts w:ascii="Times New Roman" w:hAnsi="Times New Roman"/>
          <w:sz w:val="28"/>
          <w:szCs w:val="28"/>
        </w:rPr>
      </w:pPr>
      <w:r w:rsidRPr="00426D6A">
        <w:rPr>
          <w:rFonts w:ascii="Times New Roman" w:hAnsi="Times New Roman"/>
          <w:b/>
          <w:sz w:val="28"/>
          <w:szCs w:val="28"/>
        </w:rPr>
        <w:t>3.5.</w:t>
      </w:r>
      <w:r w:rsidR="00172BBD" w:rsidRPr="00426D6A">
        <w:rPr>
          <w:rFonts w:ascii="Times New Roman" w:hAnsi="Times New Roman"/>
          <w:b/>
          <w:sz w:val="28"/>
          <w:szCs w:val="28"/>
        </w:rPr>
        <w:t>7</w:t>
      </w:r>
      <w:r w:rsidRPr="00426D6A">
        <w:rPr>
          <w:rFonts w:ascii="Times New Roman" w:hAnsi="Times New Roman"/>
          <w:b/>
          <w:sz w:val="28"/>
          <w:szCs w:val="28"/>
        </w:rPr>
        <w:t>.</w:t>
      </w:r>
      <w:r w:rsidRPr="00426D6A">
        <w:rPr>
          <w:rFonts w:ascii="Times New Roman" w:hAnsi="Times New Roman"/>
          <w:sz w:val="28"/>
          <w:szCs w:val="28"/>
        </w:rPr>
        <w:t xml:space="preserve"> </w:t>
      </w:r>
      <w:r w:rsidR="004444EB" w:rsidRPr="00426D6A">
        <w:rPr>
          <w:rFonts w:ascii="Times New Roman" w:hAnsi="Times New Roman"/>
          <w:sz w:val="28"/>
          <w:szCs w:val="28"/>
        </w:rPr>
        <w:t>Результатом административной процедуры является квалифицированная консультация.</w:t>
      </w:r>
    </w:p>
    <w:p w:rsidR="00647B78" w:rsidRPr="00426D6A" w:rsidRDefault="00647B78" w:rsidP="005F7454">
      <w:pPr>
        <w:ind w:firstLine="709"/>
        <w:contextualSpacing/>
        <w:jc w:val="both"/>
        <w:rPr>
          <w:rFonts w:ascii="Times New Roman" w:hAnsi="Times New Roman"/>
          <w:sz w:val="28"/>
          <w:szCs w:val="28"/>
        </w:rPr>
      </w:pPr>
      <w:r w:rsidRPr="00426D6A">
        <w:rPr>
          <w:rFonts w:ascii="Times New Roman" w:hAnsi="Times New Roman"/>
          <w:b/>
          <w:sz w:val="28"/>
          <w:szCs w:val="28"/>
        </w:rPr>
        <w:t>3.5.</w:t>
      </w:r>
      <w:r w:rsidR="00172BBD" w:rsidRPr="00426D6A">
        <w:rPr>
          <w:rFonts w:ascii="Times New Roman" w:hAnsi="Times New Roman"/>
          <w:b/>
          <w:sz w:val="28"/>
          <w:szCs w:val="28"/>
        </w:rPr>
        <w:t>8</w:t>
      </w:r>
      <w:r w:rsidRPr="00426D6A">
        <w:rPr>
          <w:rFonts w:ascii="Times New Roman" w:hAnsi="Times New Roman"/>
          <w:b/>
          <w:sz w:val="28"/>
          <w:szCs w:val="28"/>
        </w:rPr>
        <w:t>.</w:t>
      </w:r>
      <w:r w:rsidRPr="00426D6A">
        <w:rPr>
          <w:rFonts w:ascii="Times New Roman" w:hAnsi="Times New Roman"/>
          <w:sz w:val="28"/>
          <w:szCs w:val="28"/>
        </w:rPr>
        <w:t xml:space="preserve"> </w:t>
      </w:r>
      <w:r w:rsidR="005F7454" w:rsidRPr="00426D6A">
        <w:rPr>
          <w:rFonts w:ascii="Times New Roman" w:hAnsi="Times New Roman"/>
          <w:sz w:val="28"/>
          <w:szCs w:val="28"/>
        </w:rPr>
        <w:t>Способом фиксации результата административной процедуры является выдача памятки с полным перечнем требуемых документов.</w:t>
      </w:r>
    </w:p>
    <w:p w:rsidR="00647B78" w:rsidRPr="00426D6A" w:rsidRDefault="00647B78" w:rsidP="00665DA0">
      <w:pPr>
        <w:spacing w:line="240" w:lineRule="auto"/>
        <w:ind w:firstLine="709"/>
        <w:jc w:val="both"/>
        <w:rPr>
          <w:rFonts w:ascii="Times New Roman" w:hAnsi="Times New Roman"/>
          <w:sz w:val="28"/>
          <w:szCs w:val="28"/>
        </w:rPr>
      </w:pPr>
      <w:r w:rsidRPr="00426D6A">
        <w:rPr>
          <w:rFonts w:ascii="Times New Roman" w:hAnsi="Times New Roman"/>
          <w:b/>
          <w:sz w:val="28"/>
          <w:szCs w:val="28"/>
        </w:rPr>
        <w:t>3.6. Прием и регистрация</w:t>
      </w:r>
      <w:r w:rsidRPr="00426D6A">
        <w:rPr>
          <w:rFonts w:ascii="Times New Roman" w:hAnsi="Times New Roman"/>
          <w:b/>
          <w:color w:val="0000FF"/>
          <w:sz w:val="28"/>
          <w:szCs w:val="28"/>
        </w:rPr>
        <w:t xml:space="preserve"> </w:t>
      </w:r>
      <w:r w:rsidRPr="00426D6A">
        <w:rPr>
          <w:rFonts w:ascii="Times New Roman" w:hAnsi="Times New Roman"/>
          <w:b/>
          <w:sz w:val="28"/>
          <w:szCs w:val="28"/>
        </w:rPr>
        <w:t>заявления о предоставлении государственной услуги и прилагаемых к нему документов</w:t>
      </w:r>
    </w:p>
    <w:p w:rsidR="006E7221" w:rsidRPr="006E7221" w:rsidRDefault="006E7221" w:rsidP="006E7221">
      <w:pPr>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rPr>
        <w:t>3.6.1.</w:t>
      </w:r>
      <w:r w:rsidRPr="006E7221">
        <w:rPr>
          <w:rFonts w:ascii="Times New Roman" w:hAnsi="Times New Roman"/>
          <w:sz w:val="28"/>
          <w:szCs w:val="28"/>
        </w:rPr>
        <w:t xml:space="preserve"> основанием для начала административной процедуры является личное письменное обращение заявителя к специалисту </w:t>
      </w:r>
      <w:r w:rsidR="00E900FB">
        <w:rPr>
          <w:rFonts w:ascii="Times New Roman" w:hAnsi="Times New Roman"/>
          <w:sz w:val="28"/>
          <w:szCs w:val="28"/>
        </w:rPr>
        <w:t>Управления</w:t>
      </w:r>
      <w:r w:rsidRPr="006E7221">
        <w:rPr>
          <w:rFonts w:ascii="Times New Roman" w:hAnsi="Times New Roman"/>
          <w:sz w:val="28"/>
          <w:szCs w:val="28"/>
        </w:rPr>
        <w:t xml:space="preserve">, ответственному за предоставление муниципальной услуги, либо направление </w:t>
      </w:r>
      <w:r w:rsidRPr="006E7221">
        <w:rPr>
          <w:rFonts w:ascii="Times New Roman" w:hAnsi="Times New Roman"/>
          <w:sz w:val="28"/>
          <w:szCs w:val="28"/>
        </w:rPr>
        <w:lastRenderedPageBreak/>
        <w:t xml:space="preserve">заявления (почтой, посредством факсимильной связи, через законного представителя, электронной почтой) </w:t>
      </w:r>
      <w:r w:rsidRPr="006E7221">
        <w:rPr>
          <w:rFonts w:ascii="Times New Roman" w:hAnsi="Times New Roman"/>
          <w:color w:val="000000"/>
          <w:sz w:val="28"/>
          <w:szCs w:val="28"/>
        </w:rPr>
        <w:t>с указанием запрашиваемой информации (приложения 1, 2 к административному регламенту):</w:t>
      </w:r>
    </w:p>
    <w:p w:rsidR="006E7221" w:rsidRPr="006E7221" w:rsidRDefault="006E7221" w:rsidP="006E7221">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3.6.2. </w:t>
      </w:r>
      <w:r w:rsidRPr="006E7221">
        <w:rPr>
          <w:rFonts w:ascii="Times New Roman" w:hAnsi="Times New Roman"/>
          <w:sz w:val="28"/>
          <w:szCs w:val="28"/>
        </w:rPr>
        <w:t xml:space="preserve">ответственным за исполнение административной процедуры является специалист </w:t>
      </w:r>
      <w:r>
        <w:rPr>
          <w:rFonts w:ascii="Times New Roman" w:hAnsi="Times New Roman"/>
          <w:sz w:val="28"/>
          <w:szCs w:val="28"/>
        </w:rPr>
        <w:t>Управления</w:t>
      </w:r>
      <w:r w:rsidRPr="006E7221">
        <w:rPr>
          <w:rFonts w:ascii="Times New Roman" w:hAnsi="Times New Roman"/>
          <w:sz w:val="28"/>
          <w:szCs w:val="28"/>
        </w:rPr>
        <w:t xml:space="preserve">, ответственный за приём и регистрацию входящих документов в </w:t>
      </w:r>
      <w:r>
        <w:rPr>
          <w:rFonts w:ascii="Times New Roman" w:hAnsi="Times New Roman"/>
          <w:sz w:val="28"/>
          <w:szCs w:val="28"/>
        </w:rPr>
        <w:t>Управлении</w:t>
      </w:r>
      <w:r w:rsidRPr="006E7221">
        <w:rPr>
          <w:rFonts w:ascii="Times New Roman" w:hAnsi="Times New Roman"/>
          <w:sz w:val="28"/>
          <w:szCs w:val="28"/>
        </w:rPr>
        <w:t>;</w:t>
      </w:r>
    </w:p>
    <w:p w:rsidR="006E7221" w:rsidRPr="006E7221" w:rsidRDefault="006E7221" w:rsidP="006E7221">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3.6.3. </w:t>
      </w:r>
      <w:r w:rsidRPr="006E7221">
        <w:rPr>
          <w:rFonts w:ascii="Times New Roman" w:hAnsi="Times New Roman"/>
          <w:sz w:val="28"/>
          <w:szCs w:val="28"/>
        </w:rPr>
        <w:t xml:space="preserve">при письменном обращении специалист </w:t>
      </w:r>
      <w:r>
        <w:rPr>
          <w:rFonts w:ascii="Times New Roman" w:hAnsi="Times New Roman"/>
          <w:sz w:val="28"/>
          <w:szCs w:val="28"/>
        </w:rPr>
        <w:t>Управления</w:t>
      </w:r>
      <w:r w:rsidRPr="006E7221">
        <w:rPr>
          <w:rFonts w:ascii="Times New Roman" w:hAnsi="Times New Roman"/>
          <w:sz w:val="28"/>
          <w:szCs w:val="28"/>
        </w:rPr>
        <w:t>, ответственный за приём и регистрацию входящих документов принимает и регистрирует заявление в журнале регистрации, ставит отметку в заявлении о его приёме и направляет зарегистрированное заявл</w:t>
      </w:r>
      <w:r>
        <w:rPr>
          <w:rFonts w:ascii="Times New Roman" w:hAnsi="Times New Roman"/>
          <w:sz w:val="28"/>
          <w:szCs w:val="28"/>
        </w:rPr>
        <w:t>ение на визирование начальнику У</w:t>
      </w:r>
      <w:r w:rsidRPr="006E7221">
        <w:rPr>
          <w:rFonts w:ascii="Times New Roman" w:hAnsi="Times New Roman"/>
          <w:sz w:val="28"/>
          <w:szCs w:val="28"/>
        </w:rPr>
        <w:t>правления;</w:t>
      </w:r>
    </w:p>
    <w:p w:rsidR="006E7221" w:rsidRPr="006E7221" w:rsidRDefault="006E7221" w:rsidP="006E7221">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3.6.4. </w:t>
      </w:r>
      <w:r w:rsidRPr="006E7221">
        <w:rPr>
          <w:rFonts w:ascii="Times New Roman" w:hAnsi="Times New Roman"/>
          <w:sz w:val="28"/>
          <w:szCs w:val="28"/>
        </w:rPr>
        <w:t>п</w:t>
      </w:r>
      <w:r>
        <w:rPr>
          <w:rFonts w:ascii="Times New Roman" w:hAnsi="Times New Roman"/>
          <w:sz w:val="28"/>
          <w:szCs w:val="28"/>
        </w:rPr>
        <w:t>осле получения визы начальника У</w:t>
      </w:r>
      <w:r w:rsidRPr="006E7221">
        <w:rPr>
          <w:rFonts w:ascii="Times New Roman" w:hAnsi="Times New Roman"/>
          <w:sz w:val="28"/>
          <w:szCs w:val="28"/>
        </w:rPr>
        <w:t xml:space="preserve">правления специалист </w:t>
      </w:r>
      <w:r>
        <w:rPr>
          <w:rFonts w:ascii="Times New Roman" w:hAnsi="Times New Roman"/>
          <w:sz w:val="28"/>
          <w:szCs w:val="28"/>
        </w:rPr>
        <w:t>Управления</w:t>
      </w:r>
      <w:r w:rsidRPr="006E7221">
        <w:rPr>
          <w:rFonts w:ascii="Times New Roman" w:hAnsi="Times New Roman"/>
          <w:sz w:val="28"/>
          <w:szCs w:val="28"/>
        </w:rPr>
        <w:t xml:space="preserve">, ответственный за приём и регистрацию входящих документов, направляет зарегистрированное заявление в соответствии с визой начальника </w:t>
      </w:r>
      <w:r>
        <w:rPr>
          <w:rFonts w:ascii="Times New Roman" w:hAnsi="Times New Roman"/>
          <w:sz w:val="28"/>
          <w:szCs w:val="28"/>
        </w:rPr>
        <w:t>У</w:t>
      </w:r>
      <w:r w:rsidRPr="006E7221">
        <w:rPr>
          <w:rFonts w:ascii="Times New Roman" w:hAnsi="Times New Roman"/>
          <w:sz w:val="28"/>
          <w:szCs w:val="28"/>
        </w:rPr>
        <w:t xml:space="preserve">правления специалисту </w:t>
      </w:r>
      <w:r>
        <w:rPr>
          <w:rFonts w:ascii="Times New Roman" w:hAnsi="Times New Roman"/>
          <w:sz w:val="28"/>
          <w:szCs w:val="28"/>
        </w:rPr>
        <w:t>Управления</w:t>
      </w:r>
      <w:r w:rsidRPr="006E7221">
        <w:rPr>
          <w:rFonts w:ascii="Times New Roman" w:hAnsi="Times New Roman"/>
          <w:sz w:val="28"/>
          <w:szCs w:val="28"/>
        </w:rPr>
        <w:t>, контролирующему предоставление муниципальной услуги;</w:t>
      </w:r>
    </w:p>
    <w:p w:rsidR="006E7221" w:rsidRDefault="006E7221" w:rsidP="006E7221">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3.6.5. </w:t>
      </w:r>
      <w:r w:rsidRPr="006E7221">
        <w:rPr>
          <w:rFonts w:ascii="Times New Roman" w:hAnsi="Times New Roman"/>
          <w:sz w:val="28"/>
          <w:szCs w:val="28"/>
        </w:rPr>
        <w:t xml:space="preserve">результатом административной процедуры является регистрация заявления специалистом </w:t>
      </w:r>
      <w:r>
        <w:rPr>
          <w:rFonts w:ascii="Times New Roman" w:hAnsi="Times New Roman"/>
          <w:sz w:val="28"/>
          <w:szCs w:val="28"/>
        </w:rPr>
        <w:t>Управления</w:t>
      </w:r>
      <w:r w:rsidRPr="006E7221">
        <w:rPr>
          <w:rFonts w:ascii="Times New Roman" w:hAnsi="Times New Roman"/>
          <w:sz w:val="28"/>
          <w:szCs w:val="28"/>
        </w:rPr>
        <w:t xml:space="preserve"> ответственным за приём и регистрацию входящих документов, и направление его специалисту </w:t>
      </w:r>
      <w:r>
        <w:rPr>
          <w:rFonts w:ascii="Times New Roman" w:hAnsi="Times New Roman"/>
          <w:sz w:val="28"/>
          <w:szCs w:val="28"/>
        </w:rPr>
        <w:t>Управления</w:t>
      </w:r>
      <w:r w:rsidRPr="006E7221">
        <w:rPr>
          <w:rFonts w:ascii="Times New Roman" w:hAnsi="Times New Roman"/>
          <w:sz w:val="28"/>
          <w:szCs w:val="28"/>
        </w:rPr>
        <w:t>, контролирующему предоставление муниципальной услуги;</w:t>
      </w:r>
    </w:p>
    <w:p w:rsidR="00E900FB" w:rsidRPr="00E900FB" w:rsidRDefault="00E900FB" w:rsidP="00E900FB">
      <w:pPr>
        <w:autoSpaceDE w:val="0"/>
        <w:autoSpaceDN w:val="0"/>
        <w:adjustRightInd w:val="0"/>
        <w:ind w:firstLine="709"/>
        <w:jc w:val="both"/>
        <w:rPr>
          <w:rFonts w:ascii="Times New Roman" w:hAnsi="Times New Roman"/>
          <w:sz w:val="28"/>
          <w:szCs w:val="28"/>
        </w:rPr>
      </w:pPr>
      <w:r w:rsidRPr="00E900FB">
        <w:rPr>
          <w:rFonts w:ascii="Times New Roman" w:hAnsi="Times New Roman"/>
          <w:sz w:val="28"/>
          <w:szCs w:val="28"/>
        </w:rPr>
        <w:t>3.6.6. максимальный срок исполнения данного административного действия составляет не более 1 дня.</w:t>
      </w:r>
    </w:p>
    <w:p w:rsidR="00E900FB" w:rsidRPr="006E7221" w:rsidRDefault="00E900FB" w:rsidP="006E7221">
      <w:pPr>
        <w:autoSpaceDE w:val="0"/>
        <w:autoSpaceDN w:val="0"/>
        <w:adjustRightInd w:val="0"/>
        <w:jc w:val="both"/>
        <w:rPr>
          <w:rFonts w:ascii="Times New Roman" w:hAnsi="Times New Roman"/>
          <w:sz w:val="28"/>
          <w:szCs w:val="28"/>
        </w:rPr>
      </w:pPr>
    </w:p>
    <w:p w:rsidR="006E7221" w:rsidRDefault="006E7221" w:rsidP="006E7221">
      <w:pPr>
        <w:autoSpaceDE w:val="0"/>
        <w:autoSpaceDN w:val="0"/>
        <w:adjustRightInd w:val="0"/>
        <w:spacing w:after="0" w:line="240" w:lineRule="auto"/>
        <w:jc w:val="center"/>
        <w:rPr>
          <w:rFonts w:ascii="Times New Roman" w:hAnsi="Times New Roman"/>
          <w:b/>
          <w:sz w:val="28"/>
          <w:szCs w:val="28"/>
        </w:rPr>
      </w:pPr>
      <w:r w:rsidRPr="006E7221">
        <w:rPr>
          <w:rFonts w:ascii="Times New Roman" w:hAnsi="Times New Roman"/>
          <w:b/>
          <w:sz w:val="28"/>
          <w:szCs w:val="28"/>
        </w:rPr>
        <w:t xml:space="preserve">3.7. Рассмотрение специалистом </w:t>
      </w:r>
      <w:r w:rsidR="00E900FB">
        <w:rPr>
          <w:rFonts w:ascii="Times New Roman" w:hAnsi="Times New Roman"/>
          <w:b/>
          <w:sz w:val="28"/>
          <w:szCs w:val="28"/>
        </w:rPr>
        <w:t>Управления</w:t>
      </w:r>
      <w:r w:rsidRPr="006E7221">
        <w:rPr>
          <w:rFonts w:ascii="Times New Roman" w:hAnsi="Times New Roman"/>
          <w:b/>
          <w:sz w:val="28"/>
          <w:szCs w:val="28"/>
        </w:rPr>
        <w:t>, ответственным за предоставление муниципальной услуги, заявления:</w:t>
      </w:r>
    </w:p>
    <w:p w:rsidR="00E900FB" w:rsidRPr="006E7221" w:rsidRDefault="00E900FB" w:rsidP="006E7221">
      <w:pPr>
        <w:autoSpaceDE w:val="0"/>
        <w:autoSpaceDN w:val="0"/>
        <w:adjustRightInd w:val="0"/>
        <w:spacing w:after="0" w:line="240" w:lineRule="auto"/>
        <w:jc w:val="center"/>
        <w:rPr>
          <w:rFonts w:ascii="Times New Roman" w:hAnsi="Times New Roman"/>
          <w:b/>
          <w:sz w:val="28"/>
          <w:szCs w:val="28"/>
        </w:rPr>
      </w:pPr>
    </w:p>
    <w:p w:rsidR="006E7221" w:rsidRPr="006E7221" w:rsidRDefault="00E900FB" w:rsidP="006E72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3.7.1. </w:t>
      </w:r>
      <w:r w:rsidR="006E7221" w:rsidRPr="006E7221">
        <w:rPr>
          <w:rFonts w:ascii="Times New Roman" w:hAnsi="Times New Roman"/>
          <w:sz w:val="28"/>
          <w:szCs w:val="28"/>
        </w:rPr>
        <w:t xml:space="preserve">основанием для начала административной процедуры является получение специалистом </w:t>
      </w:r>
      <w:r>
        <w:rPr>
          <w:rFonts w:ascii="Times New Roman" w:hAnsi="Times New Roman"/>
          <w:sz w:val="28"/>
          <w:szCs w:val="28"/>
        </w:rPr>
        <w:t>Управления</w:t>
      </w:r>
      <w:r w:rsidR="006E7221" w:rsidRPr="006E7221">
        <w:rPr>
          <w:rFonts w:ascii="Times New Roman" w:hAnsi="Times New Roman"/>
          <w:sz w:val="28"/>
          <w:szCs w:val="28"/>
        </w:rPr>
        <w:t xml:space="preserve">, ответственным за предоставление муниципальной услуги зарегистрированного заявления с визой специалиста </w:t>
      </w:r>
      <w:r>
        <w:rPr>
          <w:rFonts w:ascii="Times New Roman" w:hAnsi="Times New Roman"/>
          <w:sz w:val="28"/>
          <w:szCs w:val="28"/>
        </w:rPr>
        <w:t>Управления</w:t>
      </w:r>
      <w:r w:rsidR="006E7221" w:rsidRPr="006E7221">
        <w:rPr>
          <w:rFonts w:ascii="Times New Roman" w:hAnsi="Times New Roman"/>
          <w:sz w:val="28"/>
          <w:szCs w:val="28"/>
        </w:rPr>
        <w:t>, контролирующего предоставление муниципальной услуги;</w:t>
      </w:r>
    </w:p>
    <w:p w:rsidR="006E7221" w:rsidRPr="006E7221" w:rsidRDefault="00E900FB" w:rsidP="006E72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3.7.2. </w:t>
      </w:r>
      <w:r w:rsidR="006E7221" w:rsidRPr="006E7221">
        <w:rPr>
          <w:rFonts w:ascii="Times New Roman" w:hAnsi="Times New Roman"/>
          <w:sz w:val="28"/>
          <w:szCs w:val="28"/>
        </w:rPr>
        <w:t xml:space="preserve">ответственным за исполнение административной процедуры является специалист </w:t>
      </w:r>
      <w:r>
        <w:rPr>
          <w:rFonts w:ascii="Times New Roman" w:hAnsi="Times New Roman"/>
          <w:sz w:val="28"/>
          <w:szCs w:val="28"/>
        </w:rPr>
        <w:t>Управления</w:t>
      </w:r>
      <w:r w:rsidR="006E7221" w:rsidRPr="006E7221">
        <w:rPr>
          <w:rFonts w:ascii="Times New Roman" w:hAnsi="Times New Roman"/>
          <w:sz w:val="28"/>
          <w:szCs w:val="28"/>
        </w:rPr>
        <w:t>, ответственный за предоставление муниципальной услуги;</w:t>
      </w:r>
    </w:p>
    <w:p w:rsidR="006E7221" w:rsidRPr="006E7221" w:rsidRDefault="00E900FB" w:rsidP="006E72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3.7.3. </w:t>
      </w:r>
      <w:r w:rsidR="006E7221" w:rsidRPr="006E7221">
        <w:rPr>
          <w:rFonts w:ascii="Times New Roman" w:hAnsi="Times New Roman"/>
          <w:sz w:val="28"/>
          <w:szCs w:val="28"/>
        </w:rPr>
        <w:t xml:space="preserve">специалист </w:t>
      </w:r>
      <w:r>
        <w:rPr>
          <w:rFonts w:ascii="Times New Roman" w:hAnsi="Times New Roman"/>
          <w:sz w:val="28"/>
          <w:szCs w:val="28"/>
        </w:rPr>
        <w:t>Управления</w:t>
      </w:r>
      <w:r w:rsidR="006E7221" w:rsidRPr="006E7221">
        <w:rPr>
          <w:rFonts w:ascii="Times New Roman" w:hAnsi="Times New Roman"/>
          <w:sz w:val="28"/>
          <w:szCs w:val="28"/>
        </w:rPr>
        <w:t>, ответственный за предоставление муниципальной услуги, выполняет следующие действия:</w:t>
      </w:r>
    </w:p>
    <w:p w:rsidR="006E7221" w:rsidRPr="006E7221" w:rsidRDefault="006E7221" w:rsidP="006E7221">
      <w:pPr>
        <w:autoSpaceDE w:val="0"/>
        <w:autoSpaceDN w:val="0"/>
        <w:adjustRightInd w:val="0"/>
        <w:spacing w:after="0" w:line="240" w:lineRule="auto"/>
        <w:jc w:val="both"/>
        <w:rPr>
          <w:rFonts w:ascii="Times New Roman" w:hAnsi="Times New Roman"/>
          <w:sz w:val="28"/>
          <w:szCs w:val="28"/>
        </w:rPr>
      </w:pPr>
      <w:r w:rsidRPr="006E7221">
        <w:rPr>
          <w:rFonts w:ascii="Times New Roman" w:hAnsi="Times New Roman"/>
          <w:sz w:val="28"/>
          <w:szCs w:val="28"/>
        </w:rPr>
        <w:tab/>
        <w:t>- проверяет наличие информации о запрашиваемом объекте;</w:t>
      </w:r>
    </w:p>
    <w:p w:rsidR="006E7221" w:rsidRPr="006E7221" w:rsidRDefault="006E7221" w:rsidP="006E7221">
      <w:pPr>
        <w:autoSpaceDE w:val="0"/>
        <w:autoSpaceDN w:val="0"/>
        <w:adjustRightInd w:val="0"/>
        <w:spacing w:after="0" w:line="240" w:lineRule="auto"/>
        <w:jc w:val="both"/>
        <w:rPr>
          <w:rFonts w:ascii="Times New Roman" w:hAnsi="Times New Roman"/>
          <w:sz w:val="28"/>
          <w:szCs w:val="28"/>
        </w:rPr>
      </w:pPr>
      <w:r w:rsidRPr="006E7221">
        <w:rPr>
          <w:rFonts w:ascii="Times New Roman" w:hAnsi="Times New Roman"/>
          <w:sz w:val="28"/>
          <w:szCs w:val="28"/>
        </w:rPr>
        <w:tab/>
        <w:t xml:space="preserve">- осуществляет подготовку письма, содержащего запрашиваемую информацию, и передаёт на визу специалисту </w:t>
      </w:r>
      <w:r w:rsidR="00E900FB">
        <w:rPr>
          <w:rFonts w:ascii="Times New Roman" w:hAnsi="Times New Roman"/>
          <w:sz w:val="28"/>
          <w:szCs w:val="28"/>
        </w:rPr>
        <w:t>Управления</w:t>
      </w:r>
      <w:r w:rsidRPr="006E7221">
        <w:rPr>
          <w:rFonts w:ascii="Times New Roman" w:hAnsi="Times New Roman"/>
          <w:sz w:val="28"/>
          <w:szCs w:val="28"/>
        </w:rPr>
        <w:t>, контролирующему предоставление муниципальной услуги;</w:t>
      </w:r>
    </w:p>
    <w:p w:rsidR="006E7221" w:rsidRPr="006E7221" w:rsidRDefault="006E7221" w:rsidP="006E7221">
      <w:pPr>
        <w:autoSpaceDE w:val="0"/>
        <w:autoSpaceDN w:val="0"/>
        <w:adjustRightInd w:val="0"/>
        <w:spacing w:after="0" w:line="240" w:lineRule="auto"/>
        <w:jc w:val="both"/>
        <w:rPr>
          <w:rFonts w:ascii="Times New Roman" w:hAnsi="Times New Roman"/>
          <w:sz w:val="28"/>
          <w:szCs w:val="28"/>
        </w:rPr>
      </w:pPr>
      <w:r w:rsidRPr="006E7221">
        <w:rPr>
          <w:rFonts w:ascii="Times New Roman" w:hAnsi="Times New Roman"/>
          <w:sz w:val="28"/>
          <w:szCs w:val="28"/>
        </w:rPr>
        <w:lastRenderedPageBreak/>
        <w:tab/>
        <w:t xml:space="preserve">- передаёт письмо с визой специалиста </w:t>
      </w:r>
      <w:r w:rsidR="00E900FB">
        <w:rPr>
          <w:rFonts w:ascii="Times New Roman" w:hAnsi="Times New Roman"/>
          <w:sz w:val="28"/>
          <w:szCs w:val="28"/>
        </w:rPr>
        <w:t>Управления</w:t>
      </w:r>
      <w:r w:rsidRPr="006E7221">
        <w:rPr>
          <w:rFonts w:ascii="Times New Roman" w:hAnsi="Times New Roman"/>
          <w:sz w:val="28"/>
          <w:szCs w:val="28"/>
        </w:rPr>
        <w:t xml:space="preserve">, контролирующего предоставление муниципальной услуги, на подпись начальнику </w:t>
      </w:r>
      <w:r w:rsidR="00E900FB">
        <w:rPr>
          <w:rFonts w:ascii="Times New Roman" w:hAnsi="Times New Roman"/>
          <w:sz w:val="28"/>
          <w:szCs w:val="28"/>
        </w:rPr>
        <w:t>Управления</w:t>
      </w:r>
      <w:r w:rsidRPr="006E7221">
        <w:rPr>
          <w:rFonts w:ascii="Times New Roman" w:hAnsi="Times New Roman"/>
          <w:sz w:val="28"/>
          <w:szCs w:val="28"/>
        </w:rPr>
        <w:t>;</w:t>
      </w:r>
    </w:p>
    <w:p w:rsidR="006E7221" w:rsidRDefault="00E900FB" w:rsidP="006E72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3.7.4. </w:t>
      </w:r>
      <w:r w:rsidR="006E7221" w:rsidRPr="006E7221">
        <w:rPr>
          <w:rFonts w:ascii="Times New Roman" w:hAnsi="Times New Roman"/>
          <w:sz w:val="28"/>
          <w:szCs w:val="28"/>
        </w:rPr>
        <w:t xml:space="preserve">результатом административной процедуры является документ - письмо, содержащее запрашиваемую информацию, на официальном бланке </w:t>
      </w:r>
      <w:r>
        <w:rPr>
          <w:rFonts w:ascii="Times New Roman" w:hAnsi="Times New Roman"/>
          <w:sz w:val="28"/>
          <w:szCs w:val="28"/>
        </w:rPr>
        <w:t>Управления</w:t>
      </w:r>
      <w:r w:rsidR="006E7221" w:rsidRPr="006E7221">
        <w:rPr>
          <w:rFonts w:ascii="Times New Roman" w:hAnsi="Times New Roman"/>
          <w:sz w:val="28"/>
          <w:szCs w:val="28"/>
        </w:rPr>
        <w:t xml:space="preserve">, подписанное начальником </w:t>
      </w:r>
      <w:r>
        <w:rPr>
          <w:rFonts w:ascii="Times New Roman" w:hAnsi="Times New Roman"/>
          <w:sz w:val="28"/>
          <w:szCs w:val="28"/>
        </w:rPr>
        <w:t>Управления</w:t>
      </w:r>
      <w:r w:rsidR="006E7221" w:rsidRPr="006E7221">
        <w:rPr>
          <w:rFonts w:ascii="Times New Roman" w:hAnsi="Times New Roman"/>
          <w:sz w:val="28"/>
          <w:szCs w:val="28"/>
        </w:rPr>
        <w:t>;</w:t>
      </w:r>
    </w:p>
    <w:p w:rsidR="00E900FB" w:rsidRPr="00E900FB" w:rsidRDefault="00E900FB" w:rsidP="00E900FB">
      <w:pPr>
        <w:autoSpaceDE w:val="0"/>
        <w:autoSpaceDN w:val="0"/>
        <w:adjustRightInd w:val="0"/>
        <w:ind w:firstLine="709"/>
        <w:jc w:val="both"/>
        <w:rPr>
          <w:rFonts w:ascii="Times New Roman" w:hAnsi="Times New Roman"/>
          <w:sz w:val="28"/>
          <w:szCs w:val="28"/>
        </w:rPr>
      </w:pPr>
      <w:r w:rsidRPr="00E900FB">
        <w:rPr>
          <w:rFonts w:ascii="Times New Roman" w:hAnsi="Times New Roman"/>
          <w:sz w:val="28"/>
          <w:szCs w:val="28"/>
        </w:rPr>
        <w:t>3.7.5. максимальный срок исполнения данного административного действия составляет не более 27 дней.</w:t>
      </w:r>
    </w:p>
    <w:p w:rsidR="00E900FB" w:rsidRPr="008B7144" w:rsidRDefault="00E900FB" w:rsidP="00E900FB">
      <w:pPr>
        <w:autoSpaceDE w:val="0"/>
        <w:autoSpaceDN w:val="0"/>
        <w:adjustRightInd w:val="0"/>
        <w:jc w:val="both"/>
        <w:rPr>
          <w:rFonts w:ascii="Times New Roman" w:hAnsi="Times New Roman"/>
          <w:b/>
          <w:sz w:val="28"/>
          <w:szCs w:val="28"/>
        </w:rPr>
      </w:pPr>
      <w:r w:rsidRPr="00C47F4C">
        <w:rPr>
          <w:sz w:val="26"/>
          <w:szCs w:val="26"/>
        </w:rPr>
        <w:tab/>
      </w:r>
      <w:r w:rsidR="008B7144" w:rsidRPr="008B7144">
        <w:rPr>
          <w:rFonts w:ascii="Times New Roman" w:hAnsi="Times New Roman"/>
          <w:b/>
          <w:sz w:val="28"/>
          <w:szCs w:val="28"/>
        </w:rPr>
        <w:t>3.8.</w:t>
      </w:r>
      <w:r w:rsidRPr="008B7144">
        <w:rPr>
          <w:rFonts w:ascii="Times New Roman" w:hAnsi="Times New Roman"/>
          <w:b/>
          <w:sz w:val="28"/>
          <w:szCs w:val="28"/>
        </w:rPr>
        <w:t xml:space="preserve"> Передача (направление) заявителю ответа, содержащего запрашиваемую информацию:</w:t>
      </w:r>
    </w:p>
    <w:p w:rsidR="00E900FB" w:rsidRPr="00E900FB" w:rsidRDefault="008B7144" w:rsidP="00E900FB">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3.8.1. </w:t>
      </w:r>
      <w:r w:rsidR="00E900FB" w:rsidRPr="00E900FB">
        <w:rPr>
          <w:rFonts w:ascii="Times New Roman" w:hAnsi="Times New Roman"/>
          <w:sz w:val="28"/>
          <w:szCs w:val="28"/>
        </w:rPr>
        <w:t xml:space="preserve">основанием для начала административной процедуры является получение специалистом </w:t>
      </w:r>
      <w:r>
        <w:rPr>
          <w:rFonts w:ascii="Times New Roman" w:hAnsi="Times New Roman"/>
          <w:sz w:val="28"/>
          <w:szCs w:val="28"/>
        </w:rPr>
        <w:t>Управления</w:t>
      </w:r>
      <w:r w:rsidR="00E900FB" w:rsidRPr="00E900FB">
        <w:rPr>
          <w:rFonts w:ascii="Times New Roman" w:hAnsi="Times New Roman"/>
          <w:sz w:val="28"/>
          <w:szCs w:val="28"/>
        </w:rPr>
        <w:t xml:space="preserve">, ответственным за регистрацию исходящих документов, подписанного начальником </w:t>
      </w:r>
      <w:r>
        <w:rPr>
          <w:rFonts w:ascii="Times New Roman" w:hAnsi="Times New Roman"/>
          <w:sz w:val="28"/>
          <w:szCs w:val="28"/>
        </w:rPr>
        <w:t>Управления</w:t>
      </w:r>
      <w:r w:rsidR="00E900FB" w:rsidRPr="00E900FB">
        <w:rPr>
          <w:rFonts w:ascii="Times New Roman" w:hAnsi="Times New Roman"/>
          <w:sz w:val="28"/>
          <w:szCs w:val="28"/>
        </w:rPr>
        <w:t xml:space="preserve"> письма, содержащего запрашиваемую информацию;</w:t>
      </w:r>
    </w:p>
    <w:p w:rsidR="00E900FB" w:rsidRPr="00E900FB" w:rsidRDefault="008B7144" w:rsidP="00E900FB">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3.8.2. </w:t>
      </w:r>
      <w:r w:rsidR="00E900FB" w:rsidRPr="00E900FB">
        <w:rPr>
          <w:rFonts w:ascii="Times New Roman" w:hAnsi="Times New Roman"/>
          <w:sz w:val="28"/>
          <w:szCs w:val="28"/>
        </w:rPr>
        <w:t xml:space="preserve">ответственным за исполнение административной процедуры является специалист </w:t>
      </w:r>
      <w:r>
        <w:rPr>
          <w:rFonts w:ascii="Times New Roman" w:hAnsi="Times New Roman"/>
          <w:sz w:val="28"/>
          <w:szCs w:val="28"/>
        </w:rPr>
        <w:t>Управления</w:t>
      </w:r>
      <w:r w:rsidR="00E900FB" w:rsidRPr="00E900FB">
        <w:rPr>
          <w:rFonts w:ascii="Times New Roman" w:hAnsi="Times New Roman"/>
          <w:sz w:val="28"/>
          <w:szCs w:val="28"/>
        </w:rPr>
        <w:t>, ответственный за регистрацию исходящих документов;</w:t>
      </w:r>
    </w:p>
    <w:p w:rsidR="00E900FB" w:rsidRPr="00E900FB" w:rsidRDefault="008B7144" w:rsidP="00E900FB">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3.8.3. </w:t>
      </w:r>
      <w:r w:rsidR="00E900FB" w:rsidRPr="00E900FB">
        <w:rPr>
          <w:rFonts w:ascii="Times New Roman" w:hAnsi="Times New Roman"/>
          <w:sz w:val="28"/>
          <w:szCs w:val="28"/>
        </w:rPr>
        <w:t xml:space="preserve">специалист </w:t>
      </w:r>
      <w:r>
        <w:rPr>
          <w:rFonts w:ascii="Times New Roman" w:hAnsi="Times New Roman"/>
          <w:sz w:val="28"/>
          <w:szCs w:val="28"/>
        </w:rPr>
        <w:t>Управления</w:t>
      </w:r>
      <w:r w:rsidR="00E900FB" w:rsidRPr="00E900FB">
        <w:rPr>
          <w:rFonts w:ascii="Times New Roman" w:hAnsi="Times New Roman"/>
          <w:sz w:val="28"/>
          <w:szCs w:val="28"/>
        </w:rPr>
        <w:t>, ответственный за регистрацию исходящих документов, регистрирует письмо, содержащее запрашиваемую информацию в установленном порядке и направляет заявителю способом, который указан в заявлении;</w:t>
      </w:r>
    </w:p>
    <w:p w:rsidR="00E900FB" w:rsidRPr="00E900FB" w:rsidRDefault="008B7144" w:rsidP="00E900FB">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3.8.4. </w:t>
      </w:r>
      <w:r w:rsidR="00E900FB" w:rsidRPr="00E900FB">
        <w:rPr>
          <w:rFonts w:ascii="Times New Roman" w:hAnsi="Times New Roman"/>
          <w:sz w:val="28"/>
          <w:szCs w:val="28"/>
        </w:rPr>
        <w:t>в случае взаимодействия с заявителем в электронной форме письмо, содержащее запрашиваемую информацию, направляется заявителю дополнительно в электронной форме по электронной почте, если об этом указано заявителем в заявлении;</w:t>
      </w:r>
    </w:p>
    <w:p w:rsidR="00E900FB" w:rsidRPr="00E900FB" w:rsidRDefault="00E900FB" w:rsidP="00E900FB">
      <w:pPr>
        <w:autoSpaceDE w:val="0"/>
        <w:autoSpaceDN w:val="0"/>
        <w:adjustRightInd w:val="0"/>
        <w:jc w:val="both"/>
        <w:rPr>
          <w:rFonts w:ascii="Times New Roman" w:hAnsi="Times New Roman"/>
          <w:sz w:val="28"/>
          <w:szCs w:val="28"/>
        </w:rPr>
      </w:pPr>
      <w:r w:rsidRPr="00E900FB">
        <w:rPr>
          <w:rFonts w:ascii="Times New Roman" w:hAnsi="Times New Roman"/>
          <w:sz w:val="28"/>
          <w:szCs w:val="28"/>
        </w:rPr>
        <w:tab/>
      </w:r>
      <w:r w:rsidR="008B7144">
        <w:rPr>
          <w:rFonts w:ascii="Times New Roman" w:hAnsi="Times New Roman"/>
          <w:sz w:val="28"/>
          <w:szCs w:val="28"/>
        </w:rPr>
        <w:t xml:space="preserve">3.8.5. </w:t>
      </w:r>
      <w:r w:rsidRPr="00E900FB">
        <w:rPr>
          <w:rFonts w:ascii="Times New Roman" w:hAnsi="Times New Roman"/>
          <w:sz w:val="28"/>
          <w:szCs w:val="28"/>
        </w:rPr>
        <w:t xml:space="preserve"> результатом административной является направление заявителю письма, содержащего запрашиваемую информацию;</w:t>
      </w:r>
    </w:p>
    <w:p w:rsidR="00E900FB" w:rsidRPr="00E900FB" w:rsidRDefault="00E900FB" w:rsidP="00E900FB">
      <w:pPr>
        <w:autoSpaceDE w:val="0"/>
        <w:autoSpaceDN w:val="0"/>
        <w:adjustRightInd w:val="0"/>
        <w:jc w:val="both"/>
        <w:rPr>
          <w:rFonts w:ascii="Times New Roman" w:hAnsi="Times New Roman"/>
          <w:sz w:val="28"/>
          <w:szCs w:val="28"/>
        </w:rPr>
      </w:pPr>
      <w:r w:rsidRPr="00E900FB">
        <w:rPr>
          <w:rFonts w:ascii="Times New Roman" w:hAnsi="Times New Roman"/>
          <w:sz w:val="28"/>
          <w:szCs w:val="28"/>
        </w:rPr>
        <w:tab/>
      </w:r>
      <w:r w:rsidR="008B7144">
        <w:rPr>
          <w:rFonts w:ascii="Times New Roman" w:hAnsi="Times New Roman"/>
          <w:sz w:val="28"/>
          <w:szCs w:val="28"/>
        </w:rPr>
        <w:t>3.8.6.</w:t>
      </w:r>
      <w:r w:rsidRPr="00E900FB">
        <w:rPr>
          <w:rFonts w:ascii="Times New Roman" w:hAnsi="Times New Roman"/>
          <w:sz w:val="28"/>
          <w:szCs w:val="28"/>
        </w:rPr>
        <w:t xml:space="preserve"> максимальный срок исполнения данного административного действия составляет не более 1 дня.</w:t>
      </w:r>
    </w:p>
    <w:p w:rsidR="00E900FB" w:rsidRDefault="00E900FB" w:rsidP="006E7221">
      <w:pPr>
        <w:autoSpaceDE w:val="0"/>
        <w:autoSpaceDN w:val="0"/>
        <w:adjustRightInd w:val="0"/>
        <w:spacing w:after="0" w:line="240" w:lineRule="auto"/>
        <w:jc w:val="both"/>
        <w:rPr>
          <w:rFonts w:ascii="Times New Roman" w:hAnsi="Times New Roman"/>
          <w:sz w:val="28"/>
          <w:szCs w:val="28"/>
        </w:rPr>
      </w:pPr>
    </w:p>
    <w:p w:rsidR="00E900FB" w:rsidRPr="006E7221" w:rsidRDefault="00E900FB" w:rsidP="006E7221">
      <w:pPr>
        <w:autoSpaceDE w:val="0"/>
        <w:autoSpaceDN w:val="0"/>
        <w:adjustRightInd w:val="0"/>
        <w:spacing w:after="0" w:line="240" w:lineRule="auto"/>
        <w:jc w:val="both"/>
        <w:rPr>
          <w:rFonts w:ascii="Times New Roman" w:hAnsi="Times New Roman"/>
          <w:sz w:val="28"/>
          <w:szCs w:val="28"/>
        </w:rPr>
      </w:pPr>
    </w:p>
    <w:p w:rsidR="005B4B1C" w:rsidRPr="00426D6A" w:rsidRDefault="00717DB7" w:rsidP="005B4B1C">
      <w:pPr>
        <w:widowControl w:val="0"/>
        <w:autoSpaceDE w:val="0"/>
        <w:autoSpaceDN w:val="0"/>
        <w:adjustRightInd w:val="0"/>
        <w:spacing w:after="0" w:line="240" w:lineRule="auto"/>
        <w:ind w:firstLine="540"/>
        <w:jc w:val="both"/>
        <w:rPr>
          <w:rFonts w:ascii="Times New Roman" w:hAnsi="Times New Roman"/>
          <w:b/>
          <w:sz w:val="28"/>
          <w:szCs w:val="28"/>
        </w:rPr>
      </w:pPr>
      <w:r w:rsidRPr="00426D6A">
        <w:rPr>
          <w:rFonts w:ascii="Times New Roman" w:hAnsi="Times New Roman"/>
          <w:b/>
          <w:sz w:val="28"/>
          <w:szCs w:val="28"/>
          <w:lang w:val="en-US"/>
        </w:rPr>
        <w:t>IV</w:t>
      </w:r>
      <w:r w:rsidR="005B4B1C" w:rsidRPr="00426D6A">
        <w:rPr>
          <w:rFonts w:ascii="Times New Roman" w:hAnsi="Times New Roman"/>
          <w:b/>
          <w:sz w:val="28"/>
          <w:szCs w:val="28"/>
        </w:rPr>
        <w:t>. Порядок и формы контроля за исполнением административного регламента</w:t>
      </w:r>
    </w:p>
    <w:p w:rsidR="005B4B1C" w:rsidRPr="00426D6A" w:rsidRDefault="005B4B1C" w:rsidP="005B4B1C">
      <w:pPr>
        <w:widowControl w:val="0"/>
        <w:autoSpaceDE w:val="0"/>
        <w:autoSpaceDN w:val="0"/>
        <w:adjustRightInd w:val="0"/>
        <w:spacing w:after="0" w:line="240" w:lineRule="auto"/>
        <w:ind w:firstLine="540"/>
        <w:jc w:val="both"/>
        <w:rPr>
          <w:rFonts w:ascii="Times New Roman" w:hAnsi="Times New Roman"/>
          <w:b/>
          <w:sz w:val="16"/>
          <w:szCs w:val="16"/>
        </w:rPr>
      </w:pPr>
    </w:p>
    <w:p w:rsidR="005B4B1C" w:rsidRPr="00426D6A" w:rsidRDefault="005B4B1C" w:rsidP="005B4B1C">
      <w:pPr>
        <w:widowControl w:val="0"/>
        <w:autoSpaceDE w:val="0"/>
        <w:autoSpaceDN w:val="0"/>
        <w:adjustRightInd w:val="0"/>
        <w:spacing w:after="0" w:line="240" w:lineRule="auto"/>
        <w:ind w:firstLine="709"/>
        <w:jc w:val="both"/>
        <w:rPr>
          <w:rFonts w:ascii="Times New Roman" w:hAnsi="Times New Roman"/>
          <w:sz w:val="28"/>
          <w:szCs w:val="28"/>
        </w:rPr>
      </w:pPr>
      <w:r w:rsidRPr="00426D6A">
        <w:rPr>
          <w:rFonts w:ascii="Times New Roman" w:hAnsi="Times New Roman"/>
          <w:b/>
          <w:sz w:val="28"/>
          <w:szCs w:val="28"/>
        </w:rPr>
        <w:t>4.1.</w:t>
      </w:r>
      <w:r w:rsidRPr="00426D6A">
        <w:rPr>
          <w:rFonts w:ascii="Times New Roman" w:hAnsi="Times New Roman"/>
          <w:sz w:val="28"/>
          <w:szCs w:val="28"/>
        </w:rPr>
        <w:t xml:space="preserve"> </w:t>
      </w:r>
      <w:r w:rsidRPr="00426D6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4B1C" w:rsidRPr="00426D6A" w:rsidRDefault="005B4B1C" w:rsidP="005B4B1C">
      <w:pPr>
        <w:widowControl w:val="0"/>
        <w:autoSpaceDE w:val="0"/>
        <w:autoSpaceDN w:val="0"/>
        <w:adjustRightInd w:val="0"/>
        <w:spacing w:after="0" w:line="240" w:lineRule="auto"/>
        <w:ind w:firstLine="709"/>
        <w:jc w:val="both"/>
        <w:rPr>
          <w:rFonts w:ascii="Times New Roman" w:hAnsi="Times New Roman"/>
          <w:sz w:val="28"/>
          <w:szCs w:val="28"/>
        </w:rPr>
      </w:pPr>
      <w:r w:rsidRPr="00426D6A">
        <w:rPr>
          <w:rFonts w:ascii="Times New Roman" w:hAnsi="Times New Roman"/>
          <w:sz w:val="28"/>
          <w:szCs w:val="28"/>
        </w:rPr>
        <w:t xml:space="preserve">Контроль за полнотой и качеством предоставления муниципальной </w:t>
      </w:r>
      <w:r w:rsidRPr="00426D6A">
        <w:rPr>
          <w:rFonts w:ascii="Times New Roman" w:hAnsi="Times New Roman"/>
          <w:sz w:val="28"/>
          <w:szCs w:val="28"/>
        </w:rPr>
        <w:lastRenderedPageBreak/>
        <w:t>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должностных лиц Управления имущественных и земельных отношений.</w:t>
      </w:r>
    </w:p>
    <w:p w:rsidR="006A4D51" w:rsidRPr="00426D6A" w:rsidRDefault="005B4B1C" w:rsidP="005B4B1C">
      <w:pPr>
        <w:ind w:firstLine="709"/>
        <w:contextualSpacing/>
        <w:jc w:val="both"/>
        <w:rPr>
          <w:rFonts w:ascii="Times New Roman" w:hAnsi="Times New Roman"/>
          <w:sz w:val="28"/>
          <w:szCs w:val="28"/>
        </w:rPr>
      </w:pPr>
      <w:r w:rsidRPr="00426D6A">
        <w:rPr>
          <w:rFonts w:ascii="Times New Roman" w:hAnsi="Times New Roman"/>
          <w:sz w:val="28"/>
          <w:szCs w:val="28"/>
        </w:rPr>
        <w:t xml:space="preserve">Текущий контроль за соблюдением последовательности действий, определенных </w:t>
      </w:r>
      <w:r w:rsidR="006A4D51" w:rsidRPr="00426D6A">
        <w:rPr>
          <w:rFonts w:ascii="Times New Roman" w:hAnsi="Times New Roman"/>
          <w:sz w:val="28"/>
          <w:szCs w:val="28"/>
        </w:rPr>
        <w:t>а</w:t>
      </w:r>
      <w:r w:rsidRPr="00426D6A">
        <w:rPr>
          <w:rFonts w:ascii="Times New Roman" w:hAnsi="Times New Roman"/>
          <w:sz w:val="28"/>
          <w:szCs w:val="28"/>
        </w:rPr>
        <w:t>дминистративным</w:t>
      </w:r>
      <w:r w:rsidR="006A4D51" w:rsidRPr="00426D6A">
        <w:rPr>
          <w:rFonts w:ascii="Times New Roman" w:hAnsi="Times New Roman"/>
          <w:sz w:val="28"/>
          <w:szCs w:val="28"/>
        </w:rPr>
        <w:t>и</w:t>
      </w:r>
      <w:r w:rsidRPr="00426D6A">
        <w:rPr>
          <w:rFonts w:ascii="Times New Roman" w:hAnsi="Times New Roman"/>
          <w:sz w:val="28"/>
          <w:szCs w:val="28"/>
        </w:rPr>
        <w:t xml:space="preserve"> </w:t>
      </w:r>
      <w:r w:rsidR="006A4D51" w:rsidRPr="00426D6A">
        <w:rPr>
          <w:rFonts w:ascii="Times New Roman" w:hAnsi="Times New Roman"/>
          <w:sz w:val="28"/>
          <w:szCs w:val="28"/>
        </w:rPr>
        <w:t>процедурами</w:t>
      </w:r>
      <w:r w:rsidRPr="00426D6A">
        <w:rPr>
          <w:rFonts w:ascii="Times New Roman" w:hAnsi="Times New Roman"/>
          <w:sz w:val="28"/>
          <w:szCs w:val="28"/>
        </w:rPr>
        <w:t xml:space="preserve"> по предоставлению муниципальной услуги, и принятием решений ответственными специалистами осуществляется начальником Управления имущественных и земельных отношений Администрации Карачаевского городского округа.</w:t>
      </w:r>
    </w:p>
    <w:p w:rsidR="00EA3704" w:rsidRPr="00426D6A" w:rsidRDefault="005B4B1C" w:rsidP="005B4B1C">
      <w:pPr>
        <w:ind w:firstLine="709"/>
        <w:contextualSpacing/>
        <w:jc w:val="both"/>
        <w:rPr>
          <w:rFonts w:ascii="Times New Roman" w:hAnsi="Times New Roman"/>
          <w:sz w:val="28"/>
          <w:szCs w:val="28"/>
        </w:rPr>
      </w:pPr>
      <w:r w:rsidRPr="00426D6A">
        <w:rPr>
          <w:rFonts w:ascii="Times New Roman" w:hAnsi="Times New Roman"/>
          <w:sz w:val="28"/>
          <w:szCs w:val="28"/>
        </w:rPr>
        <w:t>Текущий</w:t>
      </w:r>
      <w:r w:rsidR="00EA3704" w:rsidRPr="00426D6A">
        <w:rPr>
          <w:rFonts w:ascii="Times New Roman" w:hAnsi="Times New Roman"/>
          <w:sz w:val="28"/>
          <w:szCs w:val="28"/>
        </w:rPr>
        <w:t xml:space="preserve"> </w:t>
      </w:r>
      <w:r w:rsidRPr="00426D6A">
        <w:rPr>
          <w:rFonts w:ascii="Times New Roman" w:hAnsi="Times New Roman"/>
          <w:sz w:val="28"/>
          <w:szCs w:val="28"/>
        </w:rPr>
        <w:t>к</w:t>
      </w:r>
      <w:r w:rsidR="00EA3704" w:rsidRPr="00426D6A">
        <w:rPr>
          <w:rFonts w:ascii="Times New Roman" w:hAnsi="Times New Roman"/>
          <w:sz w:val="28"/>
          <w:szCs w:val="28"/>
        </w:rPr>
        <w:t xml:space="preserve">онтроль осуществляется путем проведения проверок соблюдения и исполнения специалистами Управления имущественных и земельных отношений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EA3704" w:rsidRPr="00426D6A" w:rsidRDefault="00EA3704" w:rsidP="00EA3704">
      <w:pPr>
        <w:ind w:firstLine="709"/>
        <w:contextualSpacing/>
        <w:jc w:val="both"/>
        <w:rPr>
          <w:rFonts w:ascii="Times New Roman" w:hAnsi="Times New Roman"/>
          <w:sz w:val="28"/>
          <w:szCs w:val="28"/>
        </w:rPr>
      </w:pPr>
      <w:r w:rsidRPr="00426D6A">
        <w:rPr>
          <w:rFonts w:ascii="Times New Roman" w:hAnsi="Times New Roman"/>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6A4D51" w:rsidRPr="00426D6A" w:rsidRDefault="006A4D51" w:rsidP="006A4D51">
      <w:pPr>
        <w:widowControl w:val="0"/>
        <w:autoSpaceDE w:val="0"/>
        <w:autoSpaceDN w:val="0"/>
        <w:adjustRightInd w:val="0"/>
        <w:spacing w:after="0" w:line="240" w:lineRule="auto"/>
        <w:ind w:firstLine="540"/>
        <w:jc w:val="both"/>
        <w:rPr>
          <w:rFonts w:ascii="Times New Roman" w:hAnsi="Times New Roman"/>
          <w:b/>
          <w:sz w:val="16"/>
          <w:szCs w:val="16"/>
        </w:rPr>
      </w:pPr>
    </w:p>
    <w:p w:rsidR="006A4D51" w:rsidRPr="00426D6A" w:rsidRDefault="008B7144" w:rsidP="006A4D51">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4.2</w:t>
      </w:r>
      <w:r w:rsidR="006A4D51" w:rsidRPr="00426D6A">
        <w:rPr>
          <w:rFonts w:ascii="Times New Roman" w:hAnsi="Times New Roman"/>
          <w:b/>
          <w:sz w:val="28"/>
          <w:szCs w:val="28"/>
        </w:rPr>
        <w:t xml:space="preserve">.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6A4D51" w:rsidRPr="00426D6A" w:rsidRDefault="00B50F0C" w:rsidP="006A4D51">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Специалисты Управления</w:t>
      </w:r>
      <w:r w:rsidR="006A4D51" w:rsidRPr="00426D6A">
        <w:rPr>
          <w:rFonts w:ascii="Times New Roman" w:hAnsi="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6A4D51" w:rsidRPr="00426D6A" w:rsidRDefault="006A4D51" w:rsidP="006A4D51">
      <w:pPr>
        <w:widowControl w:val="0"/>
        <w:autoSpaceDE w:val="0"/>
        <w:autoSpaceDN w:val="0"/>
        <w:adjustRightInd w:val="0"/>
        <w:spacing w:after="0" w:line="240" w:lineRule="auto"/>
        <w:ind w:firstLine="540"/>
        <w:jc w:val="both"/>
        <w:rPr>
          <w:rFonts w:ascii="Times New Roman" w:hAnsi="Times New Roman"/>
          <w:sz w:val="28"/>
          <w:szCs w:val="28"/>
        </w:rPr>
      </w:pPr>
      <w:r w:rsidRPr="00426D6A">
        <w:rPr>
          <w:rFonts w:ascii="Times New Roman" w:hAnsi="Times New Roman"/>
          <w:sz w:val="28"/>
          <w:szCs w:val="28"/>
        </w:rPr>
        <w:t xml:space="preserve">Персональная ответственность за выполнение </w:t>
      </w:r>
      <w:r w:rsidR="00B50F0C" w:rsidRPr="00426D6A">
        <w:rPr>
          <w:rFonts w:ascii="Times New Roman" w:hAnsi="Times New Roman"/>
          <w:sz w:val="28"/>
          <w:szCs w:val="28"/>
        </w:rPr>
        <w:t>муниципальной</w:t>
      </w:r>
      <w:r w:rsidRPr="00426D6A">
        <w:rPr>
          <w:rFonts w:ascii="Times New Roman" w:hAnsi="Times New Roman"/>
          <w:sz w:val="28"/>
          <w:szCs w:val="28"/>
        </w:rPr>
        <w:t xml:space="preserve"> услуги закрепляется в должностных регламентах </w:t>
      </w:r>
      <w:r w:rsidR="00B50F0C" w:rsidRPr="00426D6A">
        <w:rPr>
          <w:rFonts w:ascii="Times New Roman" w:hAnsi="Times New Roman"/>
          <w:sz w:val="28"/>
          <w:szCs w:val="28"/>
        </w:rPr>
        <w:t>специалистов Управления</w:t>
      </w:r>
      <w:r w:rsidRPr="00426D6A">
        <w:rPr>
          <w:rFonts w:ascii="Times New Roman" w:hAnsi="Times New Roman"/>
          <w:sz w:val="28"/>
          <w:szCs w:val="28"/>
        </w:rPr>
        <w:t xml:space="preserve"> в соответствии с требованиями законодательства Российской Федерации.</w:t>
      </w:r>
    </w:p>
    <w:p w:rsidR="006A4D51" w:rsidRPr="00426D6A" w:rsidRDefault="006A4D51" w:rsidP="006A4D51">
      <w:pPr>
        <w:widowControl w:val="0"/>
        <w:autoSpaceDE w:val="0"/>
        <w:autoSpaceDN w:val="0"/>
        <w:adjustRightInd w:val="0"/>
        <w:spacing w:after="0" w:line="240" w:lineRule="auto"/>
        <w:ind w:firstLine="540"/>
        <w:jc w:val="both"/>
        <w:rPr>
          <w:rFonts w:ascii="Times New Roman" w:hAnsi="Times New Roman"/>
          <w:b/>
          <w:sz w:val="16"/>
          <w:szCs w:val="16"/>
        </w:rPr>
      </w:pPr>
    </w:p>
    <w:p w:rsidR="006A4D51" w:rsidRPr="00426D6A" w:rsidRDefault="008B7144" w:rsidP="00B50F0C">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b/>
          <w:sz w:val="28"/>
          <w:szCs w:val="28"/>
        </w:rPr>
        <w:t>4.3</w:t>
      </w:r>
      <w:r w:rsidR="006A4D51" w:rsidRPr="00426D6A">
        <w:rPr>
          <w:rFonts w:ascii="Times New Roman" w:hAnsi="Times New Roman"/>
          <w:b/>
          <w:sz w:val="28"/>
          <w:szCs w:val="28"/>
        </w:rPr>
        <w:t xml:space="preserve">. Положения, характеризующие требования к порядку и формам контроля за предоставлением </w:t>
      </w:r>
      <w:r w:rsidR="00B50F0C" w:rsidRPr="00426D6A">
        <w:rPr>
          <w:rFonts w:ascii="Times New Roman" w:hAnsi="Times New Roman"/>
          <w:b/>
          <w:sz w:val="28"/>
          <w:szCs w:val="28"/>
        </w:rPr>
        <w:t>муниципальной</w:t>
      </w:r>
      <w:r w:rsidR="006A4D51" w:rsidRPr="00426D6A">
        <w:rPr>
          <w:rFonts w:ascii="Times New Roman" w:hAnsi="Times New Roman"/>
          <w:b/>
          <w:sz w:val="28"/>
          <w:szCs w:val="28"/>
        </w:rPr>
        <w:t xml:space="preserve"> услуги, в том числе со стороны граждан, их объединений и организаций</w:t>
      </w:r>
      <w:r w:rsidR="006A4D51" w:rsidRPr="00426D6A">
        <w:rPr>
          <w:rFonts w:ascii="Times New Roman" w:hAnsi="Times New Roman"/>
        </w:rPr>
        <w:t xml:space="preserve"> </w:t>
      </w:r>
    </w:p>
    <w:p w:rsidR="006A4D51" w:rsidRPr="00426D6A" w:rsidRDefault="006A4D51" w:rsidP="00B50F0C">
      <w:pPr>
        <w:widowControl w:val="0"/>
        <w:autoSpaceDE w:val="0"/>
        <w:autoSpaceDN w:val="0"/>
        <w:adjustRightInd w:val="0"/>
        <w:spacing w:after="0" w:line="240" w:lineRule="auto"/>
        <w:ind w:firstLine="709"/>
        <w:jc w:val="both"/>
        <w:rPr>
          <w:rFonts w:ascii="Times New Roman" w:hAnsi="Times New Roman"/>
          <w:sz w:val="28"/>
          <w:szCs w:val="28"/>
        </w:rPr>
      </w:pPr>
      <w:r w:rsidRPr="00426D6A">
        <w:rPr>
          <w:rFonts w:ascii="Times New Roman" w:hAnsi="Times New Roman"/>
          <w:sz w:val="28"/>
          <w:szCs w:val="28"/>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B50F0C" w:rsidRPr="00426D6A">
        <w:rPr>
          <w:rFonts w:ascii="Times New Roman" w:hAnsi="Times New Roman"/>
          <w:sz w:val="28"/>
          <w:szCs w:val="28"/>
        </w:rPr>
        <w:t>муниципальной</w:t>
      </w:r>
      <w:r w:rsidRPr="00426D6A">
        <w:rPr>
          <w:rFonts w:ascii="Times New Roman" w:hAnsi="Times New Roman"/>
          <w:sz w:val="28"/>
          <w:szCs w:val="28"/>
        </w:rPr>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 Черкесской Республики, а также положений настоящего Регламента.</w:t>
      </w:r>
    </w:p>
    <w:p w:rsidR="00EA3704" w:rsidRPr="00426D6A" w:rsidRDefault="006A4D51" w:rsidP="00B50F0C">
      <w:pPr>
        <w:ind w:firstLine="709"/>
        <w:contextualSpacing/>
        <w:jc w:val="both"/>
        <w:rPr>
          <w:rFonts w:ascii="Times New Roman" w:hAnsi="Times New Roman"/>
          <w:sz w:val="28"/>
          <w:szCs w:val="28"/>
        </w:rPr>
      </w:pPr>
      <w:r w:rsidRPr="00426D6A">
        <w:rPr>
          <w:rFonts w:ascii="Times New Roman" w:hAnsi="Times New Roman"/>
          <w:sz w:val="28"/>
          <w:szCs w:val="28"/>
        </w:rPr>
        <w:t xml:space="preserve">Контроль за предоставлением </w:t>
      </w:r>
      <w:r w:rsidR="00B50F0C" w:rsidRPr="00426D6A">
        <w:rPr>
          <w:rFonts w:ascii="Times New Roman" w:hAnsi="Times New Roman"/>
          <w:sz w:val="28"/>
          <w:szCs w:val="28"/>
        </w:rPr>
        <w:t>муниципальной</w:t>
      </w:r>
      <w:r w:rsidRPr="00426D6A">
        <w:rPr>
          <w:rFonts w:ascii="Times New Roman" w:hAnsi="Times New Roman"/>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B50F0C" w:rsidRPr="00426D6A">
        <w:rPr>
          <w:rFonts w:ascii="Times New Roman" w:hAnsi="Times New Roman"/>
          <w:sz w:val="28"/>
          <w:szCs w:val="28"/>
        </w:rPr>
        <w:t>Управления</w:t>
      </w:r>
      <w:r w:rsidRPr="00426D6A">
        <w:rPr>
          <w:rFonts w:ascii="Times New Roman" w:hAnsi="Times New Roman"/>
          <w:sz w:val="28"/>
          <w:szCs w:val="28"/>
        </w:rPr>
        <w:t xml:space="preserve">, а также принимаемых ими решениях нарушений положений настоящего </w:t>
      </w:r>
      <w:r w:rsidRPr="00426D6A">
        <w:rPr>
          <w:rFonts w:ascii="Times New Roman" w:hAnsi="Times New Roman"/>
          <w:sz w:val="28"/>
          <w:szCs w:val="28"/>
        </w:rPr>
        <w:lastRenderedPageBreak/>
        <w:t xml:space="preserve">Административного регламента и иных нормативных правовых актов, устанавливающих требования к предоставлению </w:t>
      </w:r>
      <w:r w:rsidR="00B50F0C" w:rsidRPr="00426D6A">
        <w:rPr>
          <w:rFonts w:ascii="Times New Roman" w:hAnsi="Times New Roman"/>
          <w:sz w:val="28"/>
          <w:szCs w:val="28"/>
        </w:rPr>
        <w:t>муниципальной</w:t>
      </w:r>
      <w:r w:rsidRPr="00426D6A">
        <w:rPr>
          <w:rFonts w:ascii="Times New Roman" w:hAnsi="Times New Roman"/>
          <w:sz w:val="28"/>
          <w:szCs w:val="28"/>
        </w:rPr>
        <w:t xml:space="preserve"> услуги.</w:t>
      </w:r>
      <w:r w:rsidR="00B50F0C" w:rsidRPr="00426D6A">
        <w:rPr>
          <w:rFonts w:ascii="Times New Roman" w:hAnsi="Times New Roman"/>
          <w:sz w:val="28"/>
          <w:szCs w:val="28"/>
        </w:rPr>
        <w:t xml:space="preserve"> </w:t>
      </w:r>
    </w:p>
    <w:p w:rsidR="00EA3704" w:rsidRPr="00426D6A" w:rsidRDefault="00EA3704" w:rsidP="00EA3704">
      <w:pPr>
        <w:ind w:firstLine="709"/>
        <w:contextualSpacing/>
        <w:jc w:val="both"/>
        <w:rPr>
          <w:rFonts w:ascii="Times New Roman" w:hAnsi="Times New Roman"/>
          <w:sz w:val="28"/>
          <w:szCs w:val="28"/>
        </w:rPr>
      </w:pPr>
    </w:p>
    <w:p w:rsidR="00BC1880" w:rsidRPr="00426D6A" w:rsidRDefault="00BC1880" w:rsidP="00BC1880">
      <w:pPr>
        <w:ind w:firstLine="708"/>
        <w:jc w:val="both"/>
        <w:rPr>
          <w:rFonts w:ascii="Times New Roman" w:hAnsi="Times New Roman"/>
          <w:b/>
          <w:sz w:val="28"/>
          <w:szCs w:val="28"/>
          <w:lang w:eastAsia="en-US"/>
        </w:rPr>
      </w:pPr>
      <w:r w:rsidRPr="00426D6A">
        <w:rPr>
          <w:rFonts w:ascii="Times New Roman" w:hAnsi="Times New Roman"/>
          <w:b/>
          <w:sz w:val="28"/>
          <w:szCs w:val="28"/>
          <w:lang w:eastAsia="en-US"/>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услуги.</w:t>
      </w:r>
    </w:p>
    <w:p w:rsidR="00BC1880" w:rsidRPr="00426D6A" w:rsidRDefault="00BC1880" w:rsidP="00BC1880">
      <w:pPr>
        <w:ind w:firstLine="708"/>
        <w:jc w:val="both"/>
        <w:rPr>
          <w:rFonts w:ascii="Times New Roman" w:hAnsi="Times New Roman"/>
          <w:sz w:val="28"/>
          <w:szCs w:val="28"/>
          <w:lang w:eastAsia="en-US"/>
        </w:rPr>
      </w:pPr>
      <w:r w:rsidRPr="00426D6A">
        <w:rPr>
          <w:rFonts w:ascii="Times New Roman" w:hAnsi="Times New Roman"/>
          <w:sz w:val="28"/>
          <w:szCs w:val="28"/>
          <w:lang w:eastAsia="en-US"/>
        </w:rPr>
        <w:t xml:space="preserve">Заявители имеют право на обжалование действий (бездействия) должностных </w:t>
      </w:r>
      <w:bookmarkStart w:id="5" w:name="OLE_LINK4"/>
      <w:bookmarkStart w:id="6" w:name="OLE_LINK3"/>
      <w:r w:rsidRPr="00426D6A">
        <w:rPr>
          <w:rFonts w:ascii="Times New Roman" w:hAnsi="Times New Roman"/>
          <w:sz w:val="28"/>
          <w:szCs w:val="28"/>
          <w:lang w:eastAsia="en-US"/>
        </w:rPr>
        <w:t xml:space="preserve">лиц специалистов </w:t>
      </w:r>
      <w:bookmarkEnd w:id="5"/>
      <w:bookmarkEnd w:id="6"/>
      <w:r w:rsidRPr="00426D6A">
        <w:rPr>
          <w:rFonts w:ascii="Times New Roman" w:hAnsi="Times New Roman"/>
          <w:sz w:val="28"/>
          <w:szCs w:val="28"/>
        </w:rPr>
        <w:t>Управления имущественных и земельных отношений</w:t>
      </w:r>
      <w:r w:rsidRPr="00426D6A">
        <w:rPr>
          <w:rFonts w:ascii="Times New Roman" w:hAnsi="Times New Roman"/>
          <w:sz w:val="28"/>
          <w:szCs w:val="28"/>
          <w:lang w:eastAsia="en-US"/>
        </w:rPr>
        <w:t xml:space="preserve"> в досудебном (внесудебном) порядке.</w:t>
      </w:r>
    </w:p>
    <w:p w:rsidR="00BC1880" w:rsidRPr="00426D6A" w:rsidRDefault="00BC1880" w:rsidP="00BC1880">
      <w:pPr>
        <w:widowControl w:val="0"/>
        <w:autoSpaceDE w:val="0"/>
        <w:autoSpaceDN w:val="0"/>
        <w:adjustRightInd w:val="0"/>
        <w:ind w:firstLine="567"/>
        <w:jc w:val="both"/>
        <w:rPr>
          <w:rFonts w:ascii="Times New Roman" w:hAnsi="Times New Roman"/>
          <w:b/>
          <w:sz w:val="28"/>
          <w:szCs w:val="28"/>
        </w:rPr>
      </w:pPr>
      <w:r w:rsidRPr="00426D6A">
        <w:rPr>
          <w:rFonts w:ascii="Times New Roman" w:hAnsi="Times New Roman"/>
          <w:b/>
          <w:sz w:val="28"/>
          <w:szCs w:val="28"/>
        </w:rPr>
        <w:t>5.2.</w:t>
      </w:r>
      <w:r w:rsidRPr="00426D6A">
        <w:rPr>
          <w:rFonts w:ascii="Times New Roman" w:hAnsi="Times New Roman"/>
          <w:sz w:val="28"/>
          <w:szCs w:val="28"/>
        </w:rPr>
        <w:t xml:space="preserve"> </w:t>
      </w:r>
      <w:r w:rsidRPr="00426D6A">
        <w:rPr>
          <w:rFonts w:ascii="Times New Roman" w:hAnsi="Times New Roman"/>
          <w:b/>
          <w:sz w:val="28"/>
          <w:szCs w:val="28"/>
        </w:rPr>
        <w:t>Предмет жалобы.</w:t>
      </w:r>
    </w:p>
    <w:p w:rsidR="00BC1880" w:rsidRPr="00426D6A" w:rsidRDefault="00BC1880" w:rsidP="00BC1880">
      <w:pPr>
        <w:ind w:firstLine="708"/>
        <w:jc w:val="both"/>
        <w:rPr>
          <w:rFonts w:ascii="Times New Roman" w:hAnsi="Times New Roman"/>
          <w:sz w:val="28"/>
          <w:szCs w:val="28"/>
          <w:lang w:eastAsia="en-US"/>
        </w:rPr>
      </w:pPr>
      <w:r w:rsidRPr="00426D6A">
        <w:rPr>
          <w:rFonts w:ascii="Times New Roman" w:hAnsi="Times New Roman"/>
          <w:sz w:val="28"/>
          <w:szCs w:val="28"/>
          <w:lang w:eastAsia="en-US"/>
        </w:rP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b/>
          <w:sz w:val="28"/>
          <w:szCs w:val="28"/>
        </w:rPr>
        <w:t>5.3</w:t>
      </w:r>
      <w:r w:rsidRPr="00426D6A">
        <w:rPr>
          <w:rFonts w:ascii="Times New Roman" w:hAnsi="Times New Roman"/>
          <w:sz w:val="28"/>
          <w:szCs w:val="28"/>
        </w:rPr>
        <w:t xml:space="preserve">. </w:t>
      </w:r>
      <w:r w:rsidRPr="00426D6A">
        <w:rPr>
          <w:rFonts w:ascii="Times New Roman" w:hAnsi="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xml:space="preserve">Жалоба может быть направлена в Администрацию. Жалоба  заявителя адресуется Мэру Карачаевского городского округа и (или) заместителю Мэра, Руководителю </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b/>
          <w:sz w:val="28"/>
          <w:szCs w:val="28"/>
        </w:rPr>
        <w:t>5.3</w:t>
      </w:r>
      <w:r w:rsidRPr="00426D6A">
        <w:rPr>
          <w:rFonts w:ascii="Times New Roman" w:hAnsi="Times New Roman"/>
          <w:sz w:val="28"/>
          <w:szCs w:val="28"/>
        </w:rPr>
        <w:t xml:space="preserve">. </w:t>
      </w:r>
      <w:r w:rsidRPr="00426D6A">
        <w:rPr>
          <w:rFonts w:ascii="Times New Roman" w:hAnsi="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Жалоба может быть направлена в Администрацию. Жалоба  заявителя адресуется Мэру Карачаевского городского округа и (или) заместителю Мэра, Руководителю Управления.</w:t>
      </w:r>
    </w:p>
    <w:p w:rsidR="00BC1880" w:rsidRPr="00426D6A" w:rsidRDefault="00BC1880" w:rsidP="00BC1880">
      <w:pPr>
        <w:widowControl w:val="0"/>
        <w:autoSpaceDE w:val="0"/>
        <w:autoSpaceDN w:val="0"/>
        <w:adjustRightInd w:val="0"/>
        <w:ind w:firstLine="567"/>
        <w:jc w:val="both"/>
        <w:rPr>
          <w:rFonts w:ascii="Times New Roman" w:hAnsi="Times New Roman"/>
          <w:b/>
          <w:sz w:val="28"/>
          <w:szCs w:val="28"/>
        </w:rPr>
      </w:pPr>
      <w:r w:rsidRPr="00426D6A">
        <w:rPr>
          <w:rFonts w:ascii="Times New Roman" w:hAnsi="Times New Roman"/>
          <w:b/>
          <w:sz w:val="28"/>
          <w:szCs w:val="28"/>
        </w:rPr>
        <w:t>5.4. Порядок подачи и рассмотрения жалобы.</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xml:space="preserve"> Жалоба содержит:</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xml:space="preserve">1) наименование органа, предоставляющего муниципальную услугу, должностного лица, сотрудника, предоставляющего муниципальную услугу, </w:t>
      </w:r>
      <w:r w:rsidRPr="00426D6A">
        <w:rPr>
          <w:rFonts w:ascii="Times New Roman" w:hAnsi="Times New Roman"/>
          <w:sz w:val="28"/>
          <w:szCs w:val="28"/>
        </w:rPr>
        <w:lastRenderedPageBreak/>
        <w:t>решения и действия (бездействие) которых обжалуются;</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3) сведения об обжалуемых решениях и действиях (бездействии) должностного лица, сотрудника Управления;</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сотрудника Управления.</w:t>
      </w:r>
    </w:p>
    <w:p w:rsidR="00BC1880" w:rsidRPr="00426D6A" w:rsidRDefault="00BC1880" w:rsidP="00BC1880">
      <w:pPr>
        <w:widowControl w:val="0"/>
        <w:autoSpaceDE w:val="0"/>
        <w:autoSpaceDN w:val="0"/>
        <w:adjustRightInd w:val="0"/>
        <w:ind w:firstLine="567"/>
        <w:jc w:val="both"/>
        <w:rPr>
          <w:rFonts w:ascii="Times New Roman" w:hAnsi="Times New Roman"/>
          <w:b/>
          <w:sz w:val="28"/>
          <w:szCs w:val="28"/>
        </w:rPr>
      </w:pPr>
      <w:r w:rsidRPr="00426D6A">
        <w:rPr>
          <w:rFonts w:ascii="Times New Roman" w:hAnsi="Times New Roman"/>
          <w:b/>
          <w:sz w:val="28"/>
          <w:szCs w:val="28"/>
        </w:rPr>
        <w:t xml:space="preserve">5.5.  Заявитель может обратиться с жалобой в следующих случаях: </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1) нарушение срока регистрации заявления заявителя о предоставлении муниципальной услуги;</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2) нарушение срока предоставления муниципальной услуги;</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C1880" w:rsidRPr="00426D6A" w:rsidRDefault="00261B58" w:rsidP="00BC1880">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7</w:t>
      </w:r>
      <w:r w:rsidR="00BC1880" w:rsidRPr="00426D6A">
        <w:rPr>
          <w:rFonts w:ascii="Times New Roman" w:hAnsi="Times New Roman"/>
          <w:sz w:val="28"/>
          <w:szCs w:val="28"/>
        </w:rPr>
        <w:t>) отказ муниципальных служащих Управления в исправлении допущенных опечаток и ошибок в выданных в результате предоставления муниципальной услуги документах.</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b/>
          <w:sz w:val="28"/>
          <w:szCs w:val="28"/>
        </w:rPr>
        <w:t>5.7.</w:t>
      </w:r>
      <w:r w:rsidRPr="00426D6A">
        <w:rPr>
          <w:rFonts w:ascii="Times New Roman" w:hAnsi="Times New Roman"/>
          <w:sz w:val="28"/>
          <w:szCs w:val="28"/>
        </w:rPr>
        <w:t xml:space="preserve"> </w:t>
      </w:r>
      <w:r w:rsidRPr="00426D6A">
        <w:rPr>
          <w:rFonts w:ascii="Times New Roman" w:hAnsi="Times New Roman"/>
          <w:b/>
          <w:sz w:val="28"/>
          <w:szCs w:val="28"/>
        </w:rPr>
        <w:t>Основанием для начала</w:t>
      </w:r>
      <w:r w:rsidRPr="00426D6A">
        <w:rPr>
          <w:rFonts w:ascii="Times New Roman" w:hAnsi="Times New Roman"/>
          <w:sz w:val="28"/>
          <w:szCs w:val="28"/>
        </w:rPr>
        <w:t xml:space="preserve"> </w:t>
      </w:r>
      <w:r w:rsidRPr="00426D6A">
        <w:rPr>
          <w:rFonts w:ascii="Times New Roman" w:hAnsi="Times New Roman"/>
          <w:b/>
          <w:sz w:val="28"/>
          <w:szCs w:val="28"/>
        </w:rPr>
        <w:t>административной процедуры</w:t>
      </w:r>
      <w:r w:rsidRPr="00426D6A">
        <w:rPr>
          <w:rFonts w:ascii="Times New Roman" w:hAnsi="Times New Roman"/>
          <w:sz w:val="28"/>
          <w:szCs w:val="28"/>
        </w:rPr>
        <w:t xml:space="preserve"> является поступившая в Администрацию жалоба  от заявителя. Жалоба может быть подана как письменно, так и устно (на личном приеме).</w:t>
      </w:r>
    </w:p>
    <w:p w:rsidR="00BC1880" w:rsidRPr="00426D6A" w:rsidRDefault="00BC1880" w:rsidP="00BC1880">
      <w:pPr>
        <w:widowControl w:val="0"/>
        <w:autoSpaceDE w:val="0"/>
        <w:autoSpaceDN w:val="0"/>
        <w:adjustRightInd w:val="0"/>
        <w:ind w:firstLine="567"/>
        <w:jc w:val="both"/>
        <w:rPr>
          <w:rFonts w:ascii="Times New Roman" w:hAnsi="Times New Roman"/>
          <w:b/>
          <w:sz w:val="28"/>
          <w:szCs w:val="28"/>
        </w:rPr>
      </w:pPr>
    </w:p>
    <w:p w:rsidR="00BC1880" w:rsidRPr="00426D6A" w:rsidRDefault="00BC1880" w:rsidP="00BC1880">
      <w:pPr>
        <w:widowControl w:val="0"/>
        <w:autoSpaceDE w:val="0"/>
        <w:autoSpaceDN w:val="0"/>
        <w:adjustRightInd w:val="0"/>
        <w:ind w:firstLine="567"/>
        <w:jc w:val="both"/>
        <w:rPr>
          <w:rFonts w:ascii="Times New Roman" w:hAnsi="Times New Roman"/>
          <w:sz w:val="28"/>
          <w:szCs w:val="28"/>
          <w:u w:val="single"/>
        </w:rPr>
      </w:pPr>
      <w:r w:rsidRPr="00426D6A">
        <w:rPr>
          <w:rFonts w:ascii="Times New Roman" w:hAnsi="Times New Roman"/>
          <w:b/>
          <w:sz w:val="28"/>
          <w:szCs w:val="28"/>
        </w:rPr>
        <w:t xml:space="preserve">5.8. Перечень  оснований для приостановления рассмотрения </w:t>
      </w:r>
      <w:r w:rsidRPr="00426D6A">
        <w:rPr>
          <w:rFonts w:ascii="Times New Roman" w:hAnsi="Times New Roman"/>
          <w:b/>
          <w:sz w:val="28"/>
          <w:szCs w:val="28"/>
        </w:rPr>
        <w:lastRenderedPageBreak/>
        <w:t>жалобы в  случае, если возможность  приостановления  предусмотрена действующим законодательством.</w:t>
      </w:r>
    </w:p>
    <w:p w:rsidR="00BC1880" w:rsidRPr="00426D6A" w:rsidRDefault="00BC1880" w:rsidP="00BC1880">
      <w:pPr>
        <w:autoSpaceDE w:val="0"/>
        <w:autoSpaceDN w:val="0"/>
        <w:adjustRightInd w:val="0"/>
        <w:ind w:firstLine="567"/>
        <w:jc w:val="both"/>
        <w:outlineLvl w:val="2"/>
        <w:rPr>
          <w:rFonts w:ascii="Times New Roman" w:hAnsi="Times New Roman"/>
          <w:b/>
          <w:sz w:val="28"/>
          <w:szCs w:val="28"/>
        </w:rPr>
      </w:pPr>
    </w:p>
    <w:p w:rsidR="00BC1880" w:rsidRPr="00426D6A" w:rsidRDefault="00BC1880" w:rsidP="00BC1880">
      <w:pPr>
        <w:autoSpaceDE w:val="0"/>
        <w:autoSpaceDN w:val="0"/>
        <w:adjustRightInd w:val="0"/>
        <w:ind w:firstLine="567"/>
        <w:jc w:val="both"/>
        <w:outlineLvl w:val="2"/>
        <w:rPr>
          <w:rFonts w:ascii="Times New Roman" w:hAnsi="Times New Roman"/>
          <w:sz w:val="28"/>
          <w:szCs w:val="28"/>
        </w:rPr>
      </w:pPr>
      <w:r w:rsidRPr="00426D6A">
        <w:rPr>
          <w:rFonts w:ascii="Times New Roman" w:hAnsi="Times New Roman"/>
          <w:b/>
          <w:sz w:val="28"/>
          <w:szCs w:val="28"/>
        </w:rPr>
        <w:t>5.8.1.</w:t>
      </w:r>
      <w:r w:rsidRPr="00426D6A">
        <w:rPr>
          <w:rFonts w:ascii="Times New Roman" w:hAnsi="Times New Roman"/>
          <w:sz w:val="28"/>
          <w:szCs w:val="28"/>
        </w:rPr>
        <w:t xml:space="preserve">  Основания для приостановления рассмотрения жалобы отсутствуют.</w:t>
      </w:r>
    </w:p>
    <w:p w:rsidR="00BC1880" w:rsidRPr="00426D6A" w:rsidRDefault="00BC1880" w:rsidP="00BC1880">
      <w:pPr>
        <w:autoSpaceDE w:val="0"/>
        <w:autoSpaceDN w:val="0"/>
        <w:adjustRightInd w:val="0"/>
        <w:ind w:firstLine="567"/>
        <w:jc w:val="both"/>
        <w:outlineLvl w:val="2"/>
        <w:rPr>
          <w:rFonts w:ascii="Times New Roman" w:hAnsi="Times New Roman"/>
          <w:b/>
          <w:sz w:val="28"/>
          <w:szCs w:val="28"/>
        </w:rPr>
      </w:pPr>
    </w:p>
    <w:p w:rsidR="00BC1880" w:rsidRPr="00426D6A" w:rsidRDefault="00BC1880" w:rsidP="00BC1880">
      <w:pPr>
        <w:autoSpaceDE w:val="0"/>
        <w:autoSpaceDN w:val="0"/>
        <w:adjustRightInd w:val="0"/>
        <w:ind w:firstLine="567"/>
        <w:jc w:val="both"/>
        <w:outlineLvl w:val="2"/>
        <w:rPr>
          <w:rFonts w:ascii="Times New Roman" w:hAnsi="Times New Roman"/>
          <w:sz w:val="28"/>
          <w:szCs w:val="28"/>
        </w:rPr>
      </w:pPr>
      <w:r w:rsidRPr="00426D6A">
        <w:rPr>
          <w:rFonts w:ascii="Times New Roman" w:hAnsi="Times New Roman"/>
          <w:b/>
          <w:sz w:val="28"/>
          <w:szCs w:val="28"/>
        </w:rPr>
        <w:t>5.8.2.</w:t>
      </w:r>
      <w:r w:rsidRPr="00426D6A">
        <w:rPr>
          <w:rFonts w:ascii="Times New Roman" w:hAnsi="Times New Roman"/>
          <w:sz w:val="28"/>
          <w:szCs w:val="28"/>
        </w:rPr>
        <w:t xml:space="preserve"> Ответ на жалобу не дается в следующих случаях:</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BC1880" w:rsidRPr="00426D6A" w:rsidRDefault="00BC1880" w:rsidP="00BC1880">
      <w:pPr>
        <w:widowControl w:val="0"/>
        <w:autoSpaceDE w:val="0"/>
        <w:autoSpaceDN w:val="0"/>
        <w:adjustRightInd w:val="0"/>
        <w:ind w:firstLine="567"/>
        <w:jc w:val="both"/>
        <w:rPr>
          <w:rFonts w:ascii="Times New Roman" w:hAnsi="Times New Roman"/>
          <w:b/>
          <w:sz w:val="28"/>
          <w:szCs w:val="28"/>
        </w:rPr>
      </w:pP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b/>
          <w:sz w:val="28"/>
          <w:szCs w:val="28"/>
        </w:rPr>
        <w:t>5.8.3.</w:t>
      </w:r>
      <w:r w:rsidRPr="00426D6A">
        <w:rPr>
          <w:rFonts w:ascii="Times New Roman" w:hAnsi="Times New Roman"/>
          <w:sz w:val="28"/>
          <w:szCs w:val="28"/>
        </w:rPr>
        <w:t xml:space="preserve"> Администрация вправе оставить жалобу без ответа в следующих случаях: </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1880" w:rsidRPr="00426D6A" w:rsidRDefault="00BC1880" w:rsidP="00BC1880">
      <w:pPr>
        <w:widowControl w:val="0"/>
        <w:autoSpaceDE w:val="0"/>
        <w:autoSpaceDN w:val="0"/>
        <w:adjustRightInd w:val="0"/>
        <w:ind w:firstLine="567"/>
        <w:jc w:val="both"/>
        <w:rPr>
          <w:rFonts w:ascii="Times New Roman" w:hAnsi="Times New Roman"/>
          <w:b/>
          <w:sz w:val="28"/>
          <w:szCs w:val="28"/>
        </w:rPr>
      </w:pP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b/>
          <w:sz w:val="28"/>
          <w:szCs w:val="28"/>
        </w:rPr>
        <w:t>5.9.</w:t>
      </w:r>
      <w:r w:rsidRPr="00426D6A">
        <w:rPr>
          <w:rFonts w:ascii="Times New Roman" w:hAnsi="Times New Roman"/>
          <w:sz w:val="28"/>
          <w:szCs w:val="28"/>
        </w:rPr>
        <w:t xml:space="preserve"> </w:t>
      </w:r>
      <w:r w:rsidRPr="00426D6A">
        <w:rPr>
          <w:rFonts w:ascii="Times New Roman" w:hAnsi="Times New Roman"/>
          <w:b/>
          <w:sz w:val="28"/>
          <w:szCs w:val="28"/>
        </w:rPr>
        <w:t>Результат рассмотрения жалобы.</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По результатам рассмотрения жалобы принимается одно из следующих решений:</w:t>
      </w: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1) удовлетворить жалобу, в том числе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C1880" w:rsidRPr="00426D6A" w:rsidRDefault="00BC1880" w:rsidP="00BC1880">
      <w:pPr>
        <w:autoSpaceDE w:val="0"/>
        <w:autoSpaceDN w:val="0"/>
        <w:adjustRightInd w:val="0"/>
        <w:ind w:firstLine="567"/>
        <w:jc w:val="both"/>
        <w:outlineLvl w:val="1"/>
        <w:rPr>
          <w:rFonts w:ascii="Times New Roman" w:hAnsi="Times New Roman"/>
          <w:sz w:val="28"/>
          <w:szCs w:val="28"/>
        </w:rPr>
      </w:pPr>
      <w:r w:rsidRPr="00426D6A">
        <w:rPr>
          <w:rFonts w:ascii="Times New Roman" w:hAnsi="Times New Roman"/>
          <w:sz w:val="28"/>
          <w:szCs w:val="28"/>
        </w:rPr>
        <w:t>2) отказать в удовлетворении жалобы.</w:t>
      </w:r>
    </w:p>
    <w:p w:rsidR="00BC1880" w:rsidRPr="00426D6A" w:rsidRDefault="00BC1880" w:rsidP="00BC1880">
      <w:pPr>
        <w:autoSpaceDE w:val="0"/>
        <w:autoSpaceDN w:val="0"/>
        <w:adjustRightInd w:val="0"/>
        <w:ind w:firstLine="567"/>
        <w:jc w:val="both"/>
        <w:outlineLvl w:val="1"/>
        <w:rPr>
          <w:rFonts w:ascii="Times New Roman" w:hAnsi="Times New Roman"/>
          <w:sz w:val="28"/>
          <w:szCs w:val="28"/>
        </w:rPr>
      </w:pPr>
      <w:r w:rsidRPr="00426D6A">
        <w:rPr>
          <w:rFonts w:ascii="Times New Roman" w:hAnsi="Times New Roman"/>
          <w:sz w:val="28"/>
          <w:szCs w:val="28"/>
        </w:rPr>
        <w:lastRenderedPageBreak/>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C1880" w:rsidRPr="00426D6A" w:rsidRDefault="00BC1880" w:rsidP="00BC1880">
      <w:pPr>
        <w:autoSpaceDE w:val="0"/>
        <w:autoSpaceDN w:val="0"/>
        <w:adjustRightInd w:val="0"/>
        <w:ind w:firstLine="567"/>
        <w:jc w:val="both"/>
        <w:outlineLvl w:val="1"/>
        <w:rPr>
          <w:rFonts w:ascii="Times New Roman" w:hAnsi="Times New Roman"/>
          <w:sz w:val="28"/>
          <w:szCs w:val="28"/>
        </w:rPr>
      </w:pPr>
    </w:p>
    <w:p w:rsidR="00BC1880" w:rsidRPr="00426D6A" w:rsidRDefault="00BC1880" w:rsidP="00BC1880">
      <w:pPr>
        <w:autoSpaceDE w:val="0"/>
        <w:autoSpaceDN w:val="0"/>
        <w:adjustRightInd w:val="0"/>
        <w:ind w:firstLine="567"/>
        <w:jc w:val="both"/>
        <w:outlineLvl w:val="1"/>
        <w:rPr>
          <w:rFonts w:ascii="Times New Roman" w:hAnsi="Times New Roman"/>
          <w:sz w:val="28"/>
          <w:szCs w:val="28"/>
        </w:rPr>
      </w:pPr>
      <w:r w:rsidRPr="00426D6A">
        <w:rPr>
          <w:rFonts w:ascii="Times New Roman" w:hAnsi="Times New Roman"/>
          <w:b/>
          <w:sz w:val="28"/>
          <w:szCs w:val="28"/>
        </w:rPr>
        <w:t>5.10.</w:t>
      </w:r>
      <w:r w:rsidRPr="00426D6A">
        <w:rPr>
          <w:rFonts w:ascii="Times New Roman" w:hAnsi="Times New Roman"/>
          <w:sz w:val="28"/>
          <w:szCs w:val="28"/>
        </w:rPr>
        <w:t> </w:t>
      </w:r>
      <w:r w:rsidRPr="00426D6A">
        <w:rPr>
          <w:rFonts w:ascii="Times New Roman" w:hAnsi="Times New Roman"/>
          <w:b/>
          <w:sz w:val="28"/>
          <w:szCs w:val="28"/>
        </w:rPr>
        <w:t>Порядок информирования заявителя о результатах рассмотрения жалобы.</w:t>
      </w:r>
    </w:p>
    <w:p w:rsidR="00BC1880" w:rsidRPr="00426D6A" w:rsidRDefault="00BC1880" w:rsidP="00BC1880">
      <w:pPr>
        <w:autoSpaceDE w:val="0"/>
        <w:autoSpaceDN w:val="0"/>
        <w:adjustRightInd w:val="0"/>
        <w:ind w:firstLine="567"/>
        <w:jc w:val="both"/>
        <w:outlineLvl w:val="1"/>
        <w:rPr>
          <w:rFonts w:ascii="Times New Roman" w:hAnsi="Times New Roman"/>
          <w:sz w:val="28"/>
          <w:szCs w:val="28"/>
        </w:rPr>
      </w:pPr>
      <w:r w:rsidRPr="00426D6A">
        <w:rPr>
          <w:rFonts w:ascii="Times New Roman" w:hAnsi="Times New Roman"/>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C1880" w:rsidRPr="00426D6A" w:rsidRDefault="00BC1880" w:rsidP="00BC1880">
      <w:pPr>
        <w:ind w:firstLine="567"/>
        <w:jc w:val="both"/>
        <w:rPr>
          <w:rFonts w:ascii="Times New Roman" w:hAnsi="Times New Roman"/>
          <w:sz w:val="28"/>
          <w:szCs w:val="28"/>
        </w:rPr>
      </w:pPr>
      <w:r w:rsidRPr="00426D6A">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BC1880" w:rsidRPr="00426D6A" w:rsidRDefault="00BC1880" w:rsidP="00BC1880">
      <w:pPr>
        <w:ind w:firstLine="567"/>
        <w:jc w:val="both"/>
        <w:rPr>
          <w:rFonts w:ascii="Times New Roman" w:hAnsi="Times New Roman"/>
          <w:sz w:val="28"/>
          <w:szCs w:val="28"/>
        </w:rPr>
      </w:pPr>
      <w:r w:rsidRPr="00426D6A">
        <w:rPr>
          <w:rFonts w:ascii="Times New Roman" w:hAnsi="Times New Roman"/>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C1880" w:rsidRPr="00426D6A" w:rsidRDefault="00BC1880" w:rsidP="00BC1880">
      <w:pPr>
        <w:ind w:firstLine="567"/>
        <w:jc w:val="both"/>
        <w:rPr>
          <w:rFonts w:ascii="Times New Roman" w:hAnsi="Times New Roman"/>
          <w:sz w:val="28"/>
          <w:szCs w:val="28"/>
        </w:rPr>
      </w:pPr>
      <w:r w:rsidRPr="00426D6A">
        <w:rPr>
          <w:rFonts w:ascii="Times New Roman" w:hAnsi="Times New Roman"/>
          <w:sz w:val="28"/>
          <w:szCs w:val="28"/>
        </w:rPr>
        <w:t>3) в виде электронного документа, который направляется Министерством заявителю с использованием сети «Интернет».</w:t>
      </w:r>
    </w:p>
    <w:p w:rsidR="00BC1880" w:rsidRPr="00426D6A" w:rsidRDefault="00BC1880" w:rsidP="00BC1880">
      <w:pPr>
        <w:ind w:firstLine="567"/>
        <w:jc w:val="both"/>
        <w:rPr>
          <w:rFonts w:ascii="Times New Roman" w:hAnsi="Times New Roman"/>
          <w:sz w:val="28"/>
          <w:szCs w:val="28"/>
        </w:rPr>
      </w:pPr>
    </w:p>
    <w:p w:rsidR="00BC1880" w:rsidRPr="00426D6A" w:rsidRDefault="00BC1880" w:rsidP="00BC1880">
      <w:pPr>
        <w:pStyle w:val="af7"/>
        <w:spacing w:line="240" w:lineRule="auto"/>
        <w:ind w:firstLine="567"/>
        <w:rPr>
          <w:b/>
        </w:rPr>
      </w:pPr>
      <w:r w:rsidRPr="00426D6A">
        <w:rPr>
          <w:b/>
        </w:rPr>
        <w:t>5.11.</w:t>
      </w:r>
      <w:r w:rsidRPr="00426D6A">
        <w:t xml:space="preserve"> </w:t>
      </w:r>
      <w:r w:rsidRPr="00426D6A">
        <w:rPr>
          <w:b/>
        </w:rPr>
        <w:t xml:space="preserve">Порядок обжалования решения по жалобе. </w:t>
      </w:r>
    </w:p>
    <w:p w:rsidR="00BC1880" w:rsidRPr="00426D6A" w:rsidRDefault="00BC1880" w:rsidP="00BC1880">
      <w:pPr>
        <w:autoSpaceDE w:val="0"/>
        <w:autoSpaceDN w:val="0"/>
        <w:adjustRightInd w:val="0"/>
        <w:ind w:firstLine="567"/>
        <w:jc w:val="both"/>
        <w:rPr>
          <w:rFonts w:ascii="Times New Roman" w:hAnsi="Times New Roman"/>
          <w:sz w:val="28"/>
          <w:szCs w:val="28"/>
        </w:rPr>
      </w:pPr>
      <w:r w:rsidRPr="00426D6A">
        <w:rPr>
          <w:rFonts w:ascii="Times New Roman" w:hAnsi="Times New Roman"/>
          <w:sz w:val="28"/>
          <w:szCs w:val="28"/>
        </w:rPr>
        <w:t xml:space="preserve">Решение Администрации может быть обжаловано заявителем в Администрацию и (или) в суд. </w:t>
      </w:r>
    </w:p>
    <w:p w:rsidR="00BC1880" w:rsidRPr="00426D6A" w:rsidRDefault="00BC1880" w:rsidP="00BC1880">
      <w:pPr>
        <w:autoSpaceDE w:val="0"/>
        <w:autoSpaceDN w:val="0"/>
        <w:adjustRightInd w:val="0"/>
        <w:ind w:firstLine="567"/>
        <w:jc w:val="both"/>
        <w:rPr>
          <w:rFonts w:ascii="Times New Roman" w:hAnsi="Times New Roman"/>
          <w:sz w:val="28"/>
          <w:szCs w:val="28"/>
        </w:rPr>
      </w:pPr>
    </w:p>
    <w:p w:rsidR="00BC1880" w:rsidRPr="00426D6A" w:rsidRDefault="00BC1880" w:rsidP="00BC1880">
      <w:pPr>
        <w:widowControl w:val="0"/>
        <w:autoSpaceDE w:val="0"/>
        <w:autoSpaceDN w:val="0"/>
        <w:adjustRightInd w:val="0"/>
        <w:ind w:firstLine="567"/>
        <w:jc w:val="both"/>
        <w:rPr>
          <w:rFonts w:ascii="Times New Roman" w:hAnsi="Times New Roman"/>
          <w:sz w:val="28"/>
          <w:szCs w:val="28"/>
        </w:rPr>
      </w:pPr>
      <w:r w:rsidRPr="00426D6A">
        <w:rPr>
          <w:rFonts w:ascii="Times New Roman" w:hAnsi="Times New Roman"/>
          <w:b/>
          <w:sz w:val="28"/>
          <w:szCs w:val="28"/>
        </w:rPr>
        <w:t>5.12. Право  заявителя  на  получение  информации  и  документов, необходимых для обоснования и рассмотрения жалобы.</w:t>
      </w:r>
    </w:p>
    <w:p w:rsidR="00BC1880" w:rsidRPr="00426D6A" w:rsidRDefault="00BC1880" w:rsidP="00BC1880">
      <w:pPr>
        <w:autoSpaceDE w:val="0"/>
        <w:autoSpaceDN w:val="0"/>
        <w:adjustRightInd w:val="0"/>
        <w:ind w:firstLine="567"/>
        <w:jc w:val="both"/>
        <w:outlineLvl w:val="2"/>
        <w:rPr>
          <w:rFonts w:ascii="Times New Roman" w:hAnsi="Times New Roman"/>
          <w:sz w:val="28"/>
          <w:szCs w:val="28"/>
        </w:rPr>
      </w:pPr>
      <w:r w:rsidRPr="00426D6A">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1880" w:rsidRPr="00426D6A" w:rsidRDefault="00BC1880" w:rsidP="00BC1880">
      <w:pPr>
        <w:widowControl w:val="0"/>
        <w:autoSpaceDE w:val="0"/>
        <w:autoSpaceDN w:val="0"/>
        <w:adjustRightInd w:val="0"/>
        <w:ind w:firstLine="567"/>
        <w:jc w:val="both"/>
        <w:rPr>
          <w:rFonts w:ascii="Times New Roman" w:hAnsi="Times New Roman"/>
          <w:b/>
          <w:sz w:val="28"/>
          <w:szCs w:val="28"/>
        </w:rPr>
      </w:pPr>
    </w:p>
    <w:p w:rsidR="00BC1880" w:rsidRPr="00426D6A" w:rsidRDefault="00BC1880" w:rsidP="00BC1880">
      <w:pPr>
        <w:widowControl w:val="0"/>
        <w:autoSpaceDE w:val="0"/>
        <w:autoSpaceDN w:val="0"/>
        <w:adjustRightInd w:val="0"/>
        <w:ind w:firstLine="567"/>
        <w:jc w:val="both"/>
        <w:rPr>
          <w:rFonts w:ascii="Times New Roman" w:hAnsi="Times New Roman"/>
          <w:b/>
          <w:sz w:val="28"/>
          <w:szCs w:val="28"/>
        </w:rPr>
      </w:pPr>
      <w:r w:rsidRPr="00426D6A">
        <w:rPr>
          <w:rFonts w:ascii="Times New Roman" w:hAnsi="Times New Roman"/>
          <w:b/>
          <w:sz w:val="28"/>
          <w:szCs w:val="28"/>
        </w:rPr>
        <w:lastRenderedPageBreak/>
        <w:t>5.13.</w:t>
      </w:r>
      <w:r w:rsidRPr="00426D6A">
        <w:rPr>
          <w:rFonts w:ascii="Times New Roman" w:hAnsi="Times New Roman"/>
          <w:sz w:val="28"/>
          <w:szCs w:val="28"/>
        </w:rPr>
        <w:t xml:space="preserve"> </w:t>
      </w:r>
      <w:r w:rsidRPr="00426D6A">
        <w:rPr>
          <w:rFonts w:ascii="Times New Roman" w:hAnsi="Times New Roman"/>
          <w:b/>
          <w:sz w:val="28"/>
          <w:szCs w:val="28"/>
        </w:rPr>
        <w:t>Способы информирования заявителей о порядке подачи и рассмотрения жалобы.</w:t>
      </w:r>
    </w:p>
    <w:p w:rsidR="00BC1880" w:rsidRPr="00426D6A" w:rsidRDefault="00BC1880" w:rsidP="00F35322">
      <w:pPr>
        <w:widowControl w:val="0"/>
        <w:autoSpaceDE w:val="0"/>
        <w:autoSpaceDN w:val="0"/>
        <w:adjustRightInd w:val="0"/>
        <w:spacing w:line="240" w:lineRule="auto"/>
        <w:ind w:firstLine="567"/>
        <w:jc w:val="both"/>
        <w:rPr>
          <w:rFonts w:ascii="Times New Roman" w:hAnsi="Times New Roman"/>
          <w:sz w:val="28"/>
          <w:szCs w:val="28"/>
        </w:rPr>
      </w:pPr>
      <w:r w:rsidRPr="00426D6A">
        <w:rPr>
          <w:rFonts w:ascii="Times New Roman" w:hAnsi="Times New Roman"/>
          <w:sz w:val="28"/>
          <w:szCs w:val="28"/>
        </w:rPr>
        <w:t>Информацию о порядке подачи и рассмотрения жалобы можно получить следующими способами:</w:t>
      </w:r>
    </w:p>
    <w:p w:rsidR="00BC1880" w:rsidRPr="00426D6A" w:rsidRDefault="00BC1880" w:rsidP="00F35322">
      <w:pPr>
        <w:widowControl w:val="0"/>
        <w:autoSpaceDE w:val="0"/>
        <w:autoSpaceDN w:val="0"/>
        <w:adjustRightInd w:val="0"/>
        <w:spacing w:line="240" w:lineRule="auto"/>
        <w:ind w:firstLine="567"/>
        <w:jc w:val="both"/>
        <w:rPr>
          <w:rFonts w:ascii="Times New Roman" w:hAnsi="Times New Roman"/>
          <w:sz w:val="28"/>
          <w:szCs w:val="28"/>
        </w:rPr>
      </w:pPr>
      <w:r w:rsidRPr="00426D6A">
        <w:rPr>
          <w:rFonts w:ascii="Times New Roman" w:hAnsi="Times New Roman"/>
          <w:sz w:val="28"/>
          <w:szCs w:val="28"/>
        </w:rPr>
        <w:t>1) при личном обращении заявителя в Управление;</w:t>
      </w:r>
    </w:p>
    <w:p w:rsidR="00BC1880" w:rsidRPr="00426D6A" w:rsidRDefault="00BC1880" w:rsidP="00F35322">
      <w:pPr>
        <w:widowControl w:val="0"/>
        <w:autoSpaceDE w:val="0"/>
        <w:autoSpaceDN w:val="0"/>
        <w:adjustRightInd w:val="0"/>
        <w:spacing w:line="240" w:lineRule="auto"/>
        <w:ind w:firstLine="567"/>
        <w:jc w:val="both"/>
        <w:rPr>
          <w:rFonts w:ascii="Times New Roman" w:hAnsi="Times New Roman"/>
          <w:sz w:val="28"/>
          <w:szCs w:val="28"/>
        </w:rPr>
      </w:pPr>
      <w:r w:rsidRPr="00426D6A">
        <w:rPr>
          <w:rFonts w:ascii="Times New Roman" w:hAnsi="Times New Roman"/>
          <w:sz w:val="28"/>
          <w:szCs w:val="28"/>
        </w:rPr>
        <w:t>2) по телефонам, указанным в пункте 1.3.3. административного регламента;</w:t>
      </w:r>
    </w:p>
    <w:p w:rsidR="00BC1880" w:rsidRPr="00426D6A" w:rsidRDefault="00BC1880" w:rsidP="00F35322">
      <w:pPr>
        <w:widowControl w:val="0"/>
        <w:autoSpaceDE w:val="0"/>
        <w:autoSpaceDN w:val="0"/>
        <w:adjustRightInd w:val="0"/>
        <w:spacing w:line="240" w:lineRule="auto"/>
        <w:ind w:firstLine="567"/>
        <w:jc w:val="both"/>
        <w:rPr>
          <w:rFonts w:ascii="Times New Roman" w:hAnsi="Times New Roman"/>
          <w:sz w:val="28"/>
          <w:szCs w:val="28"/>
        </w:rPr>
      </w:pPr>
      <w:r w:rsidRPr="00426D6A">
        <w:rPr>
          <w:rFonts w:ascii="Times New Roman" w:hAnsi="Times New Roman"/>
          <w:sz w:val="28"/>
          <w:szCs w:val="28"/>
        </w:rPr>
        <w:t>3) в сети «Интернет».</w:t>
      </w:r>
    </w:p>
    <w:p w:rsidR="00BC1880" w:rsidRPr="00426D6A" w:rsidRDefault="00BC1880" w:rsidP="00F35322">
      <w:pPr>
        <w:spacing w:line="240" w:lineRule="auto"/>
        <w:ind w:firstLine="708"/>
        <w:jc w:val="both"/>
        <w:rPr>
          <w:rFonts w:ascii="Times New Roman" w:hAnsi="Times New Roman"/>
          <w:sz w:val="28"/>
          <w:szCs w:val="28"/>
          <w:lang w:eastAsia="en-US"/>
        </w:rPr>
      </w:pPr>
    </w:p>
    <w:tbl>
      <w:tblPr>
        <w:tblpPr w:leftFromText="180" w:rightFromText="180" w:vertAnchor="text" w:horzAnchor="margin" w:tblpY="128"/>
        <w:tblW w:w="9806" w:type="dxa"/>
        <w:tblLook w:val="04A0"/>
      </w:tblPr>
      <w:tblGrid>
        <w:gridCol w:w="6487"/>
        <w:gridCol w:w="992"/>
        <w:gridCol w:w="2327"/>
      </w:tblGrid>
      <w:tr w:rsidR="00F35322" w:rsidRPr="00426D6A" w:rsidTr="00F35322">
        <w:trPr>
          <w:cantSplit/>
        </w:trPr>
        <w:tc>
          <w:tcPr>
            <w:tcW w:w="6487" w:type="dxa"/>
          </w:tcPr>
          <w:p w:rsidR="00F35322" w:rsidRPr="00426D6A" w:rsidRDefault="00F35322" w:rsidP="00F35322">
            <w:pPr>
              <w:pStyle w:val="ConsPlusNonformat"/>
              <w:jc w:val="both"/>
              <w:rPr>
                <w:rFonts w:ascii="Times New Roman" w:hAnsi="Times New Roman" w:cs="Times New Roman"/>
                <w:sz w:val="28"/>
                <w:szCs w:val="28"/>
              </w:rPr>
            </w:pPr>
            <w:r w:rsidRPr="00426D6A">
              <w:rPr>
                <w:rFonts w:ascii="Times New Roman" w:hAnsi="Times New Roman" w:cs="Times New Roman"/>
                <w:sz w:val="28"/>
                <w:szCs w:val="28"/>
              </w:rPr>
              <w:t>Заместитель мэра - управляющая делами Администрации Карачаевского городского округа</w:t>
            </w:r>
          </w:p>
          <w:p w:rsidR="00F35322" w:rsidRPr="00426D6A" w:rsidRDefault="00F35322" w:rsidP="00F35322">
            <w:pPr>
              <w:pStyle w:val="ConsPlusNonformat"/>
              <w:jc w:val="both"/>
              <w:rPr>
                <w:rFonts w:ascii="Times New Roman" w:hAnsi="Times New Roman" w:cs="Times New Roman"/>
                <w:sz w:val="28"/>
                <w:szCs w:val="28"/>
              </w:rPr>
            </w:pPr>
          </w:p>
        </w:tc>
        <w:tc>
          <w:tcPr>
            <w:tcW w:w="992" w:type="dxa"/>
          </w:tcPr>
          <w:p w:rsidR="00F35322" w:rsidRPr="00426D6A" w:rsidRDefault="00F35322" w:rsidP="00F35322">
            <w:pPr>
              <w:pStyle w:val="ConsPlusNonformat"/>
              <w:ind w:firstLine="567"/>
              <w:jc w:val="both"/>
              <w:rPr>
                <w:rFonts w:ascii="Times New Roman" w:hAnsi="Times New Roman" w:cs="Times New Roman"/>
                <w:sz w:val="28"/>
                <w:szCs w:val="28"/>
              </w:rPr>
            </w:pPr>
          </w:p>
        </w:tc>
        <w:tc>
          <w:tcPr>
            <w:tcW w:w="2327" w:type="dxa"/>
          </w:tcPr>
          <w:p w:rsidR="00F35322" w:rsidRPr="00426D6A" w:rsidRDefault="00F35322" w:rsidP="00F35322">
            <w:pPr>
              <w:pStyle w:val="ConsPlusNonformat"/>
              <w:rPr>
                <w:rFonts w:ascii="Times New Roman" w:hAnsi="Times New Roman" w:cs="Times New Roman"/>
                <w:sz w:val="28"/>
                <w:szCs w:val="28"/>
              </w:rPr>
            </w:pPr>
            <w:r w:rsidRPr="00426D6A">
              <w:rPr>
                <w:rFonts w:ascii="Times New Roman" w:hAnsi="Times New Roman" w:cs="Times New Roman"/>
                <w:sz w:val="28"/>
                <w:szCs w:val="28"/>
              </w:rPr>
              <w:t xml:space="preserve"> </w:t>
            </w:r>
          </w:p>
          <w:p w:rsidR="00F35322" w:rsidRPr="00426D6A" w:rsidRDefault="00F35322" w:rsidP="00F35322">
            <w:pPr>
              <w:pStyle w:val="ConsPlusNonformat"/>
              <w:rPr>
                <w:rFonts w:ascii="Times New Roman" w:hAnsi="Times New Roman" w:cs="Times New Roman"/>
                <w:sz w:val="28"/>
                <w:szCs w:val="28"/>
              </w:rPr>
            </w:pPr>
            <w:r w:rsidRPr="00426D6A">
              <w:rPr>
                <w:rFonts w:ascii="Times New Roman" w:hAnsi="Times New Roman" w:cs="Times New Roman"/>
                <w:sz w:val="28"/>
                <w:szCs w:val="28"/>
              </w:rPr>
              <w:t xml:space="preserve">     М.А. Батчаева</w:t>
            </w:r>
          </w:p>
        </w:tc>
      </w:tr>
    </w:tbl>
    <w:p w:rsidR="00EA3704" w:rsidRPr="00426D6A" w:rsidRDefault="00EA3704" w:rsidP="00EA3704">
      <w:pPr>
        <w:ind w:firstLine="709"/>
        <w:contextualSpacing/>
        <w:jc w:val="both"/>
        <w:rPr>
          <w:rFonts w:ascii="Times New Roman" w:eastAsia="Arial CYR" w:hAnsi="Times New Roman"/>
          <w:sz w:val="28"/>
          <w:szCs w:val="28"/>
          <w:lang w:eastAsia="en-US"/>
        </w:rPr>
      </w:pPr>
    </w:p>
    <w:p w:rsidR="00EA3704" w:rsidRPr="00426D6A" w:rsidRDefault="00EA3704" w:rsidP="0077054E">
      <w:pPr>
        <w:pStyle w:val="af3"/>
        <w:ind w:firstLine="708"/>
        <w:jc w:val="both"/>
        <w:rPr>
          <w:rFonts w:ascii="Times New Roman" w:hAnsi="Times New Roman"/>
          <w:sz w:val="28"/>
          <w:szCs w:val="28"/>
        </w:rPr>
      </w:pPr>
    </w:p>
    <w:p w:rsidR="00750518" w:rsidRPr="00426D6A" w:rsidRDefault="00750518" w:rsidP="00652EAD">
      <w:pPr>
        <w:autoSpaceDE w:val="0"/>
        <w:spacing w:after="0" w:line="240" w:lineRule="auto"/>
        <w:ind w:firstLine="709"/>
        <w:jc w:val="both"/>
        <w:rPr>
          <w:rFonts w:ascii="Times New Roman" w:hAnsi="Times New Roman"/>
          <w:bCs/>
          <w:sz w:val="28"/>
          <w:szCs w:val="28"/>
        </w:rPr>
      </w:pPr>
    </w:p>
    <w:p w:rsidR="00750518" w:rsidRPr="00426D6A" w:rsidRDefault="00750518" w:rsidP="00652EAD">
      <w:pPr>
        <w:autoSpaceDE w:val="0"/>
        <w:spacing w:after="0" w:line="240" w:lineRule="auto"/>
        <w:ind w:firstLine="709"/>
        <w:jc w:val="both"/>
        <w:rPr>
          <w:rFonts w:ascii="Times New Roman" w:hAnsi="Times New Roman"/>
          <w:bCs/>
          <w:sz w:val="28"/>
          <w:szCs w:val="28"/>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717DB7" w:rsidRPr="00426D6A" w:rsidRDefault="00717DB7" w:rsidP="00652EAD">
      <w:pPr>
        <w:pStyle w:val="a7"/>
        <w:ind w:left="4678" w:firstLine="567"/>
        <w:jc w:val="right"/>
        <w:rPr>
          <w:b w:val="0"/>
          <w:lang w:val="en-US"/>
        </w:rPr>
      </w:pPr>
    </w:p>
    <w:p w:rsidR="00EC7F00" w:rsidRPr="00426D6A" w:rsidRDefault="00C9641E" w:rsidP="00EC7F00">
      <w:pPr>
        <w:pStyle w:val="ConsPlusNormal"/>
        <w:widowControl/>
        <w:ind w:firstLine="0"/>
        <w:jc w:val="right"/>
        <w:rPr>
          <w:rFonts w:ascii="Times New Roman" w:hAnsi="Times New Roman" w:cs="Times New Roman"/>
          <w:bCs/>
        </w:rPr>
      </w:pPr>
      <w:r w:rsidRPr="00426D6A">
        <w:rPr>
          <w:rFonts w:ascii="Times New Roman" w:hAnsi="Times New Roman" w:cs="Times New Roman"/>
        </w:rPr>
        <w:t xml:space="preserve">Приложение </w:t>
      </w:r>
      <w:r w:rsidR="00DD6D51" w:rsidRPr="00426D6A">
        <w:rPr>
          <w:rFonts w:ascii="Times New Roman" w:hAnsi="Times New Roman" w:cs="Times New Roman"/>
        </w:rPr>
        <w:t>№</w:t>
      </w:r>
      <w:r w:rsidR="00C818B9" w:rsidRPr="00426D6A">
        <w:rPr>
          <w:rFonts w:ascii="Times New Roman" w:hAnsi="Times New Roman" w:cs="Times New Roman"/>
        </w:rPr>
        <w:t>1</w:t>
      </w:r>
      <w:r w:rsidR="00EC7F00" w:rsidRPr="00426D6A">
        <w:rPr>
          <w:rFonts w:ascii="Times New Roman" w:hAnsi="Times New Roman" w:cs="Times New Roman"/>
          <w:bCs/>
        </w:rPr>
        <w:t xml:space="preserve"> </w:t>
      </w:r>
    </w:p>
    <w:p w:rsidR="00EC7F00" w:rsidRPr="00426D6A" w:rsidRDefault="00EC7F00" w:rsidP="00EC7F00">
      <w:pPr>
        <w:pStyle w:val="ConsPlusNormal"/>
        <w:widowControl/>
        <w:ind w:firstLine="0"/>
        <w:jc w:val="right"/>
        <w:rPr>
          <w:rFonts w:ascii="Times New Roman" w:hAnsi="Times New Roman" w:cs="Times New Roman"/>
        </w:rPr>
      </w:pPr>
      <w:r w:rsidRPr="00426D6A">
        <w:rPr>
          <w:rFonts w:ascii="Times New Roman" w:hAnsi="Times New Roman" w:cs="Times New Roman"/>
          <w:bCs/>
        </w:rPr>
        <w:t xml:space="preserve"> к административноу р</w:t>
      </w:r>
      <w:r w:rsidRPr="00426D6A">
        <w:rPr>
          <w:rFonts w:ascii="Times New Roman" w:hAnsi="Times New Roman" w:cs="Times New Roman"/>
        </w:rPr>
        <w:t xml:space="preserve">егламенту по предоставлению </w:t>
      </w:r>
    </w:p>
    <w:p w:rsidR="00EC7F00" w:rsidRPr="002A0499" w:rsidRDefault="00EC7F00" w:rsidP="00235069">
      <w:pPr>
        <w:pStyle w:val="ConsPlusNormal"/>
        <w:widowControl/>
        <w:ind w:firstLine="0"/>
        <w:jc w:val="right"/>
        <w:rPr>
          <w:rFonts w:ascii="Times New Roman" w:hAnsi="Times New Roman" w:cs="Times New Roman"/>
        </w:rPr>
      </w:pPr>
      <w:r w:rsidRPr="006A10B3">
        <w:rPr>
          <w:rFonts w:ascii="Times New Roman" w:hAnsi="Times New Roman" w:cs="Times New Roman"/>
        </w:rPr>
        <w:t>муниципальной услуги «</w:t>
      </w:r>
      <w:r w:rsidR="002A0499" w:rsidRPr="002A0499">
        <w:rPr>
          <w:rFonts w:ascii="Times New Roman" w:hAnsi="Times New Roman" w:cs="Times New Roman"/>
        </w:rPr>
        <w:t>Предоставление информации об объектах</w:t>
      </w:r>
      <w:r w:rsidR="002A0499" w:rsidRPr="002A0499">
        <w:rPr>
          <w:rFonts w:ascii="Times New Roman" w:hAnsi="Times New Roman"/>
        </w:rPr>
        <w:t xml:space="preserve"> </w:t>
      </w:r>
      <w:r w:rsidR="002A0499" w:rsidRPr="002A0499">
        <w:rPr>
          <w:rFonts w:ascii="Times New Roman" w:hAnsi="Times New Roman" w:cs="Times New Roman"/>
        </w:rPr>
        <w:t>недвижимого имущества, находящихся в муниципальной собственности и предназначенных для сдачи в аренду</w:t>
      </w:r>
      <w:r w:rsidRPr="002A0499">
        <w:rPr>
          <w:rFonts w:ascii="Times New Roman" w:hAnsi="Times New Roman" w:cs="Times New Roman"/>
        </w:rPr>
        <w:t>»</w:t>
      </w:r>
    </w:p>
    <w:p w:rsidR="00C9641E" w:rsidRPr="00426D6A" w:rsidRDefault="00C9641E" w:rsidP="00652EAD">
      <w:pPr>
        <w:pStyle w:val="a7"/>
        <w:ind w:left="4678" w:firstLine="567"/>
        <w:jc w:val="right"/>
        <w:rPr>
          <w:b w:val="0"/>
        </w:rPr>
      </w:pPr>
      <w:r w:rsidRPr="00426D6A">
        <w:rPr>
          <w:b w:val="0"/>
        </w:rPr>
        <w:t xml:space="preserve"> </w:t>
      </w:r>
    </w:p>
    <w:p w:rsidR="00C9641E" w:rsidRPr="00426D6A" w:rsidRDefault="00C9641E" w:rsidP="0044167A">
      <w:pPr>
        <w:spacing w:after="0" w:line="240" w:lineRule="auto"/>
        <w:ind w:left="5103"/>
        <w:jc w:val="both"/>
        <w:rPr>
          <w:rFonts w:ascii="Times New Roman" w:hAnsi="Times New Roman"/>
          <w:sz w:val="28"/>
          <w:szCs w:val="28"/>
        </w:rPr>
      </w:pPr>
      <w:r w:rsidRPr="00426D6A">
        <w:rPr>
          <w:rFonts w:ascii="Times New Roman" w:hAnsi="Times New Roman"/>
          <w:sz w:val="28"/>
          <w:szCs w:val="28"/>
        </w:rPr>
        <w:t xml:space="preserve">Мэру Карачаевского </w:t>
      </w:r>
    </w:p>
    <w:p w:rsidR="00C9641E" w:rsidRPr="00426D6A" w:rsidRDefault="00C9641E" w:rsidP="0044167A">
      <w:pPr>
        <w:spacing w:after="0" w:line="240" w:lineRule="auto"/>
        <w:ind w:left="5103"/>
        <w:jc w:val="both"/>
        <w:rPr>
          <w:rFonts w:ascii="Times New Roman" w:hAnsi="Times New Roman"/>
          <w:sz w:val="28"/>
          <w:szCs w:val="28"/>
        </w:rPr>
      </w:pPr>
      <w:r w:rsidRPr="00426D6A">
        <w:rPr>
          <w:rFonts w:ascii="Times New Roman" w:hAnsi="Times New Roman"/>
          <w:sz w:val="28"/>
          <w:szCs w:val="28"/>
        </w:rPr>
        <w:lastRenderedPageBreak/>
        <w:t xml:space="preserve">городского округа </w:t>
      </w:r>
      <w:r w:rsidR="00235069" w:rsidRPr="00426D6A">
        <w:rPr>
          <w:rFonts w:ascii="Times New Roman" w:hAnsi="Times New Roman"/>
          <w:sz w:val="28"/>
          <w:szCs w:val="28"/>
        </w:rPr>
        <w:t>Текееву Р.У.</w:t>
      </w:r>
    </w:p>
    <w:p w:rsidR="00C9641E" w:rsidRPr="00426D6A" w:rsidRDefault="00C9641E" w:rsidP="0044167A">
      <w:pPr>
        <w:spacing w:after="0" w:line="240" w:lineRule="auto"/>
        <w:ind w:left="5103"/>
        <w:jc w:val="both"/>
        <w:rPr>
          <w:rFonts w:ascii="Times New Roman" w:hAnsi="Times New Roman"/>
          <w:b/>
          <w:sz w:val="28"/>
          <w:szCs w:val="28"/>
        </w:rPr>
      </w:pPr>
      <w:r w:rsidRPr="00426D6A">
        <w:rPr>
          <w:rFonts w:ascii="Times New Roman" w:hAnsi="Times New Roman"/>
          <w:sz w:val="28"/>
          <w:szCs w:val="28"/>
        </w:rPr>
        <w:t>от</w:t>
      </w:r>
      <w:r w:rsidRPr="00426D6A">
        <w:rPr>
          <w:rFonts w:ascii="Times New Roman" w:hAnsi="Times New Roman"/>
          <w:b/>
          <w:sz w:val="28"/>
          <w:szCs w:val="28"/>
        </w:rPr>
        <w:t xml:space="preserve"> ___________________________</w:t>
      </w:r>
    </w:p>
    <w:p w:rsidR="00C9641E" w:rsidRPr="00426D6A" w:rsidRDefault="00C9641E" w:rsidP="0044167A">
      <w:pPr>
        <w:spacing w:after="0" w:line="240" w:lineRule="auto"/>
        <w:ind w:left="5103"/>
        <w:jc w:val="both"/>
        <w:rPr>
          <w:rFonts w:ascii="Times New Roman" w:hAnsi="Times New Roman"/>
          <w:b/>
          <w:sz w:val="20"/>
          <w:szCs w:val="20"/>
        </w:rPr>
      </w:pPr>
      <w:r w:rsidRPr="00426D6A">
        <w:rPr>
          <w:rFonts w:ascii="Times New Roman" w:hAnsi="Times New Roman"/>
          <w:b/>
          <w:sz w:val="20"/>
          <w:szCs w:val="20"/>
        </w:rPr>
        <w:t xml:space="preserve">                             </w:t>
      </w:r>
      <w:r w:rsidRPr="00426D6A">
        <w:rPr>
          <w:rFonts w:ascii="Times New Roman" w:hAnsi="Times New Roman"/>
          <w:sz w:val="20"/>
          <w:szCs w:val="20"/>
        </w:rPr>
        <w:t>(наименование юр.лица)</w:t>
      </w:r>
    </w:p>
    <w:p w:rsidR="00C9641E" w:rsidRPr="00426D6A" w:rsidRDefault="00C9641E" w:rsidP="0044167A">
      <w:pPr>
        <w:spacing w:after="0" w:line="240" w:lineRule="auto"/>
        <w:ind w:left="5103"/>
        <w:jc w:val="both"/>
        <w:rPr>
          <w:rFonts w:ascii="Times New Roman" w:hAnsi="Times New Roman"/>
          <w:b/>
          <w:sz w:val="24"/>
          <w:szCs w:val="24"/>
        </w:rPr>
      </w:pPr>
      <w:r w:rsidRPr="00426D6A">
        <w:rPr>
          <w:rFonts w:ascii="Times New Roman" w:hAnsi="Times New Roman"/>
          <w:b/>
          <w:sz w:val="24"/>
          <w:szCs w:val="24"/>
        </w:rPr>
        <w:t>___________________________________</w:t>
      </w:r>
    </w:p>
    <w:p w:rsidR="00C9641E" w:rsidRPr="00426D6A" w:rsidRDefault="00C9641E" w:rsidP="0044167A">
      <w:pPr>
        <w:spacing w:after="0" w:line="240" w:lineRule="auto"/>
        <w:ind w:left="5103"/>
        <w:jc w:val="both"/>
        <w:rPr>
          <w:rFonts w:ascii="Times New Roman" w:hAnsi="Times New Roman"/>
          <w:sz w:val="20"/>
          <w:szCs w:val="20"/>
        </w:rPr>
      </w:pPr>
      <w:r w:rsidRPr="00426D6A">
        <w:rPr>
          <w:rFonts w:ascii="Times New Roman" w:hAnsi="Times New Roman"/>
          <w:b/>
          <w:sz w:val="24"/>
          <w:szCs w:val="24"/>
        </w:rPr>
        <w:t xml:space="preserve">                          </w:t>
      </w:r>
      <w:r w:rsidRPr="00426D6A">
        <w:rPr>
          <w:rFonts w:ascii="Times New Roman" w:hAnsi="Times New Roman"/>
          <w:sz w:val="20"/>
          <w:szCs w:val="20"/>
        </w:rPr>
        <w:t>(или Ф.И.О. гражданина)</w:t>
      </w:r>
    </w:p>
    <w:p w:rsidR="00C9641E" w:rsidRPr="00426D6A" w:rsidRDefault="00C9641E" w:rsidP="0044167A">
      <w:pPr>
        <w:spacing w:after="0" w:line="240" w:lineRule="auto"/>
        <w:ind w:left="5103"/>
        <w:rPr>
          <w:rFonts w:ascii="Times New Roman" w:hAnsi="Times New Roman"/>
          <w:sz w:val="24"/>
          <w:szCs w:val="24"/>
        </w:rPr>
      </w:pPr>
      <w:r w:rsidRPr="00426D6A">
        <w:rPr>
          <w:rFonts w:ascii="Times New Roman" w:hAnsi="Times New Roman"/>
          <w:sz w:val="28"/>
          <w:szCs w:val="28"/>
        </w:rPr>
        <w:t>Юридический адрес:</w:t>
      </w:r>
      <w:r w:rsidRPr="00426D6A">
        <w:rPr>
          <w:rFonts w:ascii="Times New Roman" w:hAnsi="Times New Roman"/>
          <w:sz w:val="24"/>
          <w:szCs w:val="24"/>
        </w:rPr>
        <w:t xml:space="preserve"> ______________ </w:t>
      </w:r>
    </w:p>
    <w:p w:rsidR="00C9641E" w:rsidRPr="00426D6A" w:rsidRDefault="00C9641E" w:rsidP="0044167A">
      <w:pPr>
        <w:spacing w:after="0" w:line="240" w:lineRule="auto"/>
        <w:ind w:left="5103"/>
        <w:jc w:val="both"/>
        <w:rPr>
          <w:rFonts w:ascii="Times New Roman" w:hAnsi="Times New Roman"/>
          <w:b/>
          <w:sz w:val="24"/>
          <w:szCs w:val="24"/>
        </w:rPr>
      </w:pPr>
      <w:r w:rsidRPr="00426D6A">
        <w:rPr>
          <w:rFonts w:ascii="Times New Roman" w:hAnsi="Times New Roman"/>
          <w:b/>
          <w:sz w:val="24"/>
          <w:szCs w:val="24"/>
        </w:rPr>
        <w:t>___________________________________</w:t>
      </w:r>
    </w:p>
    <w:p w:rsidR="00C9641E" w:rsidRPr="00426D6A" w:rsidRDefault="00C9641E" w:rsidP="0044167A">
      <w:pPr>
        <w:spacing w:after="0" w:line="240" w:lineRule="auto"/>
        <w:ind w:left="5103"/>
        <w:jc w:val="both"/>
        <w:rPr>
          <w:rFonts w:ascii="Times New Roman" w:hAnsi="Times New Roman"/>
          <w:sz w:val="24"/>
          <w:szCs w:val="24"/>
        </w:rPr>
      </w:pPr>
      <w:r w:rsidRPr="00426D6A">
        <w:rPr>
          <w:rFonts w:ascii="Times New Roman" w:hAnsi="Times New Roman"/>
          <w:sz w:val="28"/>
          <w:szCs w:val="28"/>
        </w:rPr>
        <w:t>Почтовый адрес:</w:t>
      </w:r>
      <w:r w:rsidRPr="00426D6A">
        <w:rPr>
          <w:rFonts w:ascii="Times New Roman" w:hAnsi="Times New Roman"/>
          <w:sz w:val="24"/>
          <w:szCs w:val="24"/>
        </w:rPr>
        <w:t xml:space="preserve"> __________________</w:t>
      </w:r>
    </w:p>
    <w:p w:rsidR="00C9641E" w:rsidRPr="00426D6A" w:rsidRDefault="00C9641E" w:rsidP="0044167A">
      <w:pPr>
        <w:spacing w:after="0" w:line="240" w:lineRule="auto"/>
        <w:ind w:left="5103"/>
        <w:jc w:val="both"/>
        <w:rPr>
          <w:rFonts w:ascii="Times New Roman" w:hAnsi="Times New Roman"/>
          <w:b/>
          <w:sz w:val="24"/>
          <w:szCs w:val="24"/>
        </w:rPr>
      </w:pPr>
      <w:r w:rsidRPr="00426D6A">
        <w:rPr>
          <w:rFonts w:ascii="Times New Roman" w:hAnsi="Times New Roman"/>
          <w:b/>
          <w:sz w:val="24"/>
          <w:szCs w:val="24"/>
        </w:rPr>
        <w:t>___________________________________</w:t>
      </w:r>
    </w:p>
    <w:p w:rsidR="00C9641E" w:rsidRPr="00426D6A" w:rsidRDefault="00C9641E" w:rsidP="0044167A">
      <w:pPr>
        <w:spacing w:after="0" w:line="240" w:lineRule="auto"/>
        <w:ind w:left="5103"/>
        <w:jc w:val="both"/>
        <w:rPr>
          <w:rFonts w:ascii="Times New Roman" w:hAnsi="Times New Roman"/>
          <w:sz w:val="20"/>
          <w:szCs w:val="20"/>
        </w:rPr>
      </w:pPr>
      <w:r w:rsidRPr="00426D6A">
        <w:rPr>
          <w:rFonts w:ascii="Times New Roman" w:hAnsi="Times New Roman"/>
          <w:sz w:val="28"/>
          <w:szCs w:val="28"/>
        </w:rPr>
        <w:t>Контактный телефон:</w:t>
      </w:r>
      <w:r w:rsidRPr="00426D6A">
        <w:rPr>
          <w:rFonts w:ascii="Times New Roman" w:hAnsi="Times New Roman"/>
          <w:sz w:val="24"/>
          <w:szCs w:val="24"/>
        </w:rPr>
        <w:t>_____________</w:t>
      </w:r>
    </w:p>
    <w:p w:rsidR="00C9641E" w:rsidRPr="00426D6A" w:rsidRDefault="00C9641E" w:rsidP="00652EAD">
      <w:pPr>
        <w:spacing w:after="0" w:line="240" w:lineRule="auto"/>
        <w:ind w:left="5040" w:firstLine="567"/>
        <w:jc w:val="both"/>
        <w:rPr>
          <w:rFonts w:ascii="Times New Roman" w:hAnsi="Times New Roman"/>
        </w:rPr>
      </w:pPr>
    </w:p>
    <w:p w:rsidR="00C818B9" w:rsidRPr="00426D6A" w:rsidRDefault="00C818B9" w:rsidP="00652EAD">
      <w:pPr>
        <w:spacing w:after="0" w:line="240" w:lineRule="auto"/>
        <w:ind w:left="5040" w:firstLine="567"/>
        <w:jc w:val="both"/>
        <w:rPr>
          <w:rFonts w:ascii="Times New Roman" w:hAnsi="Times New Roman"/>
        </w:rPr>
      </w:pPr>
    </w:p>
    <w:p w:rsidR="00DC4C21" w:rsidRPr="0076547C" w:rsidRDefault="00DC4C21" w:rsidP="00DC4C21">
      <w:pPr>
        <w:pStyle w:val="ConsPlusNonformat"/>
        <w:widowControl/>
        <w:jc w:val="center"/>
        <w:rPr>
          <w:rFonts w:ascii="Times New Roman" w:hAnsi="Times New Roman" w:cs="Times New Roman"/>
          <w:sz w:val="28"/>
          <w:szCs w:val="28"/>
        </w:rPr>
      </w:pPr>
      <w:r w:rsidRPr="0076547C">
        <w:rPr>
          <w:rFonts w:ascii="Times New Roman" w:hAnsi="Times New Roman" w:cs="Times New Roman"/>
          <w:sz w:val="28"/>
          <w:szCs w:val="28"/>
        </w:rPr>
        <w:t>ЗАЯВЛЕНИЕ</w:t>
      </w:r>
    </w:p>
    <w:p w:rsidR="00DC4C21" w:rsidRPr="00F03213" w:rsidRDefault="00DC4C21" w:rsidP="00DC4C21">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о п</w:t>
      </w:r>
      <w:r w:rsidRPr="00F03213">
        <w:rPr>
          <w:rFonts w:ascii="Times New Roman" w:hAnsi="Times New Roman" w:cs="Times New Roman"/>
          <w:bCs/>
          <w:sz w:val="28"/>
          <w:szCs w:val="28"/>
        </w:rPr>
        <w:t>редоставлени</w:t>
      </w:r>
      <w:r>
        <w:rPr>
          <w:rFonts w:ascii="Times New Roman" w:hAnsi="Times New Roman" w:cs="Times New Roman"/>
          <w:bCs/>
          <w:sz w:val="28"/>
          <w:szCs w:val="28"/>
        </w:rPr>
        <w:t>и</w:t>
      </w:r>
      <w:r w:rsidRPr="00F03213">
        <w:rPr>
          <w:rFonts w:ascii="Times New Roman" w:hAnsi="Times New Roman" w:cs="Times New Roman"/>
          <w:bCs/>
          <w:sz w:val="28"/>
          <w:szCs w:val="28"/>
        </w:rPr>
        <w:t xml:space="preserve"> информации об объектах недвижимого имущества, находящихся в муниципальной собственности и предназначенных</w:t>
      </w:r>
    </w:p>
    <w:p w:rsidR="00DC4C21" w:rsidRDefault="00DC4C21" w:rsidP="00DC4C21">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для сдачи в аренду</w:t>
      </w:r>
      <w:r w:rsidRPr="00F03213">
        <w:rPr>
          <w:rFonts w:ascii="Times New Roman" w:hAnsi="Times New Roman" w:cs="Times New Roman"/>
          <w:bCs/>
          <w:sz w:val="28"/>
          <w:szCs w:val="28"/>
        </w:rPr>
        <w:t xml:space="preserve"> на территории </w:t>
      </w:r>
      <w:r>
        <w:rPr>
          <w:rFonts w:ascii="Times New Roman" w:hAnsi="Times New Roman" w:cs="Times New Roman"/>
          <w:bCs/>
          <w:sz w:val="28"/>
          <w:szCs w:val="28"/>
        </w:rPr>
        <w:t>муниципального образования</w:t>
      </w:r>
    </w:p>
    <w:p w:rsidR="00DC4C21" w:rsidRPr="00F03213" w:rsidRDefault="00DC4C21" w:rsidP="00DC4C21">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Карачаевский городской округ</w:t>
      </w:r>
    </w:p>
    <w:p w:rsidR="00DC4C21" w:rsidRPr="0076547C" w:rsidRDefault="00DC4C21" w:rsidP="00DC4C21">
      <w:pPr>
        <w:pStyle w:val="ConsPlusNonformat"/>
        <w:widowControl/>
        <w:rPr>
          <w:rFonts w:ascii="Times New Roman" w:hAnsi="Times New Roman" w:cs="Times New Roman"/>
          <w:sz w:val="28"/>
          <w:szCs w:val="28"/>
        </w:rPr>
      </w:pPr>
    </w:p>
    <w:p w:rsidR="00DC4C21" w:rsidRPr="0076547C" w:rsidRDefault="00DC4C21" w:rsidP="00DC4C21">
      <w:pPr>
        <w:pStyle w:val="ConsPlusNonformat"/>
        <w:widowControl/>
        <w:rPr>
          <w:rFonts w:ascii="Times New Roman" w:hAnsi="Times New Roman" w:cs="Times New Roman"/>
          <w:sz w:val="28"/>
          <w:szCs w:val="28"/>
        </w:rPr>
      </w:pPr>
      <w:r>
        <w:rPr>
          <w:rFonts w:ascii="Times New Roman" w:hAnsi="Times New Roman" w:cs="Times New Roman"/>
          <w:sz w:val="28"/>
          <w:szCs w:val="28"/>
        </w:rPr>
        <w:t>от ___</w:t>
      </w:r>
      <w:r w:rsidRPr="0076547C">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w:t>
      </w:r>
      <w:r w:rsidRPr="0076547C">
        <w:rPr>
          <w:rFonts w:ascii="Times New Roman" w:hAnsi="Times New Roman" w:cs="Times New Roman"/>
          <w:sz w:val="28"/>
          <w:szCs w:val="28"/>
        </w:rPr>
        <w:t>,</w:t>
      </w:r>
    </w:p>
    <w:p w:rsidR="00DC4C21" w:rsidRPr="0076547C" w:rsidRDefault="00DC4C21" w:rsidP="00DC4C21">
      <w:pPr>
        <w:pStyle w:val="ConsPlusNonformat"/>
        <w:widowControl/>
        <w:jc w:val="center"/>
        <w:rPr>
          <w:rFonts w:ascii="Times New Roman" w:hAnsi="Times New Roman" w:cs="Times New Roman"/>
          <w:sz w:val="22"/>
          <w:szCs w:val="22"/>
        </w:rPr>
      </w:pPr>
      <w:r w:rsidRPr="0076547C">
        <w:rPr>
          <w:rFonts w:ascii="Times New Roman" w:hAnsi="Times New Roman" w:cs="Times New Roman"/>
          <w:sz w:val="22"/>
          <w:szCs w:val="22"/>
        </w:rPr>
        <w:t>(фамилия, имя, отчество физического лица)</w:t>
      </w:r>
    </w:p>
    <w:p w:rsidR="00DC4C21" w:rsidRDefault="00DC4C21" w:rsidP="00DC4C21">
      <w:pPr>
        <w:pStyle w:val="ConsPlusNonformat"/>
        <w:widowControl/>
        <w:rPr>
          <w:rFonts w:ascii="Times New Roman" w:hAnsi="Times New Roman" w:cs="Times New Roman"/>
          <w:sz w:val="28"/>
          <w:szCs w:val="28"/>
        </w:rPr>
      </w:pPr>
      <w:r w:rsidRPr="0076547C">
        <w:rPr>
          <w:rFonts w:ascii="Times New Roman" w:hAnsi="Times New Roman" w:cs="Times New Roman"/>
          <w:sz w:val="28"/>
          <w:szCs w:val="28"/>
        </w:rPr>
        <w:t>зарегистрированного по адресу: ___________________________, тел. ______.</w:t>
      </w:r>
    </w:p>
    <w:p w:rsidR="00DC4C21" w:rsidRDefault="00DC4C21" w:rsidP="00DC4C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Прошу предоставить информацию об объекте </w:t>
      </w:r>
      <w:r w:rsidRPr="0076547C">
        <w:rPr>
          <w:rFonts w:ascii="Times New Roman" w:hAnsi="Times New Roman" w:cs="Times New Roman"/>
          <w:sz w:val="28"/>
          <w:szCs w:val="28"/>
        </w:rPr>
        <w:t>(наименование  объекта,</w:t>
      </w:r>
      <w:r>
        <w:rPr>
          <w:rFonts w:ascii="Times New Roman" w:hAnsi="Times New Roman" w:cs="Times New Roman"/>
          <w:sz w:val="28"/>
          <w:szCs w:val="28"/>
        </w:rPr>
        <w:t xml:space="preserve"> характеристики, позволяющие его </w:t>
      </w:r>
      <w:r w:rsidRPr="0076547C">
        <w:rPr>
          <w:rFonts w:ascii="Times New Roman" w:hAnsi="Times New Roman" w:cs="Times New Roman"/>
          <w:sz w:val="28"/>
          <w:szCs w:val="28"/>
        </w:rPr>
        <w:t>идентифицировать) недвижимого имущества,</w:t>
      </w:r>
      <w:r>
        <w:rPr>
          <w:rFonts w:ascii="Times New Roman" w:hAnsi="Times New Roman" w:cs="Times New Roman"/>
          <w:sz w:val="28"/>
          <w:szCs w:val="28"/>
        </w:rPr>
        <w:t xml:space="preserve"> находящегося в муниципальной собственности и предназначенного</w:t>
      </w:r>
      <w:r w:rsidRPr="0076547C">
        <w:rPr>
          <w:rFonts w:ascii="Times New Roman" w:hAnsi="Times New Roman" w:cs="Times New Roman"/>
          <w:sz w:val="28"/>
          <w:szCs w:val="28"/>
        </w:rPr>
        <w:t xml:space="preserve"> для сдачи</w:t>
      </w:r>
      <w:r>
        <w:rPr>
          <w:rFonts w:ascii="Times New Roman" w:hAnsi="Times New Roman" w:cs="Times New Roman"/>
          <w:sz w:val="28"/>
          <w:szCs w:val="28"/>
        </w:rPr>
        <w:t xml:space="preserve"> </w:t>
      </w:r>
      <w:r w:rsidRPr="0076547C">
        <w:rPr>
          <w:rFonts w:ascii="Times New Roman" w:hAnsi="Times New Roman" w:cs="Times New Roman"/>
          <w:sz w:val="28"/>
          <w:szCs w:val="28"/>
        </w:rPr>
        <w:t>в аренду.</w:t>
      </w:r>
    </w:p>
    <w:p w:rsidR="00DC4C21" w:rsidRDefault="00DC4C21" w:rsidP="00DC4C21">
      <w:pPr>
        <w:pStyle w:val="ConsPlusNonformat"/>
        <w:widowControl/>
        <w:jc w:val="both"/>
        <w:rPr>
          <w:rFonts w:ascii="Times New Roman" w:hAnsi="Times New Roman" w:cs="Times New Roman"/>
          <w:sz w:val="28"/>
          <w:szCs w:val="28"/>
        </w:rPr>
      </w:pPr>
    </w:p>
    <w:p w:rsidR="00DC4C21" w:rsidRDefault="00DC4C21" w:rsidP="002A0499">
      <w:pPr>
        <w:pStyle w:val="ConsPlusNonformat"/>
        <w:widowControl/>
        <w:rPr>
          <w:rFonts w:ascii="Times New Roman" w:hAnsi="Times New Roman" w:cs="Times New Roman"/>
          <w:sz w:val="28"/>
          <w:szCs w:val="28"/>
        </w:rPr>
      </w:pPr>
      <w:r>
        <w:rPr>
          <w:rFonts w:ascii="Times New Roman" w:hAnsi="Times New Roman" w:cs="Times New Roman"/>
          <w:sz w:val="28"/>
          <w:szCs w:val="28"/>
        </w:rPr>
        <w:t>Адрес места проживания ___</w:t>
      </w:r>
      <w:r w:rsidRPr="0076547C">
        <w:rPr>
          <w:rFonts w:ascii="Times New Roman" w:hAnsi="Times New Roman" w:cs="Times New Roman"/>
          <w:sz w:val="28"/>
          <w:szCs w:val="28"/>
        </w:rPr>
        <w:t>________________________________________</w:t>
      </w:r>
    </w:p>
    <w:p w:rsidR="00DC4C21" w:rsidRPr="0076547C" w:rsidRDefault="00DC4C21" w:rsidP="00DC4C21">
      <w:pPr>
        <w:pStyle w:val="ConsPlusNonformat"/>
        <w:widowControl/>
        <w:rPr>
          <w:rFonts w:ascii="Times New Roman" w:hAnsi="Times New Roman" w:cs="Times New Roman"/>
          <w:sz w:val="28"/>
          <w:szCs w:val="28"/>
        </w:rPr>
      </w:pPr>
    </w:p>
    <w:p w:rsidR="00DC4C21" w:rsidRPr="00E17074" w:rsidRDefault="00DC4C21" w:rsidP="00DC4C21">
      <w:pPr>
        <w:pStyle w:val="ConsPlusNonformat"/>
        <w:widowControl/>
        <w:rPr>
          <w:rFonts w:ascii="Times New Roman" w:hAnsi="Times New Roman" w:cs="Times New Roman"/>
          <w:sz w:val="28"/>
          <w:szCs w:val="28"/>
        </w:rPr>
      </w:pPr>
      <w:r w:rsidRPr="00E17074">
        <w:rPr>
          <w:rFonts w:ascii="Times New Roman" w:hAnsi="Times New Roman" w:cs="Times New Roman"/>
          <w:sz w:val="28"/>
          <w:szCs w:val="28"/>
        </w:rPr>
        <w:t>_________________             _______________________</w:t>
      </w:r>
    </w:p>
    <w:p w:rsidR="00DC4C21" w:rsidRPr="00E17074" w:rsidRDefault="00DC4C21" w:rsidP="00DC4C21">
      <w:pPr>
        <w:pStyle w:val="ConsPlusNonformat"/>
        <w:widowControl/>
        <w:rPr>
          <w:rFonts w:ascii="Times New Roman" w:hAnsi="Times New Roman" w:cs="Times New Roman"/>
          <w:sz w:val="22"/>
          <w:szCs w:val="22"/>
        </w:rPr>
      </w:pPr>
      <w:r w:rsidRPr="00E17074">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E17074">
        <w:rPr>
          <w:rFonts w:ascii="Times New Roman" w:hAnsi="Times New Roman" w:cs="Times New Roman"/>
          <w:sz w:val="22"/>
          <w:szCs w:val="22"/>
        </w:rPr>
        <w:t xml:space="preserve">   (Ф.И.О.)</w:t>
      </w:r>
    </w:p>
    <w:p w:rsidR="00DC4C21" w:rsidRDefault="00DC4C21" w:rsidP="00DC4C21">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w:t>
      </w:r>
      <w:r w:rsidRPr="0076547C">
        <w:rPr>
          <w:rFonts w:ascii="Times New Roman" w:hAnsi="Times New Roman" w:cs="Times New Roman"/>
          <w:sz w:val="28"/>
          <w:szCs w:val="28"/>
        </w:rPr>
        <w:t xml:space="preserve"> _________ 20__ г.</w:t>
      </w:r>
    </w:p>
    <w:p w:rsidR="00DC4C21" w:rsidRDefault="00DC4C21" w:rsidP="00DC4C21">
      <w:pPr>
        <w:pStyle w:val="ConsPlusNonformat"/>
        <w:widowControl/>
        <w:jc w:val="right"/>
        <w:rPr>
          <w:rFonts w:ascii="Times New Roman" w:hAnsi="Times New Roman" w:cs="Times New Roman"/>
          <w:sz w:val="28"/>
          <w:szCs w:val="28"/>
        </w:rPr>
      </w:pPr>
    </w:p>
    <w:p w:rsidR="00DC4C21" w:rsidRDefault="00DC4C21" w:rsidP="00DC4C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Способ </w:t>
      </w:r>
      <w:r w:rsidRPr="0076547C">
        <w:rPr>
          <w:rFonts w:ascii="Times New Roman" w:hAnsi="Times New Roman" w:cs="Times New Roman"/>
          <w:sz w:val="28"/>
          <w:szCs w:val="28"/>
        </w:rPr>
        <w:t>полу</w:t>
      </w:r>
      <w:r>
        <w:rPr>
          <w:rFonts w:ascii="Times New Roman" w:hAnsi="Times New Roman" w:cs="Times New Roman"/>
          <w:sz w:val="28"/>
          <w:szCs w:val="28"/>
        </w:rPr>
        <w:t>чения информации (почтовое</w:t>
      </w:r>
      <w:r w:rsidRPr="0076547C">
        <w:rPr>
          <w:rFonts w:ascii="Times New Roman" w:hAnsi="Times New Roman" w:cs="Times New Roman"/>
          <w:sz w:val="28"/>
          <w:szCs w:val="28"/>
        </w:rPr>
        <w:t xml:space="preserve"> отправление, лично, в электронном</w:t>
      </w:r>
      <w:r>
        <w:rPr>
          <w:rFonts w:ascii="Times New Roman" w:hAnsi="Times New Roman" w:cs="Times New Roman"/>
          <w:sz w:val="28"/>
          <w:szCs w:val="28"/>
        </w:rPr>
        <w:t xml:space="preserve"> </w:t>
      </w:r>
      <w:r w:rsidRPr="0076547C">
        <w:rPr>
          <w:rFonts w:ascii="Times New Roman" w:hAnsi="Times New Roman" w:cs="Times New Roman"/>
          <w:sz w:val="28"/>
          <w:szCs w:val="28"/>
        </w:rPr>
        <w:t>виде).</w:t>
      </w:r>
    </w:p>
    <w:p w:rsidR="00DC4C21" w:rsidRDefault="00DC4C21" w:rsidP="00DC4C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76547C">
        <w:rPr>
          <w:rFonts w:ascii="Times New Roman" w:hAnsi="Times New Roman" w:cs="Times New Roman"/>
          <w:sz w:val="28"/>
          <w:szCs w:val="28"/>
        </w:rPr>
        <w:t>Адрес электронной почты (в случае получения информации в электронном виде).</w:t>
      </w:r>
    </w:p>
    <w:p w:rsidR="00DC4C21" w:rsidRPr="003F49E0" w:rsidRDefault="00DC4C21" w:rsidP="00DC4C21">
      <w:pPr>
        <w:autoSpaceDE w:val="0"/>
        <w:autoSpaceDN w:val="0"/>
        <w:adjustRightInd w:val="0"/>
        <w:jc w:val="both"/>
        <w:outlineLvl w:val="1"/>
        <w:rPr>
          <w:sz w:val="24"/>
          <w:szCs w:val="24"/>
        </w:rPr>
      </w:pPr>
    </w:p>
    <w:p w:rsidR="00DC4C21" w:rsidRDefault="00DC4C21" w:rsidP="00DC4C21">
      <w:pPr>
        <w:autoSpaceDE w:val="0"/>
        <w:autoSpaceDN w:val="0"/>
        <w:adjustRightInd w:val="0"/>
        <w:jc w:val="both"/>
        <w:outlineLvl w:val="1"/>
        <w:rPr>
          <w:sz w:val="24"/>
          <w:szCs w:val="24"/>
        </w:rPr>
      </w:pPr>
    </w:p>
    <w:p w:rsidR="002A0499" w:rsidRDefault="002A0499" w:rsidP="00DC4C21">
      <w:pPr>
        <w:autoSpaceDE w:val="0"/>
        <w:autoSpaceDN w:val="0"/>
        <w:adjustRightInd w:val="0"/>
        <w:jc w:val="both"/>
        <w:outlineLvl w:val="1"/>
        <w:rPr>
          <w:sz w:val="24"/>
          <w:szCs w:val="24"/>
        </w:rPr>
      </w:pPr>
    </w:p>
    <w:p w:rsidR="002A0499" w:rsidRPr="003F49E0" w:rsidRDefault="002A0499" w:rsidP="00DC4C21">
      <w:pPr>
        <w:autoSpaceDE w:val="0"/>
        <w:autoSpaceDN w:val="0"/>
        <w:adjustRightInd w:val="0"/>
        <w:jc w:val="both"/>
        <w:outlineLvl w:val="1"/>
        <w:rPr>
          <w:sz w:val="24"/>
          <w:szCs w:val="24"/>
        </w:rPr>
      </w:pPr>
    </w:p>
    <w:p w:rsidR="00DC4C21" w:rsidRPr="003F49E0" w:rsidRDefault="00DC4C21" w:rsidP="00DC4C21">
      <w:pPr>
        <w:autoSpaceDE w:val="0"/>
        <w:autoSpaceDN w:val="0"/>
        <w:adjustRightInd w:val="0"/>
        <w:jc w:val="both"/>
        <w:outlineLvl w:val="1"/>
        <w:rPr>
          <w:sz w:val="24"/>
          <w:szCs w:val="24"/>
        </w:rPr>
      </w:pPr>
    </w:p>
    <w:p w:rsidR="00EC7F00" w:rsidRDefault="00C9641E" w:rsidP="0044167A">
      <w:pPr>
        <w:pStyle w:val="a7"/>
        <w:ind w:left="7088"/>
        <w:jc w:val="right"/>
        <w:rPr>
          <w:b w:val="0"/>
        </w:rPr>
      </w:pPr>
      <w:r w:rsidRPr="0044167A">
        <w:rPr>
          <w:b w:val="0"/>
        </w:rPr>
        <w:t>Приложение</w:t>
      </w:r>
      <w:r w:rsidR="00C818B9">
        <w:rPr>
          <w:b w:val="0"/>
        </w:rPr>
        <w:t xml:space="preserve"> </w:t>
      </w:r>
      <w:r w:rsidR="00DD6D51">
        <w:rPr>
          <w:b w:val="0"/>
        </w:rPr>
        <w:t>№</w:t>
      </w:r>
      <w:r w:rsidR="00C818B9">
        <w:rPr>
          <w:b w:val="0"/>
        </w:rPr>
        <w:t>2</w:t>
      </w:r>
    </w:p>
    <w:p w:rsidR="00EC7F00" w:rsidRDefault="00EC7F00" w:rsidP="00EC7F00">
      <w:pPr>
        <w:pStyle w:val="ConsPlusNormal"/>
        <w:widowControl/>
        <w:ind w:firstLine="0"/>
        <w:jc w:val="right"/>
        <w:rPr>
          <w:rFonts w:ascii="Times New Roman" w:hAnsi="Times New Roman" w:cs="Times New Roman"/>
        </w:rPr>
      </w:pPr>
      <w:r>
        <w:rPr>
          <w:rFonts w:ascii="Times New Roman" w:hAnsi="Times New Roman" w:cs="Times New Roman"/>
          <w:bCs/>
        </w:rPr>
        <w:t xml:space="preserve">к </w:t>
      </w:r>
      <w:r w:rsidRPr="00EC7F00">
        <w:rPr>
          <w:rFonts w:ascii="Times New Roman" w:hAnsi="Times New Roman" w:cs="Times New Roman"/>
          <w:bCs/>
        </w:rPr>
        <w:t>административно</w:t>
      </w:r>
      <w:r>
        <w:rPr>
          <w:rFonts w:ascii="Times New Roman" w:hAnsi="Times New Roman" w:cs="Times New Roman"/>
          <w:bCs/>
        </w:rPr>
        <w:t xml:space="preserve">у </w:t>
      </w:r>
      <w:r w:rsidRPr="00EC7F00">
        <w:rPr>
          <w:rFonts w:ascii="Times New Roman" w:hAnsi="Times New Roman" w:cs="Times New Roman"/>
          <w:bCs/>
        </w:rPr>
        <w:t>р</w:t>
      </w:r>
      <w:r w:rsidRPr="00EC7F00">
        <w:rPr>
          <w:rFonts w:ascii="Times New Roman" w:hAnsi="Times New Roman" w:cs="Times New Roman"/>
        </w:rPr>
        <w:t>егламент</w:t>
      </w:r>
      <w:r>
        <w:rPr>
          <w:rFonts w:ascii="Times New Roman" w:hAnsi="Times New Roman" w:cs="Times New Roman"/>
        </w:rPr>
        <w:t>у</w:t>
      </w:r>
      <w:r w:rsidRPr="00EC7F00">
        <w:rPr>
          <w:rFonts w:ascii="Times New Roman" w:hAnsi="Times New Roman" w:cs="Times New Roman"/>
        </w:rPr>
        <w:t xml:space="preserve"> по предоставлению </w:t>
      </w:r>
    </w:p>
    <w:p w:rsidR="006A10B3" w:rsidRPr="002A0499" w:rsidRDefault="00EC7F00" w:rsidP="006A10B3">
      <w:pPr>
        <w:pStyle w:val="ConsPlusNormal"/>
        <w:widowControl/>
        <w:ind w:firstLine="0"/>
        <w:jc w:val="right"/>
        <w:rPr>
          <w:rFonts w:ascii="Times New Roman" w:hAnsi="Times New Roman"/>
        </w:rPr>
      </w:pPr>
      <w:r w:rsidRPr="002A0499">
        <w:rPr>
          <w:rFonts w:ascii="Times New Roman" w:hAnsi="Times New Roman" w:cs="Times New Roman"/>
        </w:rPr>
        <w:t>муниципальной услуги «</w:t>
      </w:r>
      <w:r w:rsidR="002A0499" w:rsidRPr="002A0499">
        <w:rPr>
          <w:rFonts w:ascii="Times New Roman" w:hAnsi="Times New Roman" w:cs="Times New Roman"/>
        </w:rPr>
        <w:t>Предоставление информации об объектах</w:t>
      </w:r>
      <w:r w:rsidR="002A0499" w:rsidRPr="002A0499">
        <w:rPr>
          <w:rFonts w:ascii="Times New Roman" w:hAnsi="Times New Roman"/>
        </w:rPr>
        <w:t xml:space="preserve"> </w:t>
      </w:r>
      <w:r w:rsidR="002A0499" w:rsidRPr="002A0499">
        <w:rPr>
          <w:rFonts w:ascii="Times New Roman" w:hAnsi="Times New Roman" w:cs="Times New Roman"/>
        </w:rPr>
        <w:t>недвижимого имущества, находящихся в муниципальной собственности и предназначенных для сдачи в аренду</w:t>
      </w:r>
      <w:r w:rsidR="006A10B3" w:rsidRPr="002A0499">
        <w:rPr>
          <w:rFonts w:ascii="Times New Roman" w:hAnsi="Times New Roman"/>
        </w:rPr>
        <w:t>»</w:t>
      </w:r>
    </w:p>
    <w:p w:rsidR="006A10B3" w:rsidRDefault="006A10B3" w:rsidP="006A10B3">
      <w:pPr>
        <w:pStyle w:val="ConsPlusNormal"/>
        <w:widowControl/>
        <w:ind w:firstLine="0"/>
        <w:jc w:val="right"/>
        <w:rPr>
          <w:rFonts w:ascii="Times New Roman" w:hAnsi="Times New Roman"/>
        </w:rPr>
      </w:pPr>
    </w:p>
    <w:p w:rsidR="00C9641E" w:rsidRPr="0044167A" w:rsidRDefault="00C9641E" w:rsidP="006A10B3">
      <w:pPr>
        <w:pStyle w:val="ConsPlusNormal"/>
        <w:widowControl/>
        <w:ind w:firstLine="0"/>
        <w:jc w:val="right"/>
        <w:rPr>
          <w:b/>
        </w:rPr>
      </w:pPr>
      <w:r w:rsidRPr="0044167A">
        <w:rPr>
          <w:b/>
        </w:rPr>
        <w:t xml:space="preserve"> </w:t>
      </w:r>
    </w:p>
    <w:p w:rsidR="00C9641E" w:rsidRPr="007D4C04" w:rsidRDefault="00C9641E" w:rsidP="0044167A">
      <w:pPr>
        <w:spacing w:after="0" w:line="240" w:lineRule="auto"/>
        <w:ind w:left="4678"/>
        <w:jc w:val="both"/>
        <w:rPr>
          <w:rFonts w:ascii="Times New Roman" w:hAnsi="Times New Roman"/>
          <w:sz w:val="28"/>
          <w:szCs w:val="28"/>
        </w:rPr>
      </w:pPr>
      <w:r w:rsidRPr="007D4C04">
        <w:rPr>
          <w:rFonts w:ascii="Times New Roman" w:hAnsi="Times New Roman"/>
          <w:sz w:val="28"/>
          <w:szCs w:val="28"/>
        </w:rPr>
        <w:lastRenderedPageBreak/>
        <w:t xml:space="preserve">Мэру Карачаевского </w:t>
      </w:r>
    </w:p>
    <w:p w:rsidR="00C9641E" w:rsidRPr="007D4C04" w:rsidRDefault="00C9641E" w:rsidP="0044167A">
      <w:pPr>
        <w:spacing w:after="0" w:line="240" w:lineRule="auto"/>
        <w:ind w:left="4678"/>
        <w:jc w:val="both"/>
        <w:rPr>
          <w:rFonts w:ascii="Times New Roman" w:hAnsi="Times New Roman"/>
          <w:sz w:val="28"/>
          <w:szCs w:val="28"/>
        </w:rPr>
      </w:pPr>
      <w:r w:rsidRPr="007D4C04">
        <w:rPr>
          <w:rFonts w:ascii="Times New Roman" w:hAnsi="Times New Roman"/>
          <w:sz w:val="28"/>
          <w:szCs w:val="28"/>
        </w:rPr>
        <w:t xml:space="preserve">городского округа </w:t>
      </w:r>
      <w:r w:rsidR="00235069">
        <w:rPr>
          <w:rFonts w:ascii="Times New Roman" w:hAnsi="Times New Roman"/>
          <w:sz w:val="28"/>
          <w:szCs w:val="28"/>
        </w:rPr>
        <w:t>Текееву Р.У.</w:t>
      </w:r>
    </w:p>
    <w:p w:rsidR="00C9641E" w:rsidRPr="00C758AE" w:rsidRDefault="00C9641E" w:rsidP="0044167A">
      <w:pPr>
        <w:spacing w:after="0" w:line="240" w:lineRule="auto"/>
        <w:ind w:left="4678"/>
        <w:jc w:val="both"/>
        <w:rPr>
          <w:rFonts w:ascii="Times New Roman" w:hAnsi="Times New Roman"/>
          <w:b/>
          <w:sz w:val="28"/>
          <w:szCs w:val="28"/>
        </w:rPr>
      </w:pPr>
      <w:r w:rsidRPr="007D4C04">
        <w:rPr>
          <w:rFonts w:ascii="Times New Roman" w:hAnsi="Times New Roman"/>
          <w:sz w:val="28"/>
          <w:szCs w:val="28"/>
        </w:rPr>
        <w:t xml:space="preserve"> от</w:t>
      </w:r>
      <w:r w:rsidRPr="00C758AE">
        <w:rPr>
          <w:rFonts w:ascii="Times New Roman" w:hAnsi="Times New Roman"/>
          <w:b/>
          <w:sz w:val="28"/>
          <w:szCs w:val="28"/>
        </w:rPr>
        <w:t xml:space="preserve"> _____________________________</w:t>
      </w:r>
    </w:p>
    <w:p w:rsidR="00C9641E" w:rsidRPr="00C758AE" w:rsidRDefault="00C9641E" w:rsidP="0044167A">
      <w:pPr>
        <w:spacing w:after="0" w:line="240" w:lineRule="auto"/>
        <w:ind w:left="4678"/>
        <w:jc w:val="both"/>
        <w:rPr>
          <w:rFonts w:ascii="Times New Roman" w:hAnsi="Times New Roman"/>
          <w:sz w:val="20"/>
          <w:szCs w:val="20"/>
        </w:rPr>
      </w:pPr>
      <w:r w:rsidRPr="00731EBB">
        <w:rPr>
          <w:rFonts w:ascii="Times New Roman" w:hAnsi="Times New Roman"/>
          <w:sz w:val="20"/>
          <w:szCs w:val="20"/>
        </w:rPr>
        <w:t xml:space="preserve">                               (</w:t>
      </w:r>
      <w:r w:rsidRPr="00C758AE">
        <w:rPr>
          <w:rFonts w:ascii="Times New Roman" w:hAnsi="Times New Roman"/>
          <w:sz w:val="20"/>
          <w:szCs w:val="20"/>
        </w:rPr>
        <w:t>Ф.И.О. гражданина)</w:t>
      </w:r>
    </w:p>
    <w:p w:rsidR="00C9641E" w:rsidRPr="007D4C04" w:rsidRDefault="00C9641E" w:rsidP="0044167A">
      <w:pPr>
        <w:spacing w:after="0" w:line="240" w:lineRule="auto"/>
        <w:ind w:left="4678"/>
        <w:jc w:val="both"/>
        <w:rPr>
          <w:rFonts w:ascii="Times New Roman" w:hAnsi="Times New Roman"/>
          <w:sz w:val="24"/>
          <w:szCs w:val="24"/>
        </w:rPr>
      </w:pPr>
      <w:r w:rsidRPr="007D4C04">
        <w:rPr>
          <w:rFonts w:ascii="Times New Roman" w:hAnsi="Times New Roman"/>
          <w:sz w:val="28"/>
          <w:szCs w:val="28"/>
        </w:rPr>
        <w:t>Почтовый адрес:</w:t>
      </w:r>
      <w:r w:rsidRPr="007D4C04">
        <w:rPr>
          <w:rFonts w:ascii="Times New Roman" w:hAnsi="Times New Roman"/>
          <w:sz w:val="24"/>
          <w:szCs w:val="24"/>
        </w:rPr>
        <w:t xml:space="preserve"> __________</w:t>
      </w:r>
      <w:r>
        <w:rPr>
          <w:rFonts w:ascii="Times New Roman" w:hAnsi="Times New Roman"/>
          <w:sz w:val="24"/>
          <w:szCs w:val="24"/>
        </w:rPr>
        <w:t>__</w:t>
      </w:r>
      <w:r w:rsidRPr="007D4C04">
        <w:rPr>
          <w:rFonts w:ascii="Times New Roman" w:hAnsi="Times New Roman"/>
          <w:sz w:val="24"/>
          <w:szCs w:val="24"/>
        </w:rPr>
        <w:t>________</w:t>
      </w:r>
    </w:p>
    <w:p w:rsidR="00C9641E" w:rsidRPr="004E3E5D" w:rsidRDefault="00C9641E" w:rsidP="0044167A">
      <w:pPr>
        <w:spacing w:after="0" w:line="240" w:lineRule="auto"/>
        <w:ind w:left="4678"/>
        <w:jc w:val="both"/>
        <w:rPr>
          <w:rFonts w:ascii="Times New Roman" w:hAnsi="Times New Roman"/>
          <w:b/>
          <w:sz w:val="24"/>
          <w:szCs w:val="24"/>
        </w:rPr>
      </w:pPr>
      <w:r w:rsidRPr="004E3E5D">
        <w:rPr>
          <w:rFonts w:ascii="Times New Roman" w:hAnsi="Times New Roman"/>
          <w:b/>
          <w:sz w:val="24"/>
          <w:szCs w:val="24"/>
        </w:rPr>
        <w:t>_____________________________________</w:t>
      </w:r>
    </w:p>
    <w:p w:rsidR="00C9641E" w:rsidRPr="007D4C04" w:rsidRDefault="00C9641E" w:rsidP="0044167A">
      <w:pPr>
        <w:spacing w:after="0" w:line="240" w:lineRule="auto"/>
        <w:ind w:left="4678"/>
        <w:jc w:val="both"/>
        <w:rPr>
          <w:rFonts w:ascii="Times New Roman" w:hAnsi="Times New Roman"/>
          <w:sz w:val="20"/>
          <w:szCs w:val="20"/>
        </w:rPr>
      </w:pPr>
      <w:r w:rsidRPr="007D4C04">
        <w:rPr>
          <w:rFonts w:ascii="Times New Roman" w:hAnsi="Times New Roman"/>
          <w:sz w:val="28"/>
          <w:szCs w:val="28"/>
        </w:rPr>
        <w:t>Контактный телефон:</w:t>
      </w:r>
      <w:r w:rsidRPr="007D4C04">
        <w:rPr>
          <w:rFonts w:ascii="Times New Roman" w:hAnsi="Times New Roman"/>
          <w:sz w:val="24"/>
          <w:szCs w:val="24"/>
        </w:rPr>
        <w:t>_______</w:t>
      </w:r>
      <w:r>
        <w:rPr>
          <w:rFonts w:ascii="Times New Roman" w:hAnsi="Times New Roman"/>
          <w:sz w:val="24"/>
          <w:szCs w:val="24"/>
        </w:rPr>
        <w:t>__</w:t>
      </w:r>
      <w:r w:rsidRPr="007D4C04">
        <w:rPr>
          <w:rFonts w:ascii="Times New Roman" w:hAnsi="Times New Roman"/>
          <w:sz w:val="24"/>
          <w:szCs w:val="24"/>
        </w:rPr>
        <w:t>______</w:t>
      </w:r>
    </w:p>
    <w:p w:rsidR="00C9641E" w:rsidRPr="005D7FDF" w:rsidRDefault="00C9641E" w:rsidP="0044167A">
      <w:pPr>
        <w:spacing w:after="0" w:line="240" w:lineRule="auto"/>
        <w:ind w:left="5040"/>
        <w:jc w:val="both"/>
        <w:rPr>
          <w:rFonts w:ascii="Times New Roman" w:hAnsi="Times New Roman"/>
        </w:rPr>
      </w:pPr>
    </w:p>
    <w:p w:rsidR="00DC4C21" w:rsidRPr="0076547C" w:rsidRDefault="00DC4C21" w:rsidP="00DC4C21">
      <w:pPr>
        <w:pStyle w:val="ConsPlusNonformat"/>
        <w:widowControl/>
        <w:jc w:val="center"/>
        <w:rPr>
          <w:rFonts w:ascii="Times New Roman" w:hAnsi="Times New Roman" w:cs="Times New Roman"/>
          <w:sz w:val="28"/>
          <w:szCs w:val="28"/>
        </w:rPr>
      </w:pPr>
      <w:r w:rsidRPr="0076547C">
        <w:rPr>
          <w:rFonts w:ascii="Times New Roman" w:hAnsi="Times New Roman" w:cs="Times New Roman"/>
          <w:sz w:val="28"/>
          <w:szCs w:val="28"/>
        </w:rPr>
        <w:t>ЗАЯВЛЕНИЕ</w:t>
      </w:r>
    </w:p>
    <w:p w:rsidR="00DC4C21" w:rsidRPr="00F03213" w:rsidRDefault="00DC4C21" w:rsidP="00DC4C21">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о п</w:t>
      </w:r>
      <w:r w:rsidRPr="00F03213">
        <w:rPr>
          <w:rFonts w:ascii="Times New Roman" w:hAnsi="Times New Roman" w:cs="Times New Roman"/>
          <w:bCs/>
          <w:sz w:val="28"/>
          <w:szCs w:val="28"/>
        </w:rPr>
        <w:t>редоставлени</w:t>
      </w:r>
      <w:r>
        <w:rPr>
          <w:rFonts w:ascii="Times New Roman" w:hAnsi="Times New Roman" w:cs="Times New Roman"/>
          <w:bCs/>
          <w:sz w:val="28"/>
          <w:szCs w:val="28"/>
        </w:rPr>
        <w:t>и</w:t>
      </w:r>
      <w:r w:rsidRPr="00F03213">
        <w:rPr>
          <w:rFonts w:ascii="Times New Roman" w:hAnsi="Times New Roman" w:cs="Times New Roman"/>
          <w:bCs/>
          <w:sz w:val="28"/>
          <w:szCs w:val="28"/>
        </w:rPr>
        <w:t xml:space="preserve"> информации об объектах недвижимого имущества, находящихся в муниципальной собственности и предназначенных</w:t>
      </w:r>
    </w:p>
    <w:p w:rsidR="00DC4C21" w:rsidRDefault="00DC4C21" w:rsidP="00DC4C21">
      <w:pPr>
        <w:pStyle w:val="ConsPlusNonformat"/>
        <w:jc w:val="center"/>
        <w:rPr>
          <w:rFonts w:ascii="Times New Roman" w:hAnsi="Times New Roman" w:cs="Times New Roman"/>
          <w:bCs/>
          <w:sz w:val="28"/>
          <w:szCs w:val="28"/>
        </w:rPr>
      </w:pPr>
      <w:r>
        <w:rPr>
          <w:rFonts w:ascii="Times New Roman" w:hAnsi="Times New Roman" w:cs="Times New Roman"/>
          <w:bCs/>
          <w:sz w:val="28"/>
          <w:szCs w:val="28"/>
        </w:rPr>
        <w:t>для сдачи в аренду</w:t>
      </w:r>
      <w:r w:rsidRPr="00F03213">
        <w:rPr>
          <w:rFonts w:ascii="Times New Roman" w:hAnsi="Times New Roman" w:cs="Times New Roman"/>
          <w:bCs/>
          <w:sz w:val="28"/>
          <w:szCs w:val="28"/>
        </w:rPr>
        <w:t xml:space="preserve"> на территории </w:t>
      </w:r>
      <w:r>
        <w:rPr>
          <w:rFonts w:ascii="Times New Roman" w:hAnsi="Times New Roman" w:cs="Times New Roman"/>
          <w:bCs/>
          <w:sz w:val="28"/>
          <w:szCs w:val="28"/>
        </w:rPr>
        <w:t>муниципального образования</w:t>
      </w:r>
    </w:p>
    <w:p w:rsidR="00DC4C21" w:rsidRDefault="00DC4C21" w:rsidP="00DC4C21">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Карачаевский городской округ</w:t>
      </w:r>
    </w:p>
    <w:p w:rsidR="00DC4C21" w:rsidRDefault="00DC4C21" w:rsidP="00DC4C2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_</w:t>
      </w:r>
      <w:r w:rsidRPr="0076547C">
        <w:rPr>
          <w:rFonts w:ascii="Times New Roman" w:hAnsi="Times New Roman" w:cs="Times New Roman"/>
          <w:sz w:val="28"/>
          <w:szCs w:val="28"/>
        </w:rPr>
        <w:t>______________________________________________________________</w:t>
      </w:r>
    </w:p>
    <w:p w:rsidR="00DC4C21" w:rsidRDefault="00DC4C21" w:rsidP="00DC4C21">
      <w:pPr>
        <w:pStyle w:val="ConsPlusNonformat"/>
        <w:widowControl/>
        <w:jc w:val="center"/>
        <w:rPr>
          <w:rFonts w:ascii="Times New Roman" w:hAnsi="Times New Roman" w:cs="Times New Roman"/>
          <w:sz w:val="22"/>
          <w:szCs w:val="22"/>
        </w:rPr>
      </w:pPr>
      <w:r w:rsidRPr="0076547C">
        <w:rPr>
          <w:rFonts w:ascii="Times New Roman" w:hAnsi="Times New Roman" w:cs="Times New Roman"/>
          <w:sz w:val="22"/>
          <w:szCs w:val="22"/>
        </w:rPr>
        <w:t>(наименование юридического лица, дата его государственной регистрации,</w:t>
      </w:r>
    </w:p>
    <w:p w:rsidR="00DC4C21" w:rsidRDefault="00DC4C21" w:rsidP="00DC4C21">
      <w:pPr>
        <w:pStyle w:val="ConsPlusNonformat"/>
        <w:widowControl/>
        <w:jc w:val="center"/>
        <w:rPr>
          <w:rFonts w:ascii="Times New Roman" w:hAnsi="Times New Roman" w:cs="Times New Roman"/>
          <w:sz w:val="22"/>
          <w:szCs w:val="22"/>
        </w:rPr>
      </w:pPr>
      <w:r w:rsidRPr="0076547C">
        <w:rPr>
          <w:rFonts w:ascii="Times New Roman" w:hAnsi="Times New Roman" w:cs="Times New Roman"/>
          <w:sz w:val="22"/>
          <w:szCs w:val="22"/>
        </w:rPr>
        <w:t>основной государственный регистрационный номер)</w:t>
      </w:r>
    </w:p>
    <w:p w:rsidR="00DC4C21" w:rsidRPr="0076547C" w:rsidRDefault="00DC4C21" w:rsidP="00DC4C21">
      <w:pPr>
        <w:pStyle w:val="ConsPlusNonformat"/>
        <w:widowControl/>
        <w:jc w:val="both"/>
        <w:rPr>
          <w:rFonts w:ascii="Times New Roman" w:hAnsi="Times New Roman" w:cs="Times New Roman"/>
          <w:sz w:val="28"/>
          <w:szCs w:val="28"/>
        </w:rPr>
      </w:pPr>
      <w:r>
        <w:rPr>
          <w:rFonts w:ascii="Times New Roman" w:hAnsi="Times New Roman" w:cs="Times New Roman"/>
          <w:sz w:val="22"/>
          <w:szCs w:val="22"/>
        </w:rPr>
        <w:tab/>
      </w:r>
      <w:r>
        <w:rPr>
          <w:rFonts w:ascii="Times New Roman" w:hAnsi="Times New Roman" w:cs="Times New Roman"/>
          <w:sz w:val="28"/>
          <w:szCs w:val="28"/>
        </w:rPr>
        <w:t xml:space="preserve">Прошу предоставить информацию об объекте (наименование </w:t>
      </w:r>
      <w:r w:rsidRPr="0076547C">
        <w:rPr>
          <w:rFonts w:ascii="Times New Roman" w:hAnsi="Times New Roman" w:cs="Times New Roman"/>
          <w:sz w:val="28"/>
          <w:szCs w:val="28"/>
        </w:rPr>
        <w:t>объекта,</w:t>
      </w:r>
      <w:r>
        <w:rPr>
          <w:rFonts w:ascii="Times New Roman" w:hAnsi="Times New Roman" w:cs="Times New Roman"/>
          <w:sz w:val="28"/>
          <w:szCs w:val="28"/>
        </w:rPr>
        <w:t xml:space="preserve"> характеристики, позволяющие его </w:t>
      </w:r>
      <w:r w:rsidRPr="0076547C">
        <w:rPr>
          <w:rFonts w:ascii="Times New Roman" w:hAnsi="Times New Roman" w:cs="Times New Roman"/>
          <w:sz w:val="28"/>
          <w:szCs w:val="28"/>
        </w:rPr>
        <w:t>идентифицировать) недвижимого имущества,</w:t>
      </w:r>
      <w:r>
        <w:rPr>
          <w:rFonts w:ascii="Times New Roman" w:hAnsi="Times New Roman" w:cs="Times New Roman"/>
          <w:sz w:val="28"/>
          <w:szCs w:val="28"/>
        </w:rPr>
        <w:t xml:space="preserve"> находящегося в муниципальной </w:t>
      </w:r>
      <w:r w:rsidRPr="0076547C">
        <w:rPr>
          <w:rFonts w:ascii="Times New Roman" w:hAnsi="Times New Roman" w:cs="Times New Roman"/>
          <w:sz w:val="28"/>
          <w:szCs w:val="28"/>
        </w:rPr>
        <w:t>собственности  и предназначенного для сдачи</w:t>
      </w:r>
      <w:r>
        <w:rPr>
          <w:rFonts w:ascii="Times New Roman" w:hAnsi="Times New Roman" w:cs="Times New Roman"/>
          <w:sz w:val="28"/>
          <w:szCs w:val="28"/>
        </w:rPr>
        <w:t xml:space="preserve"> </w:t>
      </w:r>
      <w:r w:rsidRPr="0076547C">
        <w:rPr>
          <w:rFonts w:ascii="Times New Roman" w:hAnsi="Times New Roman" w:cs="Times New Roman"/>
          <w:sz w:val="28"/>
          <w:szCs w:val="28"/>
        </w:rPr>
        <w:t>в аренду.</w:t>
      </w:r>
    </w:p>
    <w:p w:rsidR="00DC4C21" w:rsidRDefault="00DC4C21" w:rsidP="00DC4C21">
      <w:pPr>
        <w:pStyle w:val="ConsPlusNonformat"/>
        <w:widowControl/>
        <w:jc w:val="both"/>
        <w:rPr>
          <w:rFonts w:ascii="Times New Roman" w:hAnsi="Times New Roman" w:cs="Times New Roman"/>
          <w:sz w:val="28"/>
          <w:szCs w:val="28"/>
        </w:rPr>
      </w:pPr>
    </w:p>
    <w:p w:rsidR="00DC4C21" w:rsidRPr="0076547C" w:rsidRDefault="00DC4C21" w:rsidP="00DC4C21">
      <w:pPr>
        <w:pStyle w:val="ConsPlusNonformat"/>
        <w:widowControl/>
        <w:jc w:val="both"/>
        <w:rPr>
          <w:rFonts w:ascii="Times New Roman" w:hAnsi="Times New Roman" w:cs="Times New Roman"/>
          <w:sz w:val="28"/>
          <w:szCs w:val="28"/>
        </w:rPr>
      </w:pPr>
      <w:r w:rsidRPr="0076547C">
        <w:rPr>
          <w:rFonts w:ascii="Times New Roman" w:hAnsi="Times New Roman" w:cs="Times New Roman"/>
          <w:sz w:val="28"/>
          <w:szCs w:val="28"/>
        </w:rPr>
        <w:t>Адрес места нахождения: _____________________________, тел. _________.</w:t>
      </w:r>
    </w:p>
    <w:p w:rsidR="00DC4C21" w:rsidRDefault="00DC4C21" w:rsidP="00DC4C21">
      <w:pPr>
        <w:pStyle w:val="ConsPlusNonformat"/>
        <w:widowControl/>
        <w:jc w:val="both"/>
        <w:rPr>
          <w:rFonts w:ascii="Times New Roman" w:hAnsi="Times New Roman" w:cs="Times New Roman"/>
          <w:sz w:val="28"/>
          <w:szCs w:val="28"/>
        </w:rPr>
      </w:pPr>
    </w:p>
    <w:p w:rsidR="00DC4C21" w:rsidRPr="0076547C" w:rsidRDefault="00DC4C21" w:rsidP="00DC4C21">
      <w:pPr>
        <w:pStyle w:val="ConsPlusNonformat"/>
        <w:widowControl/>
        <w:jc w:val="both"/>
        <w:rPr>
          <w:rFonts w:ascii="Times New Roman" w:hAnsi="Times New Roman" w:cs="Times New Roman"/>
          <w:sz w:val="28"/>
          <w:szCs w:val="28"/>
        </w:rPr>
      </w:pPr>
      <w:r w:rsidRPr="0076547C">
        <w:rPr>
          <w:rFonts w:ascii="Times New Roman" w:hAnsi="Times New Roman" w:cs="Times New Roman"/>
          <w:sz w:val="28"/>
          <w:szCs w:val="28"/>
        </w:rPr>
        <w:t xml:space="preserve">Наименование должности руководителя, </w:t>
      </w:r>
      <w:r w:rsidR="002A0499">
        <w:rPr>
          <w:rFonts w:ascii="Times New Roman" w:hAnsi="Times New Roman" w:cs="Times New Roman"/>
          <w:sz w:val="28"/>
          <w:szCs w:val="28"/>
        </w:rPr>
        <w:t xml:space="preserve">   </w:t>
      </w:r>
      <w:r w:rsidRPr="0076547C">
        <w:rPr>
          <w:rFonts w:ascii="Times New Roman" w:hAnsi="Times New Roman" w:cs="Times New Roman"/>
          <w:sz w:val="28"/>
          <w:szCs w:val="28"/>
        </w:rPr>
        <w:t xml:space="preserve">подпись, </w:t>
      </w:r>
      <w:r w:rsidR="002A0499">
        <w:rPr>
          <w:rFonts w:ascii="Times New Roman" w:hAnsi="Times New Roman" w:cs="Times New Roman"/>
          <w:sz w:val="28"/>
          <w:szCs w:val="28"/>
        </w:rPr>
        <w:t xml:space="preserve">         </w:t>
      </w:r>
      <w:r w:rsidRPr="0076547C">
        <w:rPr>
          <w:rFonts w:ascii="Times New Roman" w:hAnsi="Times New Roman" w:cs="Times New Roman"/>
          <w:sz w:val="28"/>
          <w:szCs w:val="28"/>
        </w:rPr>
        <w:t>ФИО руководителя.</w:t>
      </w:r>
    </w:p>
    <w:p w:rsidR="00DC4C21" w:rsidRDefault="00DC4C21" w:rsidP="00DC4C21">
      <w:pPr>
        <w:pStyle w:val="ConsPlusNonformat"/>
        <w:widowControl/>
        <w:jc w:val="both"/>
        <w:rPr>
          <w:rFonts w:ascii="Times New Roman" w:hAnsi="Times New Roman" w:cs="Times New Roman"/>
          <w:sz w:val="28"/>
          <w:szCs w:val="28"/>
        </w:rPr>
      </w:pPr>
    </w:p>
    <w:p w:rsidR="00DC4C21" w:rsidRPr="0076547C" w:rsidRDefault="00DC4C21" w:rsidP="00DC4C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Подпись </w:t>
      </w:r>
      <w:r w:rsidRPr="0076547C">
        <w:rPr>
          <w:rFonts w:ascii="Times New Roman" w:hAnsi="Times New Roman" w:cs="Times New Roman"/>
          <w:sz w:val="28"/>
          <w:szCs w:val="28"/>
        </w:rPr>
        <w:t>руководителя юридического лица скрепляется печатью организации</w:t>
      </w:r>
      <w:r>
        <w:rPr>
          <w:rFonts w:ascii="Times New Roman" w:hAnsi="Times New Roman" w:cs="Times New Roman"/>
          <w:sz w:val="28"/>
          <w:szCs w:val="28"/>
        </w:rPr>
        <w:t xml:space="preserve"> </w:t>
      </w:r>
      <w:r w:rsidRPr="0076547C">
        <w:rPr>
          <w:rFonts w:ascii="Times New Roman" w:hAnsi="Times New Roman" w:cs="Times New Roman"/>
          <w:sz w:val="28"/>
          <w:szCs w:val="28"/>
        </w:rPr>
        <w:t>в случае оформления заявления не на официальном бланке организации.</w:t>
      </w:r>
    </w:p>
    <w:p w:rsidR="00DC4C21" w:rsidRDefault="00DC4C21" w:rsidP="00DC4C21">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w:t>
      </w:r>
      <w:r w:rsidRPr="0076547C">
        <w:rPr>
          <w:rFonts w:ascii="Times New Roman" w:hAnsi="Times New Roman" w:cs="Times New Roman"/>
          <w:sz w:val="28"/>
          <w:szCs w:val="28"/>
        </w:rPr>
        <w:t xml:space="preserve"> _________ 20__ г.</w:t>
      </w:r>
    </w:p>
    <w:p w:rsidR="00DC4C21" w:rsidRDefault="00DC4C21" w:rsidP="00DC4C21">
      <w:pPr>
        <w:pStyle w:val="ConsPlusNonformat"/>
        <w:widowControl/>
        <w:rPr>
          <w:rFonts w:ascii="Times New Roman" w:hAnsi="Times New Roman" w:cs="Times New Roman"/>
          <w:sz w:val="28"/>
          <w:szCs w:val="28"/>
        </w:rPr>
      </w:pPr>
    </w:p>
    <w:p w:rsidR="00DC4C21" w:rsidRDefault="00DC4C21" w:rsidP="00DC4C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76547C">
        <w:rPr>
          <w:rFonts w:ascii="Times New Roman" w:hAnsi="Times New Roman" w:cs="Times New Roman"/>
          <w:sz w:val="28"/>
          <w:szCs w:val="28"/>
        </w:rPr>
        <w:t>Способ получения информации (почтовое отправление, лично, в электронном</w:t>
      </w:r>
      <w:r>
        <w:rPr>
          <w:rFonts w:ascii="Times New Roman" w:hAnsi="Times New Roman" w:cs="Times New Roman"/>
          <w:sz w:val="28"/>
          <w:szCs w:val="28"/>
        </w:rPr>
        <w:t xml:space="preserve"> </w:t>
      </w:r>
      <w:r w:rsidRPr="0076547C">
        <w:rPr>
          <w:rFonts w:ascii="Times New Roman" w:hAnsi="Times New Roman" w:cs="Times New Roman"/>
          <w:sz w:val="28"/>
          <w:szCs w:val="28"/>
        </w:rPr>
        <w:t>виде).</w:t>
      </w:r>
    </w:p>
    <w:p w:rsidR="00DC4C21" w:rsidRPr="0076547C" w:rsidRDefault="00DC4C21" w:rsidP="00DC4C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76547C">
        <w:rPr>
          <w:rFonts w:ascii="Times New Roman" w:hAnsi="Times New Roman" w:cs="Times New Roman"/>
          <w:sz w:val="28"/>
          <w:szCs w:val="28"/>
        </w:rPr>
        <w:t>Адрес электронной почты (в случае получения информации в электронном</w:t>
      </w:r>
      <w:r>
        <w:rPr>
          <w:rFonts w:ascii="Times New Roman" w:hAnsi="Times New Roman" w:cs="Times New Roman"/>
          <w:sz w:val="28"/>
          <w:szCs w:val="28"/>
        </w:rPr>
        <w:t xml:space="preserve"> </w:t>
      </w:r>
      <w:r w:rsidRPr="0076547C">
        <w:rPr>
          <w:rFonts w:ascii="Times New Roman" w:hAnsi="Times New Roman" w:cs="Times New Roman"/>
          <w:sz w:val="28"/>
          <w:szCs w:val="28"/>
        </w:rPr>
        <w:t>виде).</w:t>
      </w:r>
    </w:p>
    <w:p w:rsidR="00DC4C21" w:rsidRPr="00DF1E3D" w:rsidRDefault="00DC4C21" w:rsidP="00DC4C21">
      <w:pPr>
        <w:autoSpaceDE w:val="0"/>
        <w:autoSpaceDN w:val="0"/>
        <w:adjustRightInd w:val="0"/>
        <w:jc w:val="both"/>
        <w:outlineLvl w:val="1"/>
        <w:rPr>
          <w:sz w:val="28"/>
          <w:szCs w:val="28"/>
        </w:rPr>
      </w:pPr>
    </w:p>
    <w:p w:rsidR="00DC4C21" w:rsidRPr="00DF1E3D" w:rsidRDefault="00DC4C21" w:rsidP="00DC4C21">
      <w:pPr>
        <w:autoSpaceDE w:val="0"/>
        <w:autoSpaceDN w:val="0"/>
        <w:adjustRightInd w:val="0"/>
        <w:jc w:val="both"/>
        <w:outlineLvl w:val="1"/>
        <w:rPr>
          <w:sz w:val="28"/>
          <w:szCs w:val="28"/>
        </w:rPr>
      </w:pPr>
    </w:p>
    <w:p w:rsidR="00C9641E" w:rsidRPr="005D7FDF" w:rsidRDefault="00C9641E" w:rsidP="00652EAD">
      <w:pPr>
        <w:spacing w:after="0" w:line="240" w:lineRule="auto"/>
        <w:ind w:left="5664" w:firstLine="567"/>
        <w:jc w:val="both"/>
        <w:rPr>
          <w:rFonts w:ascii="Times New Roman" w:hAnsi="Times New Roman"/>
          <w:bCs/>
        </w:rPr>
      </w:pPr>
      <w:r w:rsidRPr="005D7FDF">
        <w:rPr>
          <w:rFonts w:ascii="Times New Roman" w:hAnsi="Times New Roman"/>
          <w:bCs/>
        </w:rPr>
        <w:tab/>
      </w:r>
      <w:r w:rsidRPr="005D7FDF">
        <w:rPr>
          <w:rFonts w:ascii="Times New Roman" w:hAnsi="Times New Roman"/>
          <w:bCs/>
        </w:rPr>
        <w:tab/>
      </w:r>
      <w:r w:rsidRPr="005D7FDF">
        <w:rPr>
          <w:rFonts w:ascii="Times New Roman" w:hAnsi="Times New Roman"/>
          <w:bCs/>
        </w:rPr>
        <w:tab/>
      </w:r>
    </w:p>
    <w:p w:rsidR="00C9641E" w:rsidRDefault="00C9641E" w:rsidP="00652EAD">
      <w:pPr>
        <w:spacing w:after="0" w:line="240" w:lineRule="auto"/>
        <w:ind w:left="4962" w:firstLine="567"/>
        <w:jc w:val="both"/>
        <w:rPr>
          <w:rFonts w:ascii="Times New Roman" w:hAnsi="Times New Roman"/>
          <w:sz w:val="28"/>
          <w:szCs w:val="28"/>
        </w:rPr>
      </w:pPr>
    </w:p>
    <w:p w:rsidR="00C818B9" w:rsidRDefault="00C818B9" w:rsidP="00652EAD">
      <w:pPr>
        <w:spacing w:after="0" w:line="240" w:lineRule="auto"/>
        <w:ind w:left="4962" w:firstLine="567"/>
        <w:jc w:val="both"/>
        <w:rPr>
          <w:rFonts w:ascii="Times New Roman" w:hAnsi="Times New Roman"/>
          <w:sz w:val="28"/>
          <w:szCs w:val="28"/>
        </w:rPr>
      </w:pPr>
    </w:p>
    <w:p w:rsidR="0019515E" w:rsidRDefault="0019515E" w:rsidP="00652EAD">
      <w:pPr>
        <w:spacing w:after="0" w:line="240" w:lineRule="auto"/>
        <w:ind w:left="4962" w:firstLine="567"/>
        <w:jc w:val="both"/>
        <w:rPr>
          <w:rFonts w:ascii="Times New Roman" w:hAnsi="Times New Roman"/>
          <w:sz w:val="28"/>
          <w:szCs w:val="28"/>
        </w:rPr>
      </w:pPr>
    </w:p>
    <w:p w:rsidR="0019515E" w:rsidRDefault="0019515E" w:rsidP="00652EAD">
      <w:pPr>
        <w:spacing w:after="0" w:line="240" w:lineRule="auto"/>
        <w:ind w:left="4962" w:firstLine="567"/>
        <w:jc w:val="both"/>
        <w:rPr>
          <w:rFonts w:ascii="Times New Roman" w:hAnsi="Times New Roman"/>
          <w:sz w:val="28"/>
          <w:szCs w:val="28"/>
        </w:rPr>
      </w:pPr>
    </w:p>
    <w:p w:rsidR="0019515E" w:rsidRDefault="0019515E" w:rsidP="00652EAD">
      <w:pPr>
        <w:spacing w:after="0" w:line="240" w:lineRule="auto"/>
        <w:ind w:left="4962" w:firstLine="567"/>
        <w:jc w:val="both"/>
        <w:rPr>
          <w:rFonts w:ascii="Times New Roman" w:hAnsi="Times New Roman"/>
          <w:sz w:val="28"/>
          <w:szCs w:val="28"/>
        </w:rPr>
      </w:pPr>
    </w:p>
    <w:p w:rsidR="00EA3704" w:rsidRDefault="002A0499" w:rsidP="00EA3704">
      <w:pPr>
        <w:pStyle w:val="a5"/>
        <w:ind w:firstLine="567"/>
        <w:jc w:val="right"/>
        <w:rPr>
          <w:sz w:val="22"/>
          <w:szCs w:val="22"/>
        </w:rPr>
      </w:pPr>
      <w:r>
        <w:rPr>
          <w:sz w:val="22"/>
          <w:szCs w:val="22"/>
        </w:rPr>
        <w:t>Пр</w:t>
      </w:r>
      <w:r w:rsidR="00EA3704">
        <w:rPr>
          <w:sz w:val="22"/>
          <w:szCs w:val="22"/>
        </w:rPr>
        <w:t xml:space="preserve">иложение </w:t>
      </w:r>
      <w:r>
        <w:rPr>
          <w:sz w:val="22"/>
          <w:szCs w:val="22"/>
        </w:rPr>
        <w:t>№3</w:t>
      </w:r>
    </w:p>
    <w:p w:rsidR="002A0499" w:rsidRPr="00426D6A" w:rsidRDefault="002A0499" w:rsidP="002A0499">
      <w:pPr>
        <w:pStyle w:val="ConsPlusNormal"/>
        <w:widowControl/>
        <w:ind w:firstLine="0"/>
        <w:jc w:val="right"/>
        <w:rPr>
          <w:rFonts w:ascii="Times New Roman" w:hAnsi="Times New Roman" w:cs="Times New Roman"/>
        </w:rPr>
      </w:pPr>
      <w:r w:rsidRPr="00426D6A">
        <w:rPr>
          <w:rFonts w:ascii="Times New Roman" w:hAnsi="Times New Roman" w:cs="Times New Roman"/>
          <w:bCs/>
        </w:rPr>
        <w:t>к административному р</w:t>
      </w:r>
      <w:r w:rsidRPr="00426D6A">
        <w:rPr>
          <w:rFonts w:ascii="Times New Roman" w:hAnsi="Times New Roman" w:cs="Times New Roman"/>
        </w:rPr>
        <w:t xml:space="preserve">егламенту по предоставлению </w:t>
      </w:r>
    </w:p>
    <w:p w:rsidR="002A0499" w:rsidRPr="002A0499" w:rsidRDefault="002A0499" w:rsidP="002A0499">
      <w:pPr>
        <w:pStyle w:val="ConsPlusNormal"/>
        <w:widowControl/>
        <w:ind w:firstLine="0"/>
        <w:jc w:val="right"/>
        <w:rPr>
          <w:rFonts w:ascii="Times New Roman" w:hAnsi="Times New Roman" w:cs="Times New Roman"/>
        </w:rPr>
      </w:pPr>
      <w:r w:rsidRPr="006A10B3">
        <w:rPr>
          <w:rFonts w:ascii="Times New Roman" w:hAnsi="Times New Roman" w:cs="Times New Roman"/>
        </w:rPr>
        <w:t>муниципальной услуги «</w:t>
      </w:r>
      <w:r w:rsidRPr="002A0499">
        <w:rPr>
          <w:rFonts w:ascii="Times New Roman" w:hAnsi="Times New Roman" w:cs="Times New Roman"/>
        </w:rPr>
        <w:t>Предоставление информации об объектах</w:t>
      </w:r>
      <w:r w:rsidRPr="002A0499">
        <w:rPr>
          <w:rFonts w:ascii="Times New Roman" w:hAnsi="Times New Roman"/>
        </w:rPr>
        <w:t xml:space="preserve"> </w:t>
      </w:r>
      <w:r w:rsidRPr="002A0499">
        <w:rPr>
          <w:rFonts w:ascii="Times New Roman" w:hAnsi="Times New Roman" w:cs="Times New Roman"/>
        </w:rPr>
        <w:t>недвижимого имущества, находящихся в муниципальной собственности и предназначенных для сдачи в аренду»</w:t>
      </w:r>
    </w:p>
    <w:p w:rsidR="00EA3704" w:rsidRPr="00271738" w:rsidRDefault="00EA3704" w:rsidP="00EA3704">
      <w:pPr>
        <w:spacing w:line="240" w:lineRule="exact"/>
        <w:rPr>
          <w:rFonts w:eastAsia="Calibri"/>
          <w:lang w:eastAsia="en-US"/>
        </w:rPr>
      </w:pPr>
      <w:r>
        <w:tab/>
      </w:r>
    </w:p>
    <w:p w:rsidR="00EA3704" w:rsidRPr="00A42EA3" w:rsidRDefault="00EA3704" w:rsidP="00EA3704">
      <w:pPr>
        <w:jc w:val="center"/>
        <w:rPr>
          <w:rFonts w:ascii="Times New Roman" w:eastAsia="Calibri" w:hAnsi="Times New Roman"/>
          <w:b/>
          <w:sz w:val="24"/>
          <w:szCs w:val="24"/>
          <w:lang w:eastAsia="en-US"/>
        </w:rPr>
      </w:pPr>
      <w:r w:rsidRPr="00A42EA3">
        <w:rPr>
          <w:rFonts w:ascii="Times New Roman" w:eastAsia="Calibri" w:hAnsi="Times New Roman"/>
          <w:b/>
          <w:sz w:val="24"/>
          <w:szCs w:val="24"/>
          <w:lang w:eastAsia="en-US"/>
        </w:rPr>
        <w:lastRenderedPageBreak/>
        <w:t>БЛОК–СХЕМА</w:t>
      </w:r>
    </w:p>
    <w:p w:rsidR="00EA3704" w:rsidRPr="0013019C" w:rsidRDefault="00EA3704" w:rsidP="00EA3704">
      <w:pPr>
        <w:jc w:val="center"/>
        <w:rPr>
          <w:rFonts w:ascii="Times New Roman" w:hAnsi="Times New Roman"/>
          <w:b/>
          <w:sz w:val="24"/>
          <w:szCs w:val="24"/>
        </w:rPr>
      </w:pPr>
      <w:r w:rsidRPr="0013019C">
        <w:rPr>
          <w:rFonts w:ascii="Times New Roman" w:eastAsia="Calibri" w:hAnsi="Times New Roman"/>
          <w:b/>
          <w:sz w:val="24"/>
          <w:szCs w:val="24"/>
          <w:lang w:eastAsia="en-US"/>
        </w:rPr>
        <w:t>представления муниципальной услуги «</w:t>
      </w:r>
      <w:r w:rsidR="0013019C" w:rsidRPr="0013019C">
        <w:rPr>
          <w:rFonts w:ascii="Times New Roman" w:hAnsi="Times New Roman"/>
          <w:b/>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3019C">
        <w:rPr>
          <w:rFonts w:ascii="Times New Roman" w:hAnsi="Times New Roman"/>
          <w:b/>
          <w:sz w:val="24"/>
          <w:szCs w:val="24"/>
        </w:rPr>
        <w:t>»</w:t>
      </w:r>
    </w:p>
    <w:p w:rsidR="00EA3704" w:rsidRPr="00EA3704" w:rsidRDefault="002A0499" w:rsidP="00EA3704">
      <w:pPr>
        <w:ind w:firstLine="708"/>
        <w:jc w:val="both"/>
        <w:rPr>
          <w:rFonts w:ascii="Times New Roman" w:hAnsi="Times New Roman"/>
          <w:color w:val="000000"/>
          <w:sz w:val="28"/>
          <w:szCs w:val="28"/>
        </w:rPr>
      </w:pPr>
      <w:r w:rsidRPr="00EA3704">
        <w:rPr>
          <w:rFonts w:ascii="Times New Roman" w:hAnsi="Times New Roman"/>
          <w:noProof/>
          <w:color w:val="000000"/>
          <w:sz w:val="28"/>
          <w:szCs w:val="28"/>
        </w:rPr>
        <w:pict>
          <v:rect id="_x0000_s1026" style="position:absolute;left:0;text-align:left;margin-left:12.45pt;margin-top:1.05pt;width:443.25pt;height:36.05pt;z-index:251640320">
            <v:textbox style="mso-next-textbox:#_x0000_s1026">
              <w:txbxContent>
                <w:p w:rsidR="002A0499" w:rsidRPr="002A0499" w:rsidRDefault="002A0499" w:rsidP="002A0499">
                  <w:pPr>
                    <w:jc w:val="center"/>
                    <w:rPr>
                      <w:rFonts w:ascii="Times New Roman" w:hAnsi="Times New Roman"/>
                      <w:sz w:val="20"/>
                      <w:szCs w:val="20"/>
                    </w:rPr>
                  </w:pPr>
                  <w:r w:rsidRPr="002A0499">
                    <w:rPr>
                      <w:rFonts w:ascii="Times New Roman" w:hAnsi="Times New Roman"/>
                      <w:sz w:val="20"/>
                      <w:szCs w:val="20"/>
                    </w:rPr>
                    <w:t>Обращение заявителя либо его представителя с заявлением посредством почтовой или электронной связи</w:t>
                  </w:r>
                </w:p>
                <w:p w:rsidR="00F35322" w:rsidRPr="002A0499" w:rsidRDefault="00F35322" w:rsidP="002A0499"/>
              </w:txbxContent>
            </v:textbox>
          </v:rect>
        </w:pict>
      </w:r>
    </w:p>
    <w:p w:rsidR="00EA3704" w:rsidRPr="00EA3704" w:rsidRDefault="002A0499" w:rsidP="00EA3704">
      <w:pPr>
        <w:jc w:val="both"/>
        <w:rPr>
          <w:rFonts w:ascii="Times New Roman" w:hAnsi="Times New Roman"/>
          <w:sz w:val="28"/>
          <w:szCs w:val="28"/>
        </w:rPr>
      </w:pPr>
      <w:r w:rsidRPr="00EA3704">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2.95pt;margin-top:12.45pt;width:0;height:20.25pt;z-index:251641344" o:connectortype="straight">
            <v:stroke endarrow="block"/>
          </v:shape>
        </w:pict>
      </w:r>
    </w:p>
    <w:p w:rsidR="00EA3704" w:rsidRPr="00EA3704" w:rsidRDefault="00261B58" w:rsidP="00EA3704">
      <w:pPr>
        <w:tabs>
          <w:tab w:val="left" w:pos="4200"/>
        </w:tabs>
        <w:rPr>
          <w:rFonts w:ascii="Times New Roman" w:hAnsi="Times New Roman"/>
        </w:rPr>
      </w:pPr>
      <w:r w:rsidRPr="00261B58">
        <w:rPr>
          <w:rFonts w:ascii="Times New Roman" w:hAnsi="Times New Roman"/>
          <w:noProof/>
          <w:color w:val="000000"/>
          <w:sz w:val="28"/>
          <w:szCs w:val="28"/>
          <w:lang w:eastAsia="ru-RU"/>
        </w:rPr>
        <w:pict>
          <v:shapetype id="_x0000_t202" coordsize="21600,21600" o:spt="202" path="m,l,21600r21600,l21600,xe">
            <v:stroke joinstyle="miter"/>
            <v:path gradientshapeok="t" o:connecttype="rect"/>
          </v:shapetype>
          <v:shape id="_x0000_s1069" type="#_x0000_t202" style="position:absolute;margin-left:-19.6pt;margin-top:413.4pt;width:186.25pt;height:75.7pt;z-index:251683328;mso-width-percent:400;mso-width-percent:400;mso-width-relative:margin;mso-height-relative:margin">
            <v:textbox>
              <w:txbxContent>
                <w:p w:rsidR="00261B58" w:rsidRPr="00261B58" w:rsidRDefault="00261B58" w:rsidP="00261B58">
                  <w:pPr>
                    <w:spacing w:after="0" w:line="240" w:lineRule="auto"/>
                    <w:jc w:val="center"/>
                    <w:rPr>
                      <w:rFonts w:ascii="Times New Roman" w:hAnsi="Times New Roman"/>
                      <w:sz w:val="20"/>
                      <w:szCs w:val="20"/>
                    </w:rPr>
                  </w:pPr>
                  <w:r w:rsidRPr="00261B58">
                    <w:rPr>
                      <w:rFonts w:ascii="Times New Roman" w:hAnsi="Times New Roman"/>
                      <w:sz w:val="20"/>
                      <w:szCs w:val="20"/>
                    </w:rPr>
                    <w:t>Публикация информации об объектах недвижимого имущества,</w:t>
                  </w:r>
                </w:p>
                <w:p w:rsidR="00261B58" w:rsidRPr="00261B58" w:rsidRDefault="00261B58" w:rsidP="00261B58">
                  <w:pPr>
                    <w:spacing w:after="0" w:line="240" w:lineRule="auto"/>
                    <w:jc w:val="center"/>
                    <w:rPr>
                      <w:rFonts w:ascii="Times New Roman" w:hAnsi="Times New Roman"/>
                      <w:sz w:val="20"/>
                      <w:szCs w:val="20"/>
                    </w:rPr>
                  </w:pPr>
                  <w:r w:rsidRPr="00261B58">
                    <w:rPr>
                      <w:rFonts w:ascii="Times New Roman" w:hAnsi="Times New Roman"/>
                      <w:sz w:val="20"/>
                      <w:szCs w:val="20"/>
                    </w:rPr>
                    <w:t>находящихся в муниципальной собственности, предназначенных для сдачи в аренду, путём размещения на официальном сайте</w:t>
                  </w:r>
                </w:p>
                <w:p w:rsidR="00261B58" w:rsidRDefault="00261B58"/>
              </w:txbxContent>
            </v:textbox>
          </v:shape>
        </w:pict>
      </w:r>
      <w:r>
        <w:rPr>
          <w:rFonts w:ascii="Times New Roman" w:hAnsi="Times New Roman"/>
          <w:noProof/>
          <w:color w:val="000000"/>
          <w:sz w:val="28"/>
          <w:szCs w:val="28"/>
          <w:lang w:eastAsia="ru-RU"/>
        </w:rPr>
        <w:pict>
          <v:shape id="_x0000_s1068" type="#_x0000_t32" style="position:absolute;margin-left:-44.85pt;margin-top:453.35pt;width:25.15pt;height:0;z-index:251681280" o:connectortype="straight">
            <v:stroke endarrow="block"/>
          </v:shape>
        </w:pict>
      </w:r>
      <w:r>
        <w:rPr>
          <w:rFonts w:ascii="Times New Roman" w:hAnsi="Times New Roman"/>
          <w:noProof/>
          <w:color w:val="000000"/>
          <w:sz w:val="28"/>
          <w:szCs w:val="28"/>
          <w:lang w:eastAsia="ru-RU"/>
        </w:rPr>
        <w:pict>
          <v:shape id="_x0000_s1064" type="#_x0000_t32" style="position:absolute;margin-left:-44.85pt;margin-top:21.55pt;width:0;height:430.05pt;z-index:251679232" o:connectortype="straight"/>
        </w:pict>
      </w:r>
      <w:r>
        <w:rPr>
          <w:rFonts w:ascii="Times New Roman" w:hAnsi="Times New Roman"/>
          <w:noProof/>
          <w:color w:val="000000"/>
          <w:sz w:val="28"/>
          <w:szCs w:val="28"/>
          <w:lang w:eastAsia="ru-RU"/>
        </w:rPr>
        <w:pict>
          <v:shape id="_x0000_s1063" type="#_x0000_t32" style="position:absolute;margin-left:-44.85pt;margin-top:21.55pt;width:57.3pt;height:0;z-index:251678208" o:connectortype="straight"/>
        </w:pict>
      </w:r>
      <w:r w:rsidR="0085475D" w:rsidRPr="00EA3704">
        <w:rPr>
          <w:rFonts w:ascii="Times New Roman" w:hAnsi="Times New Roman"/>
          <w:noProof/>
          <w:color w:val="000000"/>
          <w:sz w:val="28"/>
          <w:szCs w:val="28"/>
        </w:rPr>
        <w:pict>
          <v:shape id="_x0000_s1060" type="#_x0000_t32" style="position:absolute;margin-left:456.9pt;margin-top:389.6pt;width:20.25pt;height:32.9pt;z-index:251675136" o:connectortype="straight">
            <v:stroke endarrow="block"/>
          </v:shape>
        </w:pict>
      </w:r>
      <w:r w:rsidR="0085475D" w:rsidRPr="00EA3704">
        <w:rPr>
          <w:rFonts w:ascii="Times New Roman" w:hAnsi="Times New Roman"/>
          <w:noProof/>
          <w:color w:val="000000"/>
          <w:sz w:val="28"/>
          <w:szCs w:val="28"/>
        </w:rPr>
        <w:pict>
          <v:shape id="_x0000_s1035" type="#_x0000_t32" style="position:absolute;margin-left:232.95pt;margin-top:83pt;width:0;height:38.2pt;z-index:251649536" o:connectortype="straight">
            <v:stroke endarrow="block"/>
          </v:shape>
        </w:pict>
      </w:r>
      <w:r w:rsidR="0085475D" w:rsidRPr="00EA3704">
        <w:rPr>
          <w:rFonts w:ascii="Times New Roman" w:hAnsi="Times New Roman"/>
          <w:noProof/>
          <w:color w:val="000000"/>
          <w:sz w:val="28"/>
          <w:szCs w:val="28"/>
        </w:rPr>
        <w:pict>
          <v:rect id="_x0000_s1034" style="position:absolute;margin-left:6.15pt;margin-top:58.25pt;width:450.75pt;height:24.75pt;z-index:251648512">
            <v:textbox style="mso-next-textbox:#_x0000_s1034">
              <w:txbxContent>
                <w:p w:rsidR="002A0499" w:rsidRPr="0085475D" w:rsidRDefault="002A0499" w:rsidP="002A0499">
                  <w:pPr>
                    <w:jc w:val="center"/>
                    <w:rPr>
                      <w:rFonts w:ascii="Times New Roman" w:hAnsi="Times New Roman"/>
                      <w:sz w:val="20"/>
                      <w:szCs w:val="20"/>
                    </w:rPr>
                  </w:pPr>
                  <w:r w:rsidRPr="0085475D">
                    <w:rPr>
                      <w:rFonts w:ascii="Times New Roman" w:hAnsi="Times New Roman"/>
                      <w:sz w:val="20"/>
                      <w:szCs w:val="20"/>
                    </w:rPr>
                    <w:t>Рассмотрение заявления должностным лицом - 27 дней</w:t>
                  </w:r>
                </w:p>
                <w:p w:rsidR="002A0499" w:rsidRDefault="002A0499" w:rsidP="002A0499"/>
                <w:p w:rsidR="00F35322" w:rsidRDefault="00F35322" w:rsidP="00EA3704"/>
              </w:txbxContent>
            </v:textbox>
          </v:rect>
        </w:pict>
      </w:r>
      <w:r w:rsidR="0085475D" w:rsidRPr="00EA3704">
        <w:rPr>
          <w:rFonts w:ascii="Times New Roman" w:hAnsi="Times New Roman"/>
          <w:noProof/>
          <w:color w:val="000000"/>
          <w:sz w:val="28"/>
          <w:szCs w:val="28"/>
        </w:rPr>
        <w:pict>
          <v:shape id="_x0000_s1033" type="#_x0000_t32" style="position:absolute;margin-left:232.95pt;margin-top:36.5pt;width:0;height:21.75pt;z-index:251647488" o:connectortype="straight">
            <v:stroke endarrow="block"/>
          </v:shape>
        </w:pict>
      </w:r>
      <w:r w:rsidR="0085475D" w:rsidRPr="00EA3704">
        <w:rPr>
          <w:rFonts w:ascii="Times New Roman" w:hAnsi="Times New Roman"/>
          <w:noProof/>
          <w:color w:val="000000"/>
          <w:sz w:val="28"/>
          <w:szCs w:val="28"/>
        </w:rPr>
        <w:pict>
          <v:rect id="_x0000_s1028" style="position:absolute;margin-left:12.45pt;margin-top:10.2pt;width:443.25pt;height:25.1pt;z-index:251642368">
            <v:textbox style="mso-next-textbox:#_x0000_s1028">
              <w:txbxContent>
                <w:p w:rsidR="002A0499" w:rsidRPr="0085475D" w:rsidRDefault="002A0499" w:rsidP="002A0499">
                  <w:pPr>
                    <w:jc w:val="center"/>
                    <w:rPr>
                      <w:rFonts w:ascii="Times New Roman" w:hAnsi="Times New Roman"/>
                      <w:sz w:val="20"/>
                      <w:szCs w:val="20"/>
                    </w:rPr>
                  </w:pPr>
                  <w:r w:rsidRPr="0085475D">
                    <w:rPr>
                      <w:rFonts w:ascii="Times New Roman" w:hAnsi="Times New Roman"/>
                      <w:sz w:val="20"/>
                      <w:szCs w:val="20"/>
                    </w:rPr>
                    <w:t>Приём и регистрация заявления - 1 день</w:t>
                  </w:r>
                </w:p>
                <w:p w:rsidR="00F35322" w:rsidRPr="002A0499" w:rsidRDefault="00F35322" w:rsidP="002A0499"/>
              </w:txbxContent>
            </v:textbox>
          </v:rect>
        </w:pict>
      </w:r>
      <w:r w:rsidR="0085475D" w:rsidRPr="00EA3704">
        <w:rPr>
          <w:rFonts w:ascii="Times New Roman" w:hAnsi="Times New Roman"/>
          <w:noProof/>
          <w:color w:val="000000"/>
          <w:sz w:val="28"/>
          <w:szCs w:val="28"/>
        </w:rPr>
        <w:pict>
          <v:rect id="_x0000_s1056" style="position:absolute;margin-left:406.4pt;margin-top:422.5pt;width:107.25pt;height:33pt;z-index:251671040">
            <v:textbox style="mso-next-textbox:#_x0000_s1056">
              <w:txbxContent>
                <w:p w:rsidR="00F35322" w:rsidRPr="00EA3704" w:rsidRDefault="00F35322" w:rsidP="00EA3704">
                  <w:pPr>
                    <w:jc w:val="center"/>
                    <w:rPr>
                      <w:rFonts w:ascii="Times New Roman" w:hAnsi="Times New Roman"/>
                    </w:rPr>
                  </w:pPr>
                  <w:r w:rsidRPr="00EA3704">
                    <w:rPr>
                      <w:rFonts w:ascii="Times New Roman" w:hAnsi="Times New Roman"/>
                    </w:rPr>
                    <w:t>Органы местного самоуправления</w:t>
                  </w:r>
                </w:p>
              </w:txbxContent>
            </v:textbox>
          </v:rect>
        </w:pict>
      </w:r>
      <w:r w:rsidR="0085475D" w:rsidRPr="00EA3704">
        <w:rPr>
          <w:rFonts w:ascii="Times New Roman" w:hAnsi="Times New Roman"/>
          <w:noProof/>
          <w:color w:val="000000"/>
          <w:sz w:val="28"/>
          <w:szCs w:val="28"/>
        </w:rPr>
        <w:pict>
          <v:rect id="_x0000_s1055" style="position:absolute;margin-left:327.9pt;margin-top:398.6pt;width:78.5pt;height:23.9pt;z-index:251670016">
            <v:textbox style="mso-next-textbox:#_x0000_s1055">
              <w:txbxContent>
                <w:p w:rsidR="00F35322" w:rsidRPr="00EA3704" w:rsidRDefault="00F35322" w:rsidP="00EA3704">
                  <w:pPr>
                    <w:jc w:val="center"/>
                    <w:rPr>
                      <w:rFonts w:ascii="Times New Roman" w:hAnsi="Times New Roman"/>
                    </w:rPr>
                  </w:pPr>
                  <w:r w:rsidRPr="00EA3704">
                    <w:rPr>
                      <w:rFonts w:ascii="Times New Roman" w:hAnsi="Times New Roman"/>
                    </w:rPr>
                    <w:t>Прокуратура</w:t>
                  </w:r>
                </w:p>
              </w:txbxContent>
            </v:textbox>
          </v:rect>
        </w:pict>
      </w:r>
      <w:r w:rsidR="0085475D" w:rsidRPr="00EA3704">
        <w:rPr>
          <w:rFonts w:ascii="Times New Roman" w:hAnsi="Times New Roman"/>
          <w:noProof/>
          <w:color w:val="000000"/>
          <w:sz w:val="28"/>
          <w:szCs w:val="28"/>
        </w:rPr>
        <w:pict>
          <v:shape id="_x0000_s1058" type="#_x0000_t32" style="position:absolute;margin-left:293.05pt;margin-top:308.75pt;width:84.05pt;height:142.85pt;flip:x;z-index:251673088" o:connectortype="straight">
            <v:stroke endarrow="block"/>
          </v:shape>
        </w:pict>
      </w:r>
      <w:r w:rsidR="0085475D" w:rsidRPr="00EA3704">
        <w:rPr>
          <w:rFonts w:ascii="Times New Roman" w:hAnsi="Times New Roman"/>
          <w:noProof/>
          <w:color w:val="000000"/>
          <w:sz w:val="28"/>
          <w:szCs w:val="28"/>
        </w:rPr>
        <w:pict>
          <v:shape id="_x0000_s1059" type="#_x0000_t32" style="position:absolute;margin-left:377.1pt;margin-top:306.55pt;width:2.25pt;height:92.05pt;z-index:251674112" o:connectortype="straight">
            <v:stroke endarrow="block"/>
          </v:shape>
        </w:pict>
      </w:r>
      <w:r w:rsidR="0085475D" w:rsidRPr="00EA3704">
        <w:rPr>
          <w:rFonts w:ascii="Times New Roman" w:hAnsi="Times New Roman"/>
          <w:noProof/>
          <w:color w:val="000000"/>
          <w:sz w:val="28"/>
          <w:szCs w:val="28"/>
        </w:rPr>
        <w:pict>
          <v:rect id="_x0000_s1050" style="position:absolute;margin-left:406.4pt;margin-top:335.85pt;width:90.4pt;height:49.4pt;z-index:251664896">
            <v:textbox style="mso-next-textbox:#_x0000_s1050">
              <w:txbxContent>
                <w:p w:rsidR="00F35322" w:rsidRPr="00EA3704" w:rsidRDefault="00F35322" w:rsidP="00EA3704">
                  <w:pPr>
                    <w:jc w:val="center"/>
                    <w:rPr>
                      <w:rFonts w:ascii="Times New Roman" w:eastAsia="Calibri" w:hAnsi="Times New Roman"/>
                      <w:lang w:eastAsia="en-US"/>
                    </w:rPr>
                  </w:pPr>
                  <w:r w:rsidRPr="00EA3704">
                    <w:rPr>
                      <w:rFonts w:ascii="Times New Roman" w:eastAsia="Calibri" w:hAnsi="Times New Roman"/>
                      <w:lang w:eastAsia="en-US"/>
                    </w:rPr>
                    <w:t>Досудебное (внесудебное) обжалование</w:t>
                  </w:r>
                </w:p>
                <w:p w:rsidR="00F35322" w:rsidRDefault="00F35322" w:rsidP="00EA3704"/>
              </w:txbxContent>
            </v:textbox>
          </v:rect>
        </w:pict>
      </w:r>
      <w:r w:rsidR="0085475D" w:rsidRPr="00EA3704">
        <w:rPr>
          <w:rFonts w:ascii="Times New Roman" w:hAnsi="Times New Roman"/>
          <w:noProof/>
          <w:color w:val="000000"/>
          <w:sz w:val="28"/>
          <w:szCs w:val="28"/>
        </w:rPr>
        <w:pict>
          <v:rect id="_x0000_s1054" style="position:absolute;margin-left:201.9pt;margin-top:457.25pt;width:126pt;height:53.55pt;z-index:251668992">
            <v:textbox style="mso-next-textbox:#_x0000_s1054">
              <w:txbxContent>
                <w:p w:rsidR="00F35322" w:rsidRPr="00EA3704" w:rsidRDefault="00F35322" w:rsidP="00EA3704">
                  <w:pPr>
                    <w:jc w:val="center"/>
                    <w:rPr>
                      <w:rFonts w:ascii="Times New Roman" w:eastAsia="Calibri" w:hAnsi="Times New Roman"/>
                      <w:lang w:eastAsia="en-US"/>
                    </w:rPr>
                  </w:pPr>
                  <w:r w:rsidRPr="00EA3704">
                    <w:rPr>
                      <w:rFonts w:ascii="Times New Roman" w:eastAsia="Calibri" w:hAnsi="Times New Roman"/>
                      <w:lang w:eastAsia="en-US"/>
                    </w:rPr>
                    <w:t>Органы государственной власти субъекта РФ</w:t>
                  </w:r>
                </w:p>
                <w:p w:rsidR="00F35322" w:rsidRDefault="00F35322" w:rsidP="00EA3704"/>
              </w:txbxContent>
            </v:textbox>
          </v:rect>
        </w:pict>
      </w:r>
      <w:r w:rsidR="0085475D" w:rsidRPr="00EA3704">
        <w:rPr>
          <w:rFonts w:ascii="Times New Roman" w:hAnsi="Times New Roman"/>
          <w:noProof/>
          <w:color w:val="000000"/>
          <w:sz w:val="28"/>
          <w:szCs w:val="28"/>
        </w:rPr>
        <w:pict>
          <v:shape id="_x0000_s1057" type="#_x0000_t32" style="position:absolute;margin-left:260.75pt;margin-top:306.55pt;width:116.35pt;height:78.7pt;flip:x;z-index:251672064" o:connectortype="straight">
            <v:stroke endarrow="block"/>
          </v:shape>
        </w:pict>
      </w:r>
      <w:r w:rsidR="0085475D" w:rsidRPr="00EA3704">
        <w:rPr>
          <w:rFonts w:ascii="Times New Roman" w:hAnsi="Times New Roman"/>
          <w:noProof/>
          <w:color w:val="000000"/>
          <w:sz w:val="28"/>
          <w:szCs w:val="28"/>
        </w:rPr>
        <w:pict>
          <v:rect id="_x0000_s1053" style="position:absolute;margin-left:184.4pt;margin-top:385.25pt;width:112.5pt;height:47.9pt;z-index:251667968">
            <v:textbox style="mso-next-textbox:#_x0000_s1053">
              <w:txbxContent>
                <w:p w:rsidR="00F35322" w:rsidRPr="00EA3704" w:rsidRDefault="00F35322" w:rsidP="00EA3704">
                  <w:pPr>
                    <w:jc w:val="center"/>
                    <w:rPr>
                      <w:rFonts w:ascii="Times New Roman" w:eastAsia="Calibri" w:hAnsi="Times New Roman"/>
                      <w:lang w:eastAsia="en-US"/>
                    </w:rPr>
                  </w:pPr>
                  <w:r w:rsidRPr="00EA3704">
                    <w:rPr>
                      <w:rFonts w:ascii="Times New Roman" w:eastAsia="Calibri" w:hAnsi="Times New Roman"/>
                      <w:lang w:eastAsia="en-US"/>
                    </w:rPr>
                    <w:t>Органы государственной власти РФ</w:t>
                  </w:r>
                </w:p>
                <w:p w:rsidR="00F35322" w:rsidRDefault="00F35322" w:rsidP="00EA3704"/>
              </w:txbxContent>
            </v:textbox>
          </v:rect>
        </w:pict>
      </w:r>
      <w:r w:rsidR="0085475D" w:rsidRPr="00EA3704">
        <w:rPr>
          <w:rFonts w:ascii="Times New Roman" w:hAnsi="Times New Roman"/>
          <w:noProof/>
          <w:color w:val="000000"/>
          <w:sz w:val="28"/>
          <w:szCs w:val="28"/>
        </w:rPr>
        <w:pict>
          <v:shape id="_x0000_s1051" type="#_x0000_t32" style="position:absolute;margin-left:223.2pt;margin-top:306.55pt;width:150.05pt;height:27.1pt;flip:x;z-index:251665920" o:connectortype="straight">
            <v:stroke endarrow="block"/>
          </v:shape>
        </w:pict>
      </w:r>
      <w:r w:rsidR="0085475D" w:rsidRPr="00EA3704">
        <w:rPr>
          <w:rFonts w:ascii="Times New Roman" w:hAnsi="Times New Roman"/>
          <w:noProof/>
          <w:color w:val="000000"/>
          <w:sz w:val="28"/>
          <w:szCs w:val="28"/>
        </w:rPr>
        <w:pict>
          <v:rect id="_x0000_s1047" style="position:absolute;margin-left:161.1pt;margin-top:335.85pt;width:105.75pt;height:36.85pt;z-index:251661824">
            <v:textbox style="mso-next-textbox:#_x0000_s1047">
              <w:txbxContent>
                <w:p w:rsidR="00F35322" w:rsidRPr="00EA3704" w:rsidRDefault="00F35322" w:rsidP="00EA3704">
                  <w:pPr>
                    <w:jc w:val="center"/>
                    <w:rPr>
                      <w:rFonts w:ascii="Times New Roman" w:hAnsi="Times New Roman"/>
                    </w:rPr>
                  </w:pPr>
                  <w:r w:rsidRPr="00EA3704">
                    <w:rPr>
                      <w:rFonts w:ascii="Times New Roman" w:hAnsi="Times New Roman"/>
                    </w:rPr>
                    <w:t>Судебное обжалование</w:t>
                  </w:r>
                </w:p>
              </w:txbxContent>
            </v:textbox>
          </v:rect>
        </w:pict>
      </w:r>
      <w:r w:rsidR="0085475D" w:rsidRPr="00EA3704">
        <w:rPr>
          <w:rFonts w:ascii="Times New Roman" w:hAnsi="Times New Roman"/>
          <w:noProof/>
          <w:color w:val="000000"/>
          <w:sz w:val="28"/>
          <w:szCs w:val="28"/>
        </w:rPr>
        <w:pict>
          <v:shape id="_x0000_s1052" type="#_x0000_t32" style="position:absolute;margin-left:396.9pt;margin-top:308.75pt;width:39.75pt;height:27.1pt;z-index:251666944" o:connectortype="straight">
            <v:stroke endarrow="block"/>
          </v:shape>
        </w:pict>
      </w:r>
      <w:r w:rsidR="0085475D" w:rsidRPr="00EA3704">
        <w:rPr>
          <w:rFonts w:ascii="Times New Roman" w:hAnsi="Times New Roman"/>
          <w:noProof/>
          <w:color w:val="000000"/>
          <w:sz w:val="28"/>
          <w:szCs w:val="28"/>
        </w:rPr>
        <w:pict>
          <v:rect id="_x0000_s1048" style="position:absolute;margin-left:342.95pt;margin-top:284.8pt;width:84.75pt;height:21.75pt;z-index:251662848">
            <v:textbox style="mso-next-textbox:#_x0000_s1048">
              <w:txbxContent>
                <w:p w:rsidR="00F35322" w:rsidRPr="00EA3704" w:rsidRDefault="00F35322" w:rsidP="00EA3704">
                  <w:pPr>
                    <w:jc w:val="center"/>
                    <w:rPr>
                      <w:rFonts w:ascii="Times New Roman" w:hAnsi="Times New Roman"/>
                    </w:rPr>
                  </w:pPr>
                  <w:r w:rsidRPr="00EA3704">
                    <w:rPr>
                      <w:rFonts w:ascii="Times New Roman" w:hAnsi="Times New Roman"/>
                    </w:rPr>
                    <w:t>Жалоба</w:t>
                  </w:r>
                </w:p>
              </w:txbxContent>
            </v:textbox>
          </v:rect>
        </w:pict>
      </w:r>
      <w:r w:rsidR="0085475D">
        <w:rPr>
          <w:rFonts w:ascii="Times New Roman" w:hAnsi="Times New Roman"/>
          <w:noProof/>
          <w:color w:val="000000"/>
          <w:sz w:val="28"/>
          <w:szCs w:val="28"/>
          <w:lang w:eastAsia="ru-RU"/>
        </w:rPr>
        <w:pict>
          <v:shape id="_x0000_s1062" type="#_x0000_t32" style="position:absolute;margin-left:386.4pt;margin-top:258.55pt;width:.75pt;height:26.25pt;z-index:251677184" o:connectortype="straight">
            <v:stroke endarrow="block"/>
          </v:shape>
        </w:pict>
      </w:r>
      <w:r w:rsidR="0085475D" w:rsidRPr="00EA3704">
        <w:rPr>
          <w:rFonts w:ascii="Times New Roman" w:hAnsi="Times New Roman"/>
          <w:noProof/>
          <w:color w:val="000000"/>
          <w:sz w:val="28"/>
          <w:szCs w:val="28"/>
        </w:rPr>
        <w:pict>
          <v:shape id="_x0000_s1049" type="#_x0000_t32" style="position:absolute;margin-left:387.15pt;margin-top:166.2pt;width:.75pt;height:26.25pt;z-index:251663872" o:connectortype="straight">
            <v:stroke endarrow="block"/>
          </v:shape>
        </w:pict>
      </w:r>
      <w:r w:rsidR="0085475D">
        <w:rPr>
          <w:rFonts w:ascii="Times New Roman" w:hAnsi="Times New Roman"/>
          <w:noProof/>
          <w:color w:val="000000"/>
          <w:sz w:val="28"/>
          <w:szCs w:val="28"/>
          <w:lang w:eastAsia="ru-RU"/>
        </w:rPr>
        <w:pict>
          <v:rect id="_x0000_s1061" style="position:absolute;margin-left:327.9pt;margin-top:192.45pt;width:120pt;height:63.9pt;z-index:251676160">
            <v:textbox style="mso-next-textbox:#_x0000_s1061">
              <w:txbxContent>
                <w:p w:rsidR="0085475D" w:rsidRPr="0085475D" w:rsidRDefault="0085475D" w:rsidP="0085475D">
                  <w:pPr>
                    <w:jc w:val="center"/>
                    <w:rPr>
                      <w:rFonts w:ascii="Times New Roman" w:hAnsi="Times New Roman"/>
                      <w:sz w:val="20"/>
                      <w:szCs w:val="20"/>
                    </w:rPr>
                  </w:pPr>
                  <w:r w:rsidRPr="0085475D">
                    <w:rPr>
                      <w:rFonts w:ascii="Times New Roman" w:hAnsi="Times New Roman"/>
                      <w:sz w:val="20"/>
                      <w:szCs w:val="20"/>
                    </w:rPr>
                    <w:t>Направление уведомления об отказе в предоставлении  информации</w:t>
                  </w:r>
                </w:p>
                <w:p w:rsidR="0085475D" w:rsidRPr="0085475D" w:rsidRDefault="0085475D" w:rsidP="0085475D"/>
              </w:txbxContent>
            </v:textbox>
          </v:rect>
        </w:pict>
      </w:r>
      <w:r w:rsidR="0085475D" w:rsidRPr="00EA3704">
        <w:rPr>
          <w:rFonts w:ascii="Times New Roman" w:hAnsi="Times New Roman"/>
          <w:noProof/>
          <w:color w:val="000000"/>
          <w:sz w:val="28"/>
          <w:szCs w:val="28"/>
        </w:rPr>
        <w:pict>
          <v:rect id="_x0000_s1045" style="position:absolute;margin-left:-23.6pt;margin-top:311.05pt;width:174pt;height:45.75pt;z-index:251659776">
            <v:textbox style="mso-next-textbox:#_x0000_s1045">
              <w:txbxContent>
                <w:p w:rsidR="0085475D" w:rsidRPr="0085475D" w:rsidRDefault="0085475D" w:rsidP="0085475D">
                  <w:pPr>
                    <w:jc w:val="center"/>
                    <w:rPr>
                      <w:rFonts w:ascii="Times New Roman" w:hAnsi="Times New Roman"/>
                      <w:sz w:val="20"/>
                      <w:szCs w:val="20"/>
                    </w:rPr>
                  </w:pPr>
                  <w:r w:rsidRPr="0085475D">
                    <w:rPr>
                      <w:rFonts w:ascii="Times New Roman" w:hAnsi="Times New Roman"/>
                      <w:sz w:val="20"/>
                      <w:szCs w:val="20"/>
                    </w:rPr>
                    <w:t>Направление ответа на запрос посредством почтовой или электронной связи - 1 день</w:t>
                  </w:r>
                </w:p>
                <w:p w:rsidR="00F35322" w:rsidRPr="0085475D" w:rsidRDefault="00F35322" w:rsidP="0085475D"/>
              </w:txbxContent>
            </v:textbox>
          </v:rect>
        </w:pict>
      </w:r>
      <w:r w:rsidR="0085475D" w:rsidRPr="00EA3704">
        <w:rPr>
          <w:rFonts w:ascii="Times New Roman" w:hAnsi="Times New Roman"/>
          <w:noProof/>
          <w:color w:val="000000"/>
          <w:sz w:val="28"/>
          <w:szCs w:val="28"/>
        </w:rPr>
        <w:pict>
          <v:shape id="_x0000_s1046" type="#_x0000_t32" style="position:absolute;margin-left:57.3pt;margin-top:284.8pt;width:.05pt;height:26.25pt;z-index:251660800" o:connectortype="straight">
            <v:stroke endarrow="block"/>
          </v:shape>
        </w:pict>
      </w:r>
      <w:r w:rsidR="0085475D" w:rsidRPr="00EA3704">
        <w:rPr>
          <w:rFonts w:ascii="Times New Roman" w:hAnsi="Times New Roman"/>
          <w:noProof/>
          <w:color w:val="000000"/>
          <w:sz w:val="28"/>
          <w:szCs w:val="28"/>
        </w:rPr>
        <w:pict>
          <v:rect id="_x0000_s1041" style="position:absolute;margin-left:-10.35pt;margin-top:192.45pt;width:150.75pt;height:92.35pt;z-index:251655680">
            <v:textbox style="mso-next-textbox:#_x0000_s1041">
              <w:txbxContent>
                <w:p w:rsidR="0085475D" w:rsidRPr="0085475D" w:rsidRDefault="0085475D" w:rsidP="0085475D">
                  <w:pPr>
                    <w:autoSpaceDE w:val="0"/>
                    <w:autoSpaceDN w:val="0"/>
                    <w:adjustRightInd w:val="0"/>
                    <w:spacing w:after="0" w:line="240" w:lineRule="auto"/>
                    <w:jc w:val="center"/>
                    <w:rPr>
                      <w:rFonts w:ascii="Times New Roman" w:hAnsi="Times New Roman"/>
                      <w:bCs/>
                      <w:sz w:val="20"/>
                      <w:szCs w:val="20"/>
                    </w:rPr>
                  </w:pPr>
                  <w:r w:rsidRPr="0085475D">
                    <w:rPr>
                      <w:rFonts w:ascii="Times New Roman" w:hAnsi="Times New Roman"/>
                      <w:sz w:val="20"/>
                      <w:szCs w:val="20"/>
                    </w:rPr>
                    <w:t xml:space="preserve">Подготовка ответа на запрос по предоставлению информации об объектах </w:t>
                  </w:r>
                  <w:r w:rsidRPr="0085475D">
                    <w:rPr>
                      <w:rFonts w:ascii="Times New Roman" w:hAnsi="Times New Roman"/>
                      <w:bCs/>
                      <w:sz w:val="20"/>
                      <w:szCs w:val="20"/>
                    </w:rPr>
                    <w:t>недвижимого имущества, находящихся в муниципальной собственности и предназначенных</w:t>
                  </w:r>
                </w:p>
                <w:p w:rsidR="0085475D" w:rsidRPr="0085475D" w:rsidRDefault="0085475D" w:rsidP="0085475D">
                  <w:pPr>
                    <w:spacing w:after="0" w:line="240" w:lineRule="auto"/>
                    <w:jc w:val="center"/>
                    <w:rPr>
                      <w:rFonts w:ascii="Times New Roman" w:hAnsi="Times New Roman"/>
                      <w:sz w:val="20"/>
                      <w:szCs w:val="20"/>
                    </w:rPr>
                  </w:pPr>
                  <w:r w:rsidRPr="0085475D">
                    <w:rPr>
                      <w:rFonts w:ascii="Times New Roman" w:hAnsi="Times New Roman"/>
                      <w:bCs/>
                      <w:sz w:val="20"/>
                      <w:szCs w:val="20"/>
                    </w:rPr>
                    <w:t>для сдачи в аренду</w:t>
                  </w:r>
                </w:p>
                <w:p w:rsidR="00F35322" w:rsidRPr="0085475D" w:rsidRDefault="00F35322" w:rsidP="0085475D"/>
              </w:txbxContent>
            </v:textbox>
          </v:rect>
        </w:pict>
      </w:r>
      <w:r w:rsidR="002A0499" w:rsidRPr="00EA3704">
        <w:rPr>
          <w:rFonts w:ascii="Times New Roman" w:hAnsi="Times New Roman"/>
          <w:noProof/>
          <w:color w:val="000000"/>
          <w:sz w:val="28"/>
          <w:szCs w:val="28"/>
        </w:rPr>
        <w:pict>
          <v:shape id="_x0000_s1043" type="#_x0000_t32" style="position:absolute;margin-left:57.3pt;margin-top:166.2pt;width:0;height:26.25pt;z-index:251657728" o:connectortype="straight">
            <v:stroke endarrow="block"/>
          </v:shape>
        </w:pict>
      </w:r>
      <w:r w:rsidR="002A0499" w:rsidRPr="00EA3704">
        <w:rPr>
          <w:rFonts w:ascii="Times New Roman" w:hAnsi="Times New Roman"/>
          <w:noProof/>
          <w:color w:val="000000"/>
          <w:sz w:val="28"/>
          <w:szCs w:val="28"/>
        </w:rPr>
        <w:pict>
          <v:rect id="_x0000_s1038" style="position:absolute;margin-left:327.9pt;margin-top:145.95pt;width:129pt;height:20.25pt;z-index:251652608">
            <v:textbox style="mso-next-textbox:#_x0000_s1038">
              <w:txbxContent>
                <w:p w:rsidR="00F35322" w:rsidRPr="00EA3704" w:rsidRDefault="00F35322" w:rsidP="00EA3704">
                  <w:pPr>
                    <w:rPr>
                      <w:rFonts w:ascii="Times New Roman" w:hAnsi="Times New Roman"/>
                    </w:rPr>
                  </w:pPr>
                  <w:r w:rsidRPr="00EA3704">
                    <w:rPr>
                      <w:rFonts w:ascii="Times New Roman" w:hAnsi="Times New Roman"/>
                    </w:rPr>
                    <w:t>Мотивированный отказ</w:t>
                  </w:r>
                </w:p>
              </w:txbxContent>
            </v:textbox>
          </v:rect>
        </w:pict>
      </w:r>
      <w:r w:rsidR="002A0499" w:rsidRPr="00EA3704">
        <w:rPr>
          <w:rFonts w:ascii="Times New Roman" w:hAnsi="Times New Roman"/>
          <w:noProof/>
          <w:color w:val="000000"/>
          <w:sz w:val="28"/>
          <w:szCs w:val="28"/>
        </w:rPr>
        <w:pict>
          <v:rect id="_x0000_s1037" style="position:absolute;margin-left:1.65pt;margin-top:145.95pt;width:138.75pt;height:20.25pt;z-index:251651584">
            <v:textbox style="mso-next-textbox:#_x0000_s1037">
              <w:txbxContent>
                <w:p w:rsidR="00F35322" w:rsidRPr="00EA3704" w:rsidRDefault="00F35322" w:rsidP="00EA3704">
                  <w:pPr>
                    <w:rPr>
                      <w:rFonts w:ascii="Times New Roman" w:hAnsi="Times New Roman"/>
                    </w:rPr>
                  </w:pPr>
                  <w:r w:rsidRPr="00EA3704">
                    <w:rPr>
                      <w:rFonts w:ascii="Times New Roman" w:hAnsi="Times New Roman"/>
                    </w:rPr>
                    <w:t>Положительное решение</w:t>
                  </w:r>
                </w:p>
              </w:txbxContent>
            </v:textbox>
          </v:rect>
        </w:pict>
      </w:r>
      <w:r w:rsidR="002A0499" w:rsidRPr="00EA3704">
        <w:rPr>
          <w:rFonts w:ascii="Times New Roman" w:hAnsi="Times New Roman"/>
          <w:noProof/>
          <w:color w:val="000000"/>
          <w:sz w:val="28"/>
          <w:szCs w:val="28"/>
        </w:rPr>
        <w:pict>
          <v:shape id="_x0000_s1040" type="#_x0000_t32" style="position:absolute;margin-left:299.4pt;margin-top:140.7pt;width:28.5pt;height:5.25pt;z-index:251654656" o:connectortype="straight">
            <v:stroke endarrow="block"/>
          </v:shape>
        </w:pict>
      </w:r>
      <w:r w:rsidR="002A0499" w:rsidRPr="00EA3704">
        <w:rPr>
          <w:rFonts w:ascii="Times New Roman" w:hAnsi="Times New Roman"/>
          <w:noProof/>
          <w:color w:val="000000"/>
          <w:sz w:val="28"/>
          <w:szCs w:val="28"/>
        </w:rPr>
        <w:pict>
          <v:shape id="_x0000_s1039" type="#_x0000_t32" style="position:absolute;margin-left:140.4pt;margin-top:140.7pt;width:26.25pt;height:5.25pt;flip:x;z-index:251653632" o:connectortype="straight">
            <v:stroke endarrow="block"/>
          </v:shape>
        </w:pict>
      </w:r>
      <w:r w:rsidR="002A0499" w:rsidRPr="00EA3704">
        <w:rPr>
          <w:rFonts w:ascii="Times New Roman" w:hAnsi="Times New Roman"/>
          <w:noProof/>
          <w:color w:val="000000"/>
          <w:sz w:val="28"/>
          <w:szCs w:val="28"/>
        </w:rPr>
        <w:pict>
          <v:rect id="_x0000_s1036" style="position:absolute;margin-left:166.65pt;margin-top:121.2pt;width:132.75pt;height:19.5pt;z-index:251650560">
            <v:textbox style="mso-next-textbox:#_x0000_s1036">
              <w:txbxContent>
                <w:p w:rsidR="00F35322" w:rsidRPr="00EA3704" w:rsidRDefault="00F35322" w:rsidP="00EA3704">
                  <w:pPr>
                    <w:jc w:val="center"/>
                    <w:rPr>
                      <w:rFonts w:ascii="Times New Roman" w:hAnsi="Times New Roman"/>
                    </w:rPr>
                  </w:pPr>
                  <w:r w:rsidRPr="00EA3704">
                    <w:rPr>
                      <w:rFonts w:ascii="Times New Roman" w:hAnsi="Times New Roman"/>
                    </w:rPr>
                    <w:t>Принятие решения</w:t>
                  </w:r>
                </w:p>
              </w:txbxContent>
            </v:textbox>
          </v:rect>
        </w:pict>
      </w:r>
    </w:p>
    <w:sectPr w:rsidR="00EA3704" w:rsidRPr="00EA3704" w:rsidSect="00652EAD">
      <w:pgSz w:w="11906" w:h="16838"/>
      <w:pgMar w:top="851" w:right="851" w:bottom="851" w:left="1701" w:header="720"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37" w:rsidRDefault="009A5A37">
      <w:pPr>
        <w:spacing w:after="0" w:line="240" w:lineRule="auto"/>
      </w:pPr>
      <w:r>
        <w:separator/>
      </w:r>
    </w:p>
  </w:endnote>
  <w:endnote w:type="continuationSeparator" w:id="0">
    <w:p w:rsidR="009A5A37" w:rsidRDefault="009A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37" w:rsidRDefault="009A5A37">
      <w:pPr>
        <w:spacing w:after="0" w:line="240" w:lineRule="auto"/>
      </w:pPr>
      <w:r>
        <w:separator/>
      </w:r>
    </w:p>
  </w:footnote>
  <w:footnote w:type="continuationSeparator" w:id="0">
    <w:p w:rsidR="009A5A37" w:rsidRDefault="009A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630"/>
        </w:tabs>
        <w:ind w:left="630" w:hanging="63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2"/>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6"/>
    <w:lvl w:ilvl="0">
      <w:start w:val="1"/>
      <w:numFmt w:val="decimal"/>
      <w:lvlText w:val="%1."/>
      <w:lvlJc w:val="left"/>
      <w:pPr>
        <w:tabs>
          <w:tab w:val="num" w:pos="630"/>
        </w:tabs>
        <w:ind w:left="630" w:hanging="630"/>
      </w:pPr>
    </w:lvl>
    <w:lvl w:ilvl="1">
      <w:start w:val="4"/>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6">
    <w:nsid w:val="00000007"/>
    <w:multiLevelType w:val="multilevel"/>
    <w:tmpl w:val="00000007"/>
    <w:lvl w:ilvl="0">
      <w:start w:val="1"/>
      <w:numFmt w:val="decimal"/>
      <w:lvlText w:val="%1."/>
      <w:lvlJc w:val="left"/>
      <w:pPr>
        <w:tabs>
          <w:tab w:val="num" w:pos="630"/>
        </w:tabs>
        <w:ind w:left="630" w:hanging="630"/>
      </w:pPr>
    </w:lvl>
    <w:lvl w:ilvl="1">
      <w:start w:val="4"/>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7">
    <w:nsid w:val="00000008"/>
    <w:multiLevelType w:val="multilevel"/>
    <w:tmpl w:val="00000008"/>
    <w:lvl w:ilvl="0">
      <w:start w:val="1"/>
      <w:numFmt w:val="decimal"/>
      <w:lvlText w:val="%1."/>
      <w:lvlJc w:val="left"/>
      <w:pPr>
        <w:tabs>
          <w:tab w:val="num" w:pos="630"/>
        </w:tabs>
        <w:ind w:left="630" w:hanging="63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multilevel"/>
    <w:tmpl w:val="00000009"/>
    <w:lvl w:ilvl="0">
      <w:start w:val="2"/>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D756656"/>
    <w:multiLevelType w:val="hybridMultilevel"/>
    <w:tmpl w:val="1F6E4A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A50EA8"/>
    <w:multiLevelType w:val="hybridMultilevel"/>
    <w:tmpl w:val="10B2C3F2"/>
    <w:lvl w:ilvl="0" w:tplc="A1F2368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1B0671"/>
    <w:multiLevelType w:val="hybridMultilevel"/>
    <w:tmpl w:val="F70E565C"/>
    <w:lvl w:ilvl="0" w:tplc="6E0EA600">
      <w:start w:val="1"/>
      <w:numFmt w:val="decimal"/>
      <w:lvlText w:val="%1."/>
      <w:lvlJc w:val="left"/>
      <w:pPr>
        <w:tabs>
          <w:tab w:val="num" w:pos="1920"/>
        </w:tabs>
        <w:ind w:left="1920" w:hanging="174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14">
    <w:nsid w:val="7C9773DC"/>
    <w:multiLevelType w:val="hybridMultilevel"/>
    <w:tmpl w:val="F8A0CD6E"/>
    <w:lvl w:ilvl="0" w:tplc="9B4AF5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60BC1"/>
    <w:rsid w:val="00001216"/>
    <w:rsid w:val="00014E70"/>
    <w:rsid w:val="000470DE"/>
    <w:rsid w:val="00065838"/>
    <w:rsid w:val="00085B76"/>
    <w:rsid w:val="000A0F29"/>
    <w:rsid w:val="000A3BDD"/>
    <w:rsid w:val="000B0912"/>
    <w:rsid w:val="000B2469"/>
    <w:rsid w:val="000C57DA"/>
    <w:rsid w:val="000F4545"/>
    <w:rsid w:val="000F7349"/>
    <w:rsid w:val="001041F0"/>
    <w:rsid w:val="00106B7F"/>
    <w:rsid w:val="00122A1C"/>
    <w:rsid w:val="0012612E"/>
    <w:rsid w:val="001261E5"/>
    <w:rsid w:val="0013019C"/>
    <w:rsid w:val="00137F50"/>
    <w:rsid w:val="00164AE7"/>
    <w:rsid w:val="00172BBD"/>
    <w:rsid w:val="00173E81"/>
    <w:rsid w:val="00187FE4"/>
    <w:rsid w:val="0019515E"/>
    <w:rsid w:val="001B0E4C"/>
    <w:rsid w:val="001B674B"/>
    <w:rsid w:val="001D777D"/>
    <w:rsid w:val="001F4865"/>
    <w:rsid w:val="001F636B"/>
    <w:rsid w:val="002233DA"/>
    <w:rsid w:val="00235069"/>
    <w:rsid w:val="00240356"/>
    <w:rsid w:val="00254489"/>
    <w:rsid w:val="00261B58"/>
    <w:rsid w:val="00265C73"/>
    <w:rsid w:val="002A0499"/>
    <w:rsid w:val="002D538F"/>
    <w:rsid w:val="002E104C"/>
    <w:rsid w:val="002F46DC"/>
    <w:rsid w:val="003027B6"/>
    <w:rsid w:val="00311D69"/>
    <w:rsid w:val="00313420"/>
    <w:rsid w:val="00323B61"/>
    <w:rsid w:val="0033662D"/>
    <w:rsid w:val="003411F9"/>
    <w:rsid w:val="0034300D"/>
    <w:rsid w:val="00345B99"/>
    <w:rsid w:val="00350C80"/>
    <w:rsid w:val="0035445A"/>
    <w:rsid w:val="00356302"/>
    <w:rsid w:val="00360A2E"/>
    <w:rsid w:val="00364A63"/>
    <w:rsid w:val="0036662D"/>
    <w:rsid w:val="0038110A"/>
    <w:rsid w:val="0039651B"/>
    <w:rsid w:val="003971AA"/>
    <w:rsid w:val="003A323A"/>
    <w:rsid w:val="003A4657"/>
    <w:rsid w:val="003B30D9"/>
    <w:rsid w:val="003B50B6"/>
    <w:rsid w:val="003E40DE"/>
    <w:rsid w:val="003F2596"/>
    <w:rsid w:val="00400EED"/>
    <w:rsid w:val="00424953"/>
    <w:rsid w:val="00426D6A"/>
    <w:rsid w:val="0044167A"/>
    <w:rsid w:val="004444EB"/>
    <w:rsid w:val="00454F48"/>
    <w:rsid w:val="0047139D"/>
    <w:rsid w:val="00471C58"/>
    <w:rsid w:val="00482C33"/>
    <w:rsid w:val="004C3581"/>
    <w:rsid w:val="004E3E5D"/>
    <w:rsid w:val="004F5A2C"/>
    <w:rsid w:val="00502038"/>
    <w:rsid w:val="00510C3E"/>
    <w:rsid w:val="00514F28"/>
    <w:rsid w:val="00534F3B"/>
    <w:rsid w:val="00540163"/>
    <w:rsid w:val="005434E0"/>
    <w:rsid w:val="00555D64"/>
    <w:rsid w:val="00560BC1"/>
    <w:rsid w:val="00566BE1"/>
    <w:rsid w:val="00576724"/>
    <w:rsid w:val="0058047B"/>
    <w:rsid w:val="00582C8C"/>
    <w:rsid w:val="00582DAD"/>
    <w:rsid w:val="00593BB8"/>
    <w:rsid w:val="005B40AD"/>
    <w:rsid w:val="005B4B1C"/>
    <w:rsid w:val="005C6D8F"/>
    <w:rsid w:val="005D0B2A"/>
    <w:rsid w:val="005D7FDF"/>
    <w:rsid w:val="005F7454"/>
    <w:rsid w:val="006136D1"/>
    <w:rsid w:val="00615961"/>
    <w:rsid w:val="00633E13"/>
    <w:rsid w:val="0064596E"/>
    <w:rsid w:val="00647B78"/>
    <w:rsid w:val="00652EAD"/>
    <w:rsid w:val="00663A61"/>
    <w:rsid w:val="00665DA0"/>
    <w:rsid w:val="00667EAA"/>
    <w:rsid w:val="0068032D"/>
    <w:rsid w:val="00680551"/>
    <w:rsid w:val="006807BA"/>
    <w:rsid w:val="006825BF"/>
    <w:rsid w:val="0069284A"/>
    <w:rsid w:val="006A02C4"/>
    <w:rsid w:val="006A10B3"/>
    <w:rsid w:val="006A4D51"/>
    <w:rsid w:val="006B165F"/>
    <w:rsid w:val="006E7221"/>
    <w:rsid w:val="00703982"/>
    <w:rsid w:val="00706345"/>
    <w:rsid w:val="00707E7D"/>
    <w:rsid w:val="00717DB7"/>
    <w:rsid w:val="00731EBB"/>
    <w:rsid w:val="00750518"/>
    <w:rsid w:val="00763399"/>
    <w:rsid w:val="00770112"/>
    <w:rsid w:val="00770326"/>
    <w:rsid w:val="0077054E"/>
    <w:rsid w:val="00781889"/>
    <w:rsid w:val="007854E7"/>
    <w:rsid w:val="007D0655"/>
    <w:rsid w:val="007D4C04"/>
    <w:rsid w:val="007E1501"/>
    <w:rsid w:val="008015C0"/>
    <w:rsid w:val="00805032"/>
    <w:rsid w:val="008159BE"/>
    <w:rsid w:val="00816BF0"/>
    <w:rsid w:val="00817103"/>
    <w:rsid w:val="008201FC"/>
    <w:rsid w:val="0085475D"/>
    <w:rsid w:val="008645B3"/>
    <w:rsid w:val="00864A4B"/>
    <w:rsid w:val="00865BFC"/>
    <w:rsid w:val="008705B8"/>
    <w:rsid w:val="008B7144"/>
    <w:rsid w:val="008D34C1"/>
    <w:rsid w:val="008E1116"/>
    <w:rsid w:val="00906834"/>
    <w:rsid w:val="00926D31"/>
    <w:rsid w:val="00943678"/>
    <w:rsid w:val="00944680"/>
    <w:rsid w:val="00944AF6"/>
    <w:rsid w:val="00963D01"/>
    <w:rsid w:val="009875B0"/>
    <w:rsid w:val="00994424"/>
    <w:rsid w:val="00997361"/>
    <w:rsid w:val="009A28A1"/>
    <w:rsid w:val="009A5A37"/>
    <w:rsid w:val="00A27983"/>
    <w:rsid w:val="00A37CB4"/>
    <w:rsid w:val="00A42EA3"/>
    <w:rsid w:val="00A449C6"/>
    <w:rsid w:val="00A53330"/>
    <w:rsid w:val="00A854E5"/>
    <w:rsid w:val="00A858A1"/>
    <w:rsid w:val="00A9594A"/>
    <w:rsid w:val="00AC57CF"/>
    <w:rsid w:val="00AD5071"/>
    <w:rsid w:val="00AE0A24"/>
    <w:rsid w:val="00AE2046"/>
    <w:rsid w:val="00AF5618"/>
    <w:rsid w:val="00AF6F59"/>
    <w:rsid w:val="00B13C45"/>
    <w:rsid w:val="00B21D9B"/>
    <w:rsid w:val="00B27EAF"/>
    <w:rsid w:val="00B50312"/>
    <w:rsid w:val="00B50F0C"/>
    <w:rsid w:val="00B70893"/>
    <w:rsid w:val="00B7131E"/>
    <w:rsid w:val="00B84A2E"/>
    <w:rsid w:val="00B95289"/>
    <w:rsid w:val="00BA49D5"/>
    <w:rsid w:val="00BC1880"/>
    <w:rsid w:val="00BD2D65"/>
    <w:rsid w:val="00BD3B45"/>
    <w:rsid w:val="00BD61AD"/>
    <w:rsid w:val="00BF0408"/>
    <w:rsid w:val="00C11084"/>
    <w:rsid w:val="00C16582"/>
    <w:rsid w:val="00C50A84"/>
    <w:rsid w:val="00C5166E"/>
    <w:rsid w:val="00C57103"/>
    <w:rsid w:val="00C71E5A"/>
    <w:rsid w:val="00C758AE"/>
    <w:rsid w:val="00C818B9"/>
    <w:rsid w:val="00C827DE"/>
    <w:rsid w:val="00C85294"/>
    <w:rsid w:val="00C8787E"/>
    <w:rsid w:val="00C92CD0"/>
    <w:rsid w:val="00C9641E"/>
    <w:rsid w:val="00C97C85"/>
    <w:rsid w:val="00CA69BC"/>
    <w:rsid w:val="00CB01AB"/>
    <w:rsid w:val="00CC50A9"/>
    <w:rsid w:val="00CD13FD"/>
    <w:rsid w:val="00CE22C6"/>
    <w:rsid w:val="00D02106"/>
    <w:rsid w:val="00D1770F"/>
    <w:rsid w:val="00D25811"/>
    <w:rsid w:val="00D321A5"/>
    <w:rsid w:val="00D4082A"/>
    <w:rsid w:val="00D52EE8"/>
    <w:rsid w:val="00D53401"/>
    <w:rsid w:val="00D754D4"/>
    <w:rsid w:val="00D755EF"/>
    <w:rsid w:val="00D90B20"/>
    <w:rsid w:val="00DA0A9C"/>
    <w:rsid w:val="00DC487E"/>
    <w:rsid w:val="00DC4C21"/>
    <w:rsid w:val="00DD503B"/>
    <w:rsid w:val="00DD57D6"/>
    <w:rsid w:val="00DD6D51"/>
    <w:rsid w:val="00DE655E"/>
    <w:rsid w:val="00E04063"/>
    <w:rsid w:val="00E165E0"/>
    <w:rsid w:val="00E168D2"/>
    <w:rsid w:val="00E27CC2"/>
    <w:rsid w:val="00E30061"/>
    <w:rsid w:val="00E47957"/>
    <w:rsid w:val="00E84E98"/>
    <w:rsid w:val="00E900FB"/>
    <w:rsid w:val="00EA27D2"/>
    <w:rsid w:val="00EA3704"/>
    <w:rsid w:val="00EB42D9"/>
    <w:rsid w:val="00EC5131"/>
    <w:rsid w:val="00EC60D8"/>
    <w:rsid w:val="00EC7F00"/>
    <w:rsid w:val="00ED4AB7"/>
    <w:rsid w:val="00ED5663"/>
    <w:rsid w:val="00EE63F1"/>
    <w:rsid w:val="00EE6C56"/>
    <w:rsid w:val="00F1742A"/>
    <w:rsid w:val="00F24B1D"/>
    <w:rsid w:val="00F35322"/>
    <w:rsid w:val="00F430CA"/>
    <w:rsid w:val="00F525DB"/>
    <w:rsid w:val="00F55E87"/>
    <w:rsid w:val="00F563BD"/>
    <w:rsid w:val="00F76C10"/>
    <w:rsid w:val="00F77472"/>
    <w:rsid w:val="00F8061B"/>
    <w:rsid w:val="00F87B54"/>
    <w:rsid w:val="00F97068"/>
    <w:rsid w:val="00FA703F"/>
    <w:rsid w:val="00FA7FDB"/>
    <w:rsid w:val="00FC42CC"/>
    <w:rsid w:val="00FE4105"/>
    <w:rsid w:val="00FF3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0"/>
        <o:r id="V:Rule2" type="connector" idref="#_x0000_s1051"/>
        <o:r id="V:Rule4" type="connector" idref="#_x0000_s1027"/>
        <o:r id="V:Rule6" type="connector" idref="#_x0000_s1033"/>
        <o:r id="V:Rule7" type="connector" idref="#_x0000_s1035"/>
        <o:r id="V:Rule9" type="connector" idref="#_x0000_s1040"/>
        <o:r id="V:Rule10" type="connector" idref="#_x0000_s1052"/>
        <o:r id="V:Rule11" type="connector" idref="#_x0000_s1049"/>
        <o:r id="V:Rule12" type="connector" idref="#_x0000_s1057"/>
        <o:r id="V:Rule13" type="connector" idref="#_x0000_s1043"/>
        <o:r id="V:Rule14" type="connector" idref="#_x0000_s1058"/>
        <o:r id="V:Rule15" type="connector" idref="#_x0000_s1046"/>
        <o:r id="V:Rule16" type="connector" idref="#_x0000_s1059"/>
        <o:r id="V:Rule17" type="connector" idref="#_x0000_s1039"/>
        <o:r id="V:Rule18" type="connector" idref="#_x0000_s1062"/>
        <o:r id="V:Rule20" type="connector" idref="#_x0000_s1063"/>
        <o:r id="V:Rule22" type="connector" idref="#_x0000_s1064"/>
        <o:r id="V:Rule28" type="connector" idref="#_x0000_s106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12"/>
    <w:pPr>
      <w:suppressAutoHyphens/>
      <w:spacing w:after="200" w:line="276" w:lineRule="auto"/>
    </w:pPr>
    <w:rPr>
      <w:rFonts w:ascii="Calibri" w:hAnsi="Calibri"/>
      <w:sz w:val="22"/>
      <w:szCs w:val="22"/>
      <w:lang w:eastAsia="ar-SA"/>
    </w:rPr>
  </w:style>
  <w:style w:type="paragraph" w:styleId="1">
    <w:name w:val="heading 1"/>
    <w:basedOn w:val="a"/>
    <w:next w:val="a"/>
    <w:qFormat/>
    <w:pPr>
      <w:keepNext/>
      <w:widowControl w:val="0"/>
      <w:numPr>
        <w:numId w:val="1"/>
      </w:numPr>
      <w:tabs>
        <w:tab w:val="left" w:pos="1701"/>
      </w:tabs>
      <w:spacing w:before="240" w:after="240" w:line="360" w:lineRule="atLeast"/>
      <w:jc w:val="both"/>
      <w:outlineLvl w:val="0"/>
    </w:pPr>
    <w:rPr>
      <w:rFonts w:ascii="Arial Narrow" w:hAnsi="Arial Narrow" w:cs="Arial Narrow"/>
      <w:b/>
      <w:bCs/>
      <w:caps/>
      <w:color w:val="000080"/>
      <w:kern w:val="1"/>
      <w:sz w:val="24"/>
      <w:szCs w:val="24"/>
    </w:rPr>
  </w:style>
  <w:style w:type="paragraph" w:styleId="2">
    <w:name w:val="heading 2"/>
    <w:basedOn w:val="a"/>
    <w:next w:val="a"/>
    <w:qFormat/>
    <w:pPr>
      <w:keepNext/>
      <w:widowControl w:val="0"/>
      <w:numPr>
        <w:ilvl w:val="1"/>
        <w:numId w:val="1"/>
      </w:numPr>
      <w:spacing w:before="240" w:after="120" w:line="360" w:lineRule="atLeast"/>
      <w:jc w:val="both"/>
      <w:outlineLvl w:val="1"/>
    </w:pPr>
    <w:rPr>
      <w:rFonts w:ascii="Arial Narrow" w:hAnsi="Arial Narrow" w:cs="Arial Narrow"/>
      <w:b/>
      <w:bCs/>
      <w:smallCaps/>
      <w:color w:val="000080"/>
      <w:sz w:val="24"/>
      <w:szCs w:val="24"/>
    </w:rPr>
  </w:style>
  <w:style w:type="paragraph" w:styleId="3">
    <w:name w:val="heading 3"/>
    <w:basedOn w:val="a"/>
    <w:next w:val="a"/>
    <w:qFormat/>
    <w:pPr>
      <w:keepNext/>
      <w:widowControl w:val="0"/>
      <w:numPr>
        <w:ilvl w:val="2"/>
        <w:numId w:val="1"/>
      </w:numPr>
      <w:spacing w:before="120" w:after="0" w:line="360" w:lineRule="atLeast"/>
      <w:jc w:val="both"/>
      <w:outlineLvl w:val="2"/>
    </w:pPr>
    <w:rPr>
      <w:rFonts w:ascii="Arial Narrow" w:hAnsi="Arial Narrow" w:cs="Arial Narrow"/>
      <w:b/>
      <w:bCs/>
      <w:i/>
      <w:iCs/>
      <w:color w:val="000080"/>
      <w:sz w:val="24"/>
      <w:szCs w:val="24"/>
    </w:rPr>
  </w:style>
  <w:style w:type="paragraph" w:styleId="4">
    <w:name w:val="heading 4"/>
    <w:basedOn w:val="a"/>
    <w:next w:val="a"/>
    <w:qFormat/>
    <w:pPr>
      <w:keepNext/>
      <w:widowControl w:val="0"/>
      <w:numPr>
        <w:ilvl w:val="3"/>
        <w:numId w:val="1"/>
      </w:numPr>
      <w:spacing w:before="120" w:after="0" w:line="360" w:lineRule="atLeast"/>
      <w:jc w:val="both"/>
      <w:outlineLvl w:val="3"/>
    </w:pPr>
    <w:rPr>
      <w:rFonts w:ascii="Arial Narrow" w:hAnsi="Arial Narrow" w:cs="Arial Narrow"/>
      <w:color w:val="000080"/>
      <w:sz w:val="24"/>
      <w:szCs w:val="24"/>
    </w:rPr>
  </w:style>
  <w:style w:type="paragraph" w:styleId="6">
    <w:name w:val="heading 6"/>
    <w:basedOn w:val="a"/>
    <w:next w:val="a"/>
    <w:qFormat/>
    <w:pPr>
      <w:keepNext/>
      <w:widowControl w:val="0"/>
      <w:numPr>
        <w:ilvl w:val="5"/>
        <w:numId w:val="1"/>
      </w:numPr>
      <w:spacing w:after="0" w:line="360" w:lineRule="atLeast"/>
      <w:jc w:val="center"/>
      <w:outlineLvl w:val="5"/>
    </w:pPr>
    <w:rPr>
      <w:rFonts w:ascii="Arial Narrow" w:hAnsi="Arial Narrow" w:cs="Arial Narrow"/>
      <w:b/>
      <w:bCs/>
      <w:sz w:val="28"/>
      <w:szCs w:val="28"/>
    </w:rPr>
  </w:style>
  <w:style w:type="paragraph" w:styleId="7">
    <w:name w:val="heading 7"/>
    <w:basedOn w:val="a"/>
    <w:next w:val="a"/>
    <w:qFormat/>
    <w:pPr>
      <w:widowControl w:val="0"/>
      <w:numPr>
        <w:ilvl w:val="6"/>
        <w:numId w:val="1"/>
      </w:numPr>
      <w:spacing w:before="240" w:after="60" w:line="360" w:lineRule="atLeast"/>
      <w:jc w:val="both"/>
      <w:outlineLvl w:val="6"/>
    </w:pPr>
    <w:rPr>
      <w:rFonts w:ascii="Times New Roman" w:hAnsi="Times New Roman"/>
      <w:sz w:val="24"/>
      <w:szCs w:val="24"/>
    </w:rPr>
  </w:style>
  <w:style w:type="paragraph" w:styleId="8">
    <w:name w:val="heading 8"/>
    <w:basedOn w:val="a"/>
    <w:next w:val="a"/>
    <w:qFormat/>
    <w:pPr>
      <w:keepNext/>
      <w:widowControl w:val="0"/>
      <w:numPr>
        <w:ilvl w:val="7"/>
        <w:numId w:val="1"/>
      </w:numPr>
      <w:spacing w:after="0" w:line="360" w:lineRule="auto"/>
      <w:jc w:val="both"/>
      <w:outlineLvl w:val="7"/>
    </w:pPr>
    <w:rPr>
      <w:rFonts w:ascii="Times New Roman" w:hAnsi="Times New Roman"/>
      <w:b/>
      <w:bCs/>
      <w:sz w:val="24"/>
      <w:szCs w:val="24"/>
    </w:rPr>
  </w:style>
  <w:style w:type="paragraph" w:styleId="9">
    <w:name w:val="heading 9"/>
    <w:basedOn w:val="a"/>
    <w:next w:val="a"/>
    <w:qFormat/>
    <w:pPr>
      <w:widowControl w:val="0"/>
      <w:numPr>
        <w:ilvl w:val="8"/>
        <w:numId w:val="1"/>
      </w:numPr>
      <w:spacing w:before="240" w:after="60" w:line="360" w:lineRule="atLeast"/>
      <w:jc w:val="both"/>
      <w:outlineLvl w:val="8"/>
    </w:pPr>
    <w:rPr>
      <w:rFonts w:ascii="Arial" w:hAnsi="Arial" w:cs="Arial"/>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basedOn w:val="10"/>
    <w:rPr>
      <w:color w:val="0000FF"/>
      <w:u w:val="single"/>
    </w:rPr>
  </w:style>
  <w:style w:type="character" w:customStyle="1" w:styleId="20">
    <w:name w:val="Заголовок 2 Знак"/>
    <w:basedOn w:val="10"/>
    <w:rPr>
      <w:rFonts w:ascii="Arial Narrow" w:hAnsi="Arial Narrow" w:cs="Arial Narrow"/>
      <w:b/>
      <w:bCs/>
      <w:smallCaps/>
      <w:color w:val="000080"/>
      <w:sz w:val="24"/>
      <w:szCs w:val="24"/>
      <w:lang w:val="ru-RU" w:eastAsia="ar-SA" w:bidi="ar-SA"/>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pPr>
      <w:spacing w:after="0" w:line="240" w:lineRule="auto"/>
      <w:jc w:val="both"/>
    </w:pPr>
    <w:rPr>
      <w:rFonts w:ascii="Times New Roman" w:hAnsi="Times New Roman"/>
      <w:bCs/>
      <w:sz w:val="24"/>
      <w:szCs w:val="24"/>
    </w:r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PlusNormal">
    <w:name w:val="ConsPlusNormal"/>
    <w:link w:val="ConsPlusNormal0"/>
    <w:uiPriority w:val="99"/>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uiPriority w:val="99"/>
    <w:pPr>
      <w:widowControl w:val="0"/>
      <w:suppressAutoHyphens/>
      <w:autoSpaceDE w:val="0"/>
    </w:pPr>
    <w:rPr>
      <w:rFonts w:ascii="Arial" w:eastAsia="Arial" w:hAnsi="Arial" w:cs="Arial"/>
      <w:b/>
      <w:bCs/>
      <w:lang w:eastAsia="ar-SA"/>
    </w:rPr>
  </w:style>
  <w:style w:type="paragraph" w:customStyle="1" w:styleId="13">
    <w:name w:val="марк список 1"/>
    <w:basedOn w:val="a"/>
    <w:pPr>
      <w:tabs>
        <w:tab w:val="left" w:pos="360"/>
      </w:tabs>
      <w:spacing w:before="120" w:after="120" w:line="360" w:lineRule="atLeast"/>
      <w:jc w:val="both"/>
    </w:pPr>
    <w:rPr>
      <w:rFonts w:ascii="Times New Roman" w:hAnsi="Times New Roman"/>
      <w:sz w:val="24"/>
      <w:szCs w:val="24"/>
    </w:rPr>
  </w:style>
  <w:style w:type="paragraph" w:customStyle="1" w:styleId="14">
    <w:name w:val="нум список 1"/>
    <w:basedOn w:val="13"/>
  </w:style>
  <w:style w:type="paragraph" w:styleId="a7">
    <w:name w:val="Body Text Indent"/>
    <w:basedOn w:val="a"/>
    <w:pPr>
      <w:spacing w:after="0" w:line="240" w:lineRule="auto"/>
      <w:ind w:left="4860"/>
    </w:pPr>
    <w:rPr>
      <w:rFonts w:ascii="Times New Roman" w:hAnsi="Times New Roman"/>
      <w:b/>
      <w:sz w:val="24"/>
      <w:szCs w:val="24"/>
    </w:rPr>
  </w:style>
  <w:style w:type="paragraph" w:styleId="a8">
    <w:name w:val="header"/>
    <w:basedOn w:val="a"/>
    <w:pPr>
      <w:tabs>
        <w:tab w:val="center" w:pos="4677"/>
        <w:tab w:val="right" w:pos="9355"/>
      </w:tabs>
    </w:p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Title"/>
    <w:basedOn w:val="a"/>
    <w:link w:val="ae"/>
    <w:qFormat/>
    <w:rsid w:val="00E27CC2"/>
    <w:pPr>
      <w:suppressAutoHyphens w:val="0"/>
      <w:spacing w:after="0" w:line="240" w:lineRule="auto"/>
      <w:jc w:val="center"/>
    </w:pPr>
    <w:rPr>
      <w:rFonts w:ascii="Times New Roman" w:hAnsi="Times New Roman"/>
      <w:b/>
      <w:szCs w:val="20"/>
      <w:lang w:eastAsia="ru-RU"/>
    </w:rPr>
  </w:style>
  <w:style w:type="character" w:customStyle="1" w:styleId="ae">
    <w:name w:val="Название Знак"/>
    <w:basedOn w:val="a0"/>
    <w:link w:val="ad"/>
    <w:rsid w:val="00E27CC2"/>
    <w:rPr>
      <w:b/>
      <w:sz w:val="22"/>
      <w:lang w:val="ru-RU" w:eastAsia="ru-RU" w:bidi="ar-SA"/>
    </w:rPr>
  </w:style>
  <w:style w:type="paragraph" w:styleId="af">
    <w:name w:val="Balloon Text"/>
    <w:basedOn w:val="a"/>
    <w:link w:val="af0"/>
    <w:uiPriority w:val="99"/>
    <w:rsid w:val="00EC5131"/>
    <w:rPr>
      <w:rFonts w:ascii="Tahoma" w:hAnsi="Tahoma" w:cs="Tahoma"/>
      <w:sz w:val="16"/>
      <w:szCs w:val="16"/>
    </w:rPr>
  </w:style>
  <w:style w:type="paragraph" w:styleId="af1">
    <w:name w:val="Normal (Web)"/>
    <w:basedOn w:val="a"/>
    <w:rsid w:val="007E1501"/>
    <w:pPr>
      <w:suppressAutoHyphens w:val="0"/>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187FE4"/>
    <w:rPr>
      <w:b/>
      <w:bCs/>
    </w:rPr>
  </w:style>
  <w:style w:type="paragraph" w:styleId="af3">
    <w:name w:val="No Spacing"/>
    <w:uiPriority w:val="1"/>
    <w:qFormat/>
    <w:rsid w:val="00187FE4"/>
    <w:rPr>
      <w:rFonts w:ascii="Calibri" w:eastAsia="Calibri" w:hAnsi="Calibri"/>
      <w:sz w:val="22"/>
      <w:szCs w:val="22"/>
      <w:lang w:eastAsia="en-US"/>
    </w:rPr>
  </w:style>
  <w:style w:type="paragraph" w:customStyle="1" w:styleId="consplusnormal1">
    <w:name w:val="consplusnormal"/>
    <w:basedOn w:val="a"/>
    <w:rsid w:val="00EA27D2"/>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f4">
    <w:name w:val="Базовый"/>
    <w:uiPriority w:val="99"/>
    <w:rsid w:val="00E165E0"/>
    <w:pPr>
      <w:tabs>
        <w:tab w:val="left" w:pos="708"/>
      </w:tabs>
      <w:suppressAutoHyphens/>
      <w:spacing w:line="100" w:lineRule="atLeast"/>
    </w:pPr>
    <w:rPr>
      <w:sz w:val="24"/>
      <w:szCs w:val="24"/>
    </w:rPr>
  </w:style>
  <w:style w:type="paragraph" w:styleId="af5">
    <w:name w:val="Subtitle"/>
    <w:basedOn w:val="a"/>
    <w:next w:val="a"/>
    <w:link w:val="af6"/>
    <w:uiPriority w:val="99"/>
    <w:qFormat/>
    <w:rsid w:val="0033662D"/>
    <w:pPr>
      <w:suppressAutoHyphens w:val="0"/>
      <w:spacing w:before="100" w:after="60" w:line="240" w:lineRule="auto"/>
      <w:jc w:val="center"/>
      <w:outlineLvl w:val="1"/>
    </w:pPr>
    <w:rPr>
      <w:rFonts w:ascii="Cambria" w:eastAsia="Calibri" w:hAnsi="Cambria"/>
      <w:sz w:val="24"/>
      <w:szCs w:val="20"/>
      <w:lang w:eastAsia="ru-RU"/>
    </w:rPr>
  </w:style>
  <w:style w:type="character" w:customStyle="1" w:styleId="af6">
    <w:name w:val="Подзаголовок Знак"/>
    <w:basedOn w:val="a0"/>
    <w:link w:val="af5"/>
    <w:uiPriority w:val="99"/>
    <w:rsid w:val="0033662D"/>
    <w:rPr>
      <w:rFonts w:ascii="Cambria" w:eastAsia="Calibri" w:hAnsi="Cambria"/>
      <w:sz w:val="24"/>
    </w:rPr>
  </w:style>
  <w:style w:type="paragraph" w:customStyle="1" w:styleId="ConsNormal">
    <w:name w:val="ConsNormal"/>
    <w:uiPriority w:val="99"/>
    <w:rsid w:val="00424953"/>
    <w:pPr>
      <w:widowControl w:val="0"/>
      <w:ind w:right="19772" w:firstLine="720"/>
    </w:pPr>
    <w:rPr>
      <w:rFonts w:ascii="Arial" w:hAnsi="Arial" w:cs="Arial"/>
    </w:rPr>
  </w:style>
  <w:style w:type="character" w:customStyle="1" w:styleId="ConsPlusNormal0">
    <w:name w:val="ConsPlusNormal Знак"/>
    <w:link w:val="ConsPlusNormal"/>
    <w:uiPriority w:val="99"/>
    <w:locked/>
    <w:rsid w:val="00424953"/>
    <w:rPr>
      <w:rFonts w:ascii="Arial" w:eastAsia="Arial" w:hAnsi="Arial" w:cs="Arial"/>
      <w:lang w:eastAsia="ar-SA" w:bidi="ar-SA"/>
    </w:rPr>
  </w:style>
  <w:style w:type="character" w:customStyle="1" w:styleId="af0">
    <w:name w:val="Текст выноски Знак"/>
    <w:basedOn w:val="a0"/>
    <w:link w:val="af"/>
    <w:uiPriority w:val="99"/>
    <w:rsid w:val="00E84E98"/>
    <w:rPr>
      <w:rFonts w:ascii="Tahoma" w:hAnsi="Tahoma" w:cs="Tahoma"/>
      <w:sz w:val="16"/>
      <w:szCs w:val="16"/>
      <w:lang w:eastAsia="ar-SA"/>
    </w:rPr>
  </w:style>
  <w:style w:type="paragraph" w:customStyle="1" w:styleId="af7">
    <w:name w:val="МУ Обычный стиль"/>
    <w:basedOn w:val="a"/>
    <w:autoRedefine/>
    <w:uiPriority w:val="99"/>
    <w:rsid w:val="00254489"/>
    <w:pPr>
      <w:tabs>
        <w:tab w:val="left" w:pos="1260"/>
      </w:tabs>
      <w:suppressAutoHyphens w:val="0"/>
      <w:autoSpaceDE w:val="0"/>
      <w:autoSpaceDN w:val="0"/>
      <w:adjustRightInd w:val="0"/>
      <w:spacing w:after="0" w:line="360" w:lineRule="auto"/>
      <w:ind w:firstLine="720"/>
      <w:jc w:val="both"/>
    </w:pPr>
    <w:rPr>
      <w:rFonts w:ascii="Times New Roman" w:hAnsi="Times New Roman"/>
      <w:sz w:val="28"/>
      <w:szCs w:val="28"/>
      <w:lang w:eastAsia="ru-RU"/>
    </w:rPr>
  </w:style>
  <w:style w:type="table" w:styleId="af8">
    <w:name w:val="Table Grid"/>
    <w:basedOn w:val="a1"/>
    <w:rsid w:val="00DD6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6A10B3"/>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20565382">
      <w:bodyDiv w:val="1"/>
      <w:marLeft w:val="0"/>
      <w:marRight w:val="0"/>
      <w:marTop w:val="0"/>
      <w:marBottom w:val="0"/>
      <w:divBdr>
        <w:top w:val="none" w:sz="0" w:space="0" w:color="auto"/>
        <w:left w:val="none" w:sz="0" w:space="0" w:color="auto"/>
        <w:bottom w:val="none" w:sz="0" w:space="0" w:color="auto"/>
        <w:right w:val="none" w:sz="0" w:space="0" w:color="auto"/>
      </w:divBdr>
    </w:div>
    <w:div w:id="13166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3" Type="http://schemas.openxmlformats.org/officeDocument/2006/relationships/settings" Target="settings.xml"/><Relationship Id="rId7" Type="http://schemas.openxmlformats.org/officeDocument/2006/relationships/hyperlink" Target="http://www.karachaevs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27</Pages>
  <Words>7439</Words>
  <Characters>42406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АДМИНИСТРАЦИЯ МАРКСОВСКОГО МУНИЦИПАЛЬНОГО</vt:lpstr>
    </vt:vector>
  </TitlesOfParts>
  <Company>2</Company>
  <LinksUpToDate>false</LinksUpToDate>
  <CharactersWithSpaces>49746</CharactersWithSpaces>
  <SharedDoc>false</SharedDoc>
  <HLinks>
    <vt:vector size="60" baseType="variant">
      <vt:variant>
        <vt:i4>4063318</vt:i4>
      </vt:variant>
      <vt:variant>
        <vt:i4>27</vt:i4>
      </vt:variant>
      <vt:variant>
        <vt:i4>0</vt:i4>
      </vt:variant>
      <vt:variant>
        <vt:i4>5</vt:i4>
      </vt:variant>
      <vt:variant>
        <vt:lpwstr>http://cherkessk09.ru/a_reg/578-postanovlenie-1174-ot-09072012-g.html</vt:lpwstr>
      </vt:variant>
      <vt:variant>
        <vt:lpwstr/>
      </vt:variant>
      <vt:variant>
        <vt:i4>4063318</vt:i4>
      </vt:variant>
      <vt:variant>
        <vt:i4>24</vt:i4>
      </vt:variant>
      <vt:variant>
        <vt:i4>0</vt:i4>
      </vt:variant>
      <vt:variant>
        <vt:i4>5</vt:i4>
      </vt:variant>
      <vt:variant>
        <vt:lpwstr>http://cherkessk09.ru/a_reg/578-postanovlenie-1174-ot-09072012-g.html</vt:lpwstr>
      </vt:variant>
      <vt:variant>
        <vt:lpwstr/>
      </vt:variant>
      <vt:variant>
        <vt:i4>1769557</vt:i4>
      </vt:variant>
      <vt:variant>
        <vt:i4>21</vt:i4>
      </vt:variant>
      <vt:variant>
        <vt:i4>0</vt:i4>
      </vt:variant>
      <vt:variant>
        <vt:i4>5</vt:i4>
      </vt:variant>
      <vt:variant>
        <vt:lpwstr>consultantplus://offline/ref=C4A8CA8DF05212CCAEA6102D42EE476BEDA875D555BDAE014AEF47AAA1570EF</vt:lpwstr>
      </vt:variant>
      <vt:variant>
        <vt:lpwstr/>
      </vt:variant>
      <vt:variant>
        <vt:i4>851994</vt:i4>
      </vt:variant>
      <vt:variant>
        <vt:i4>18</vt:i4>
      </vt:variant>
      <vt:variant>
        <vt:i4>0</vt:i4>
      </vt:variant>
      <vt:variant>
        <vt:i4>5</vt:i4>
      </vt:variant>
      <vt:variant>
        <vt:lpwstr>http://www.gosuslugi.ru/</vt:lpwstr>
      </vt:variant>
      <vt:variant>
        <vt:lpwstr/>
      </vt:variant>
      <vt:variant>
        <vt:i4>8323168</vt:i4>
      </vt:variant>
      <vt:variant>
        <vt:i4>15</vt:i4>
      </vt:variant>
      <vt:variant>
        <vt:i4>0</vt:i4>
      </vt:variant>
      <vt:variant>
        <vt:i4>5</vt:i4>
      </vt:variant>
      <vt:variant>
        <vt:lpwstr>http://www.09.gosuslugi.ru/</vt:lpwstr>
      </vt:variant>
      <vt:variant>
        <vt:lpwstr/>
      </vt:variant>
      <vt:variant>
        <vt:i4>1572954</vt:i4>
      </vt:variant>
      <vt:variant>
        <vt:i4>12</vt:i4>
      </vt:variant>
      <vt:variant>
        <vt:i4>0</vt:i4>
      </vt:variant>
      <vt:variant>
        <vt:i4>5</vt:i4>
      </vt:variant>
      <vt:variant>
        <vt:lpwstr>consultantplus://offline/ref=634830E7472D860CBD44C2C359C829EF8C25505A32427BBDB55E70E81F7A429C891979585A374Ag017H</vt:lpwstr>
      </vt:variant>
      <vt:variant>
        <vt:lpwstr/>
      </vt:variant>
      <vt:variant>
        <vt:i4>4063318</vt:i4>
      </vt:variant>
      <vt:variant>
        <vt:i4>9</vt:i4>
      </vt:variant>
      <vt:variant>
        <vt:i4>0</vt:i4>
      </vt:variant>
      <vt:variant>
        <vt:i4>5</vt:i4>
      </vt:variant>
      <vt:variant>
        <vt:lpwstr>http://cherkessk09.ru/a_reg/578-postanovlenie-1174-ot-09072012-g.html</vt:lpwstr>
      </vt:variant>
      <vt:variant>
        <vt:lpwstr/>
      </vt:variant>
      <vt:variant>
        <vt:i4>4063318</vt:i4>
      </vt:variant>
      <vt:variant>
        <vt:i4>6</vt:i4>
      </vt:variant>
      <vt:variant>
        <vt:i4>0</vt:i4>
      </vt:variant>
      <vt:variant>
        <vt:i4>5</vt:i4>
      </vt:variant>
      <vt:variant>
        <vt:lpwstr>http://cherkessk09.ru/a_reg/578-postanovlenie-1174-ot-09072012-g.html</vt:lpwstr>
      </vt:variant>
      <vt:variant>
        <vt:lpwstr/>
      </vt:variant>
      <vt:variant>
        <vt:i4>4063318</vt:i4>
      </vt:variant>
      <vt:variant>
        <vt:i4>3</vt:i4>
      </vt:variant>
      <vt:variant>
        <vt:i4>0</vt:i4>
      </vt:variant>
      <vt:variant>
        <vt:i4>5</vt:i4>
      </vt:variant>
      <vt:variant>
        <vt:lpwstr>http://cherkessk09.ru/a_reg/578-postanovlenie-1174-ot-09072012-g.html</vt:lpwstr>
      </vt:variant>
      <vt:variant>
        <vt:lpwstr/>
      </vt:variant>
      <vt:variant>
        <vt:i4>851969</vt:i4>
      </vt:variant>
      <vt:variant>
        <vt:i4>0</vt:i4>
      </vt:variant>
      <vt:variant>
        <vt:i4>0</vt:i4>
      </vt:variant>
      <vt:variant>
        <vt:i4>5</vt:i4>
      </vt:variant>
      <vt:variant>
        <vt:lpwstr>http://www.karachaevsk.info/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МАРКСОВСКОГО МУНИЦИПАЛЬНОГО</dc:title>
  <dc:subject/>
  <dc:creator>баннова</dc:creator>
  <cp:keywords/>
  <cp:lastModifiedBy>Admin</cp:lastModifiedBy>
  <cp:revision>12</cp:revision>
  <cp:lastPrinted>2014-09-23T12:14:00Z</cp:lastPrinted>
  <dcterms:created xsi:type="dcterms:W3CDTF">2014-10-31T08:56:00Z</dcterms:created>
  <dcterms:modified xsi:type="dcterms:W3CDTF">2014-10-31T12:51:00Z</dcterms:modified>
</cp:coreProperties>
</file>